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28" w:rsidRPr="00BF7763" w:rsidRDefault="00BF7763" w:rsidP="00BF77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763">
        <w:rPr>
          <w:rFonts w:ascii="Times New Roman" w:hAnsi="Times New Roman" w:cs="Times New Roman"/>
          <w:b/>
          <w:sz w:val="28"/>
          <w:szCs w:val="28"/>
        </w:rPr>
        <w:t>О порядке перемещения через таможенную границу наркотических средств, психотропных и сильнодействующих веществ. Ответственность за нарушения порядка их ввоза.</w:t>
      </w:r>
    </w:p>
    <w:p w:rsidR="00580805" w:rsidRDefault="00580805" w:rsidP="00580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6F99" w:rsidRDefault="007853D6" w:rsidP="00676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76F99" w:rsidRPr="00676F99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76F99" w:rsidRPr="00676F9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676F99" w:rsidRPr="00676F99">
        <w:rPr>
          <w:rFonts w:ascii="Times New Roman" w:hAnsi="Times New Roman" w:cs="Times New Roman"/>
          <w:sz w:val="28"/>
          <w:szCs w:val="28"/>
        </w:rPr>
        <w:t xml:space="preserve"> от 08.01.1998 </w:t>
      </w:r>
      <w:r w:rsidR="00676F99">
        <w:rPr>
          <w:rFonts w:ascii="Times New Roman" w:hAnsi="Times New Roman" w:cs="Times New Roman"/>
          <w:sz w:val="28"/>
          <w:szCs w:val="28"/>
        </w:rPr>
        <w:t>№ 3-ФЗ «</w:t>
      </w:r>
      <w:r w:rsidR="00676F99" w:rsidRPr="00676F99">
        <w:rPr>
          <w:rFonts w:ascii="Times New Roman" w:hAnsi="Times New Roman" w:cs="Times New Roman"/>
          <w:sz w:val="28"/>
          <w:szCs w:val="28"/>
        </w:rPr>
        <w:t>О наркотических сре</w:t>
      </w:r>
      <w:r w:rsidR="00C0017D">
        <w:rPr>
          <w:rFonts w:ascii="Times New Roman" w:hAnsi="Times New Roman" w:cs="Times New Roman"/>
          <w:sz w:val="28"/>
          <w:szCs w:val="28"/>
        </w:rPr>
        <w:t>дствах и </w:t>
      </w:r>
      <w:r w:rsidR="00676F99">
        <w:rPr>
          <w:rFonts w:ascii="Times New Roman" w:hAnsi="Times New Roman" w:cs="Times New Roman"/>
          <w:sz w:val="28"/>
          <w:szCs w:val="28"/>
        </w:rPr>
        <w:t>психотропных веществах»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6F99">
        <w:rPr>
          <w:rFonts w:ascii="Times New Roman" w:hAnsi="Times New Roman" w:cs="Times New Roman"/>
          <w:sz w:val="28"/>
          <w:szCs w:val="28"/>
        </w:rPr>
        <w:t xml:space="preserve">на территории Российской Федерации запрещен, а в отдельных случаях ограничен оборот наркотических средств, психотропных веществ и их </w:t>
      </w:r>
      <w:proofErr w:type="spellStart"/>
      <w:r w:rsidR="00676F99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="00676F99">
        <w:rPr>
          <w:rFonts w:ascii="Times New Roman" w:hAnsi="Times New Roman" w:cs="Times New Roman"/>
          <w:sz w:val="28"/>
          <w:szCs w:val="28"/>
        </w:rPr>
        <w:t xml:space="preserve">. В связи с указанным существуют особые правила ввоза на территорию государства </w:t>
      </w:r>
      <w:r w:rsidR="000C45B1">
        <w:rPr>
          <w:rFonts w:ascii="Times New Roman" w:hAnsi="Times New Roman" w:cs="Times New Roman"/>
          <w:sz w:val="28"/>
          <w:szCs w:val="28"/>
        </w:rPr>
        <w:t>такой категории товаров</w:t>
      </w:r>
      <w:r w:rsidR="00676F99">
        <w:rPr>
          <w:rFonts w:ascii="Times New Roman" w:hAnsi="Times New Roman" w:cs="Times New Roman"/>
          <w:sz w:val="28"/>
          <w:szCs w:val="28"/>
        </w:rPr>
        <w:t>.</w:t>
      </w:r>
    </w:p>
    <w:p w:rsidR="00BD2852" w:rsidRDefault="00BD2852" w:rsidP="00B55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Pr="00BD2852">
        <w:rPr>
          <w:rFonts w:ascii="Times New Roman" w:hAnsi="Times New Roman" w:cs="Times New Roman"/>
          <w:sz w:val="28"/>
          <w:szCs w:val="28"/>
        </w:rPr>
        <w:t xml:space="preserve"> наркотических средств, психотропных веществ и их </w:t>
      </w:r>
      <w:proofErr w:type="spellStart"/>
      <w:r w:rsidRPr="00BD2852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BD2852">
        <w:rPr>
          <w:rFonts w:ascii="Times New Roman" w:hAnsi="Times New Roman" w:cs="Times New Roman"/>
          <w:sz w:val="28"/>
          <w:szCs w:val="28"/>
        </w:rPr>
        <w:t xml:space="preserve">, подлежащих контролю в </w:t>
      </w:r>
      <w:r>
        <w:rPr>
          <w:rFonts w:ascii="Times New Roman" w:hAnsi="Times New Roman" w:cs="Times New Roman"/>
          <w:sz w:val="28"/>
          <w:szCs w:val="28"/>
        </w:rPr>
        <w:t>России, закреплен</w:t>
      </w:r>
      <w:r w:rsidRPr="00BD28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D2852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D28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 РФ от 30.06.1998 № 681.</w:t>
      </w:r>
      <w:r w:rsidR="0038180B">
        <w:rPr>
          <w:rFonts w:ascii="Times New Roman" w:hAnsi="Times New Roman" w:cs="Times New Roman"/>
          <w:sz w:val="28"/>
          <w:szCs w:val="28"/>
        </w:rPr>
        <w:t xml:space="preserve"> Согласно данному нормативному правовому акту наркотические вещества </w:t>
      </w:r>
      <w:r w:rsidR="00E16942">
        <w:rPr>
          <w:rFonts w:ascii="Times New Roman" w:hAnsi="Times New Roman" w:cs="Times New Roman"/>
          <w:sz w:val="28"/>
          <w:szCs w:val="28"/>
        </w:rPr>
        <w:t xml:space="preserve">глобально </w:t>
      </w:r>
      <w:r w:rsidR="0038180B">
        <w:rPr>
          <w:rFonts w:ascii="Times New Roman" w:hAnsi="Times New Roman" w:cs="Times New Roman"/>
          <w:sz w:val="28"/>
          <w:szCs w:val="28"/>
        </w:rPr>
        <w:t>делятся на 2 категории: запрещенные в обороте (напр</w:t>
      </w:r>
      <w:r w:rsidR="007853D6">
        <w:rPr>
          <w:rFonts w:ascii="Times New Roman" w:hAnsi="Times New Roman" w:cs="Times New Roman"/>
          <w:sz w:val="28"/>
          <w:szCs w:val="28"/>
        </w:rPr>
        <w:t>и</w:t>
      </w:r>
      <w:r w:rsidR="0038180B">
        <w:rPr>
          <w:rFonts w:ascii="Times New Roman" w:hAnsi="Times New Roman" w:cs="Times New Roman"/>
          <w:sz w:val="28"/>
          <w:szCs w:val="28"/>
        </w:rPr>
        <w:t>мер, г</w:t>
      </w:r>
      <w:r w:rsidR="0038180B" w:rsidRPr="0038180B">
        <w:rPr>
          <w:rFonts w:ascii="Times New Roman" w:hAnsi="Times New Roman" w:cs="Times New Roman"/>
          <w:sz w:val="28"/>
          <w:szCs w:val="28"/>
        </w:rPr>
        <w:t>ашиш</w:t>
      </w:r>
      <w:r w:rsidR="0038180B">
        <w:rPr>
          <w:rFonts w:ascii="Times New Roman" w:hAnsi="Times New Roman" w:cs="Times New Roman"/>
          <w:sz w:val="28"/>
          <w:szCs w:val="28"/>
        </w:rPr>
        <w:t>, г</w:t>
      </w:r>
      <w:r w:rsidR="0038180B" w:rsidRPr="0038180B">
        <w:rPr>
          <w:rFonts w:ascii="Times New Roman" w:hAnsi="Times New Roman" w:cs="Times New Roman"/>
          <w:sz w:val="28"/>
          <w:szCs w:val="28"/>
        </w:rPr>
        <w:t>еро</w:t>
      </w:r>
      <w:r w:rsidR="0038180B">
        <w:rPr>
          <w:rFonts w:ascii="Times New Roman" w:hAnsi="Times New Roman" w:cs="Times New Roman"/>
          <w:sz w:val="28"/>
          <w:szCs w:val="28"/>
        </w:rPr>
        <w:t xml:space="preserve">ин, </w:t>
      </w:r>
      <w:proofErr w:type="spellStart"/>
      <w:r w:rsidR="0038180B">
        <w:rPr>
          <w:rFonts w:ascii="Times New Roman" w:hAnsi="Times New Roman" w:cs="Times New Roman"/>
          <w:sz w:val="28"/>
          <w:szCs w:val="28"/>
        </w:rPr>
        <w:t>г</w:t>
      </w:r>
      <w:r w:rsidR="0038180B" w:rsidRPr="0038180B">
        <w:rPr>
          <w:rFonts w:ascii="Times New Roman" w:hAnsi="Times New Roman" w:cs="Times New Roman"/>
          <w:sz w:val="28"/>
          <w:szCs w:val="28"/>
        </w:rPr>
        <w:t>идрокодон</w:t>
      </w:r>
      <w:proofErr w:type="spellEnd"/>
      <w:r w:rsidR="00B551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517F">
        <w:rPr>
          <w:rFonts w:ascii="Times New Roman" w:hAnsi="Times New Roman" w:cs="Times New Roman"/>
          <w:sz w:val="28"/>
          <w:szCs w:val="28"/>
        </w:rPr>
        <w:t>д</w:t>
      </w:r>
      <w:r w:rsidR="00B5517F" w:rsidRPr="00B5517F">
        <w:rPr>
          <w:rFonts w:ascii="Times New Roman" w:hAnsi="Times New Roman" w:cs="Times New Roman"/>
          <w:sz w:val="28"/>
          <w:szCs w:val="28"/>
        </w:rPr>
        <w:t>езоморфин</w:t>
      </w:r>
      <w:proofErr w:type="spellEnd"/>
      <w:r w:rsidR="00B551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517F">
        <w:rPr>
          <w:rFonts w:ascii="Times New Roman" w:hAnsi="Times New Roman" w:cs="Times New Roman"/>
          <w:sz w:val="28"/>
          <w:szCs w:val="28"/>
        </w:rPr>
        <w:t>к</w:t>
      </w:r>
      <w:r w:rsidR="00B5517F" w:rsidRPr="00B5517F">
        <w:rPr>
          <w:rFonts w:ascii="Times New Roman" w:hAnsi="Times New Roman" w:cs="Times New Roman"/>
          <w:sz w:val="28"/>
          <w:szCs w:val="28"/>
        </w:rPr>
        <w:t>аннабис</w:t>
      </w:r>
      <w:proofErr w:type="spellEnd"/>
      <w:r w:rsidR="00B5517F" w:rsidRPr="00B5517F">
        <w:rPr>
          <w:rFonts w:ascii="Times New Roman" w:hAnsi="Times New Roman" w:cs="Times New Roman"/>
          <w:sz w:val="28"/>
          <w:szCs w:val="28"/>
        </w:rPr>
        <w:t xml:space="preserve"> (марихуана)</w:t>
      </w:r>
      <w:r w:rsidR="00B5517F">
        <w:rPr>
          <w:rFonts w:ascii="Times New Roman" w:hAnsi="Times New Roman" w:cs="Times New Roman"/>
          <w:sz w:val="28"/>
          <w:szCs w:val="28"/>
        </w:rPr>
        <w:t xml:space="preserve"> и др.) и ограниченные в обороте (к примеру, кодеин, к</w:t>
      </w:r>
      <w:r w:rsidR="00B5517F" w:rsidRPr="00B5517F">
        <w:rPr>
          <w:rFonts w:ascii="Times New Roman" w:hAnsi="Times New Roman" w:cs="Times New Roman"/>
          <w:sz w:val="28"/>
          <w:szCs w:val="28"/>
        </w:rPr>
        <w:t>окаин</w:t>
      </w:r>
      <w:r w:rsidR="00B5517F">
        <w:rPr>
          <w:rFonts w:ascii="Times New Roman" w:hAnsi="Times New Roman" w:cs="Times New Roman"/>
          <w:sz w:val="28"/>
          <w:szCs w:val="28"/>
        </w:rPr>
        <w:t xml:space="preserve">, морфин и др.). </w:t>
      </w:r>
      <w:r w:rsidR="00E16942">
        <w:rPr>
          <w:rFonts w:ascii="Times New Roman" w:hAnsi="Times New Roman" w:cs="Times New Roman"/>
          <w:sz w:val="28"/>
          <w:szCs w:val="28"/>
        </w:rPr>
        <w:t xml:space="preserve">При этом постановление Правительства РФ разделяет </w:t>
      </w:r>
      <w:r w:rsidR="000C436C">
        <w:rPr>
          <w:rFonts w:ascii="Times New Roman" w:hAnsi="Times New Roman" w:cs="Times New Roman"/>
          <w:sz w:val="28"/>
          <w:szCs w:val="28"/>
        </w:rPr>
        <w:t xml:space="preserve">ограниченные в обороте наркотические вещества </w:t>
      </w:r>
      <w:r w:rsidR="00E16942">
        <w:rPr>
          <w:rFonts w:ascii="Times New Roman" w:hAnsi="Times New Roman" w:cs="Times New Roman"/>
          <w:sz w:val="28"/>
          <w:szCs w:val="28"/>
        </w:rPr>
        <w:t>еще на несколько под</w:t>
      </w:r>
      <w:r w:rsidR="00D92670">
        <w:rPr>
          <w:rFonts w:ascii="Times New Roman" w:hAnsi="Times New Roman" w:cs="Times New Roman"/>
          <w:sz w:val="28"/>
          <w:szCs w:val="28"/>
        </w:rPr>
        <w:t>категорий, вследствие чего порядок из ввоза разнится.</w:t>
      </w:r>
    </w:p>
    <w:p w:rsidR="001F274E" w:rsidRDefault="001F274E" w:rsidP="00B55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п</w:t>
      </w:r>
      <w:r w:rsidR="00562B12">
        <w:rPr>
          <w:rFonts w:ascii="Times New Roman" w:hAnsi="Times New Roman" w:cs="Times New Roman"/>
          <w:sz w:val="28"/>
          <w:szCs w:val="28"/>
        </w:rPr>
        <w:t>орядок ввоза наркотических средств,</w:t>
      </w:r>
      <w:r>
        <w:rPr>
          <w:rFonts w:ascii="Times New Roman" w:hAnsi="Times New Roman" w:cs="Times New Roman"/>
          <w:sz w:val="28"/>
          <w:szCs w:val="28"/>
        </w:rPr>
        <w:t xml:space="preserve"> психотропных веществ и </w:t>
      </w:r>
      <w:r w:rsidR="00562B12">
        <w:rPr>
          <w:rFonts w:ascii="Times New Roman" w:hAnsi="Times New Roman" w:cs="Times New Roman"/>
          <w:sz w:val="28"/>
          <w:szCs w:val="28"/>
        </w:rPr>
        <w:t xml:space="preserve">их </w:t>
      </w:r>
      <w:proofErr w:type="spellStart"/>
      <w:r w:rsidR="00562B12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="00562B12">
        <w:rPr>
          <w:rFonts w:ascii="Times New Roman" w:hAnsi="Times New Roman" w:cs="Times New Roman"/>
          <w:sz w:val="28"/>
          <w:szCs w:val="28"/>
        </w:rPr>
        <w:t xml:space="preserve"> регламентируется пос</w:t>
      </w:r>
      <w:r>
        <w:rPr>
          <w:rFonts w:ascii="Times New Roman" w:hAnsi="Times New Roman" w:cs="Times New Roman"/>
          <w:sz w:val="28"/>
          <w:szCs w:val="28"/>
        </w:rPr>
        <w:t>тановлением Правительства РФ от </w:t>
      </w:r>
      <w:r w:rsidR="00562B12">
        <w:rPr>
          <w:rFonts w:ascii="Times New Roman" w:hAnsi="Times New Roman" w:cs="Times New Roman"/>
          <w:sz w:val="28"/>
          <w:szCs w:val="28"/>
        </w:rPr>
        <w:t>21.03.2011 №</w:t>
      </w:r>
      <w:r w:rsidR="00562B12" w:rsidRPr="00562B12">
        <w:rPr>
          <w:rFonts w:ascii="Times New Roman" w:hAnsi="Times New Roman" w:cs="Times New Roman"/>
          <w:sz w:val="28"/>
          <w:szCs w:val="28"/>
        </w:rPr>
        <w:t xml:space="preserve"> 181</w:t>
      </w:r>
      <w:r w:rsidR="00562B12">
        <w:rPr>
          <w:rFonts w:ascii="Times New Roman" w:hAnsi="Times New Roman" w:cs="Times New Roman"/>
          <w:sz w:val="28"/>
          <w:szCs w:val="28"/>
        </w:rPr>
        <w:t xml:space="preserve">. </w:t>
      </w:r>
      <w:r w:rsidR="000C5E98">
        <w:rPr>
          <w:rFonts w:ascii="Times New Roman" w:hAnsi="Times New Roman" w:cs="Times New Roman"/>
          <w:sz w:val="28"/>
          <w:szCs w:val="28"/>
        </w:rPr>
        <w:t>Согласно данному документу наркотические средства, оборот которых категорически запрещен,</w:t>
      </w:r>
      <w:r w:rsidR="00444315">
        <w:rPr>
          <w:rFonts w:ascii="Times New Roman" w:hAnsi="Times New Roman" w:cs="Times New Roman"/>
          <w:sz w:val="28"/>
          <w:szCs w:val="28"/>
        </w:rPr>
        <w:t xml:space="preserve"> а также некоторые средства, оборот которых ограничен,</w:t>
      </w:r>
      <w:r w:rsidR="00C0017D">
        <w:rPr>
          <w:rFonts w:ascii="Times New Roman" w:hAnsi="Times New Roman" w:cs="Times New Roman"/>
          <w:sz w:val="28"/>
          <w:szCs w:val="28"/>
        </w:rPr>
        <w:t xml:space="preserve"> могут ввозиться в </w:t>
      </w:r>
      <w:r w:rsidR="000C5E98">
        <w:rPr>
          <w:rFonts w:ascii="Times New Roman" w:hAnsi="Times New Roman" w:cs="Times New Roman"/>
          <w:sz w:val="28"/>
          <w:szCs w:val="28"/>
        </w:rPr>
        <w:t xml:space="preserve">Россию </w:t>
      </w:r>
      <w:r>
        <w:rPr>
          <w:rFonts w:ascii="Times New Roman" w:hAnsi="Times New Roman" w:cs="Times New Roman"/>
          <w:sz w:val="28"/>
          <w:szCs w:val="28"/>
        </w:rPr>
        <w:t>при наличии лицензии на их </w:t>
      </w:r>
      <w:r w:rsidR="000C5E98">
        <w:rPr>
          <w:rFonts w:ascii="Times New Roman" w:hAnsi="Times New Roman" w:cs="Times New Roman"/>
          <w:sz w:val="28"/>
          <w:szCs w:val="28"/>
        </w:rPr>
        <w:t>оборот только Московским государственным</w:t>
      </w:r>
      <w:r w:rsidR="000C5E98" w:rsidRPr="000C5E98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sz w:val="28"/>
          <w:szCs w:val="28"/>
        </w:rPr>
        <w:t>ом им. М.В. </w:t>
      </w:r>
      <w:r w:rsidR="000C5E98">
        <w:rPr>
          <w:rFonts w:ascii="Times New Roman" w:hAnsi="Times New Roman" w:cs="Times New Roman"/>
          <w:sz w:val="28"/>
          <w:szCs w:val="28"/>
        </w:rPr>
        <w:t>Ломоносова</w:t>
      </w:r>
      <w:r w:rsidR="00C0017D">
        <w:rPr>
          <w:rFonts w:ascii="Times New Roman" w:hAnsi="Times New Roman" w:cs="Times New Roman"/>
          <w:sz w:val="28"/>
          <w:szCs w:val="28"/>
        </w:rPr>
        <w:t xml:space="preserve"> для использования в </w:t>
      </w:r>
      <w:r>
        <w:rPr>
          <w:rFonts w:ascii="Times New Roman" w:hAnsi="Times New Roman" w:cs="Times New Roman"/>
          <w:sz w:val="28"/>
          <w:szCs w:val="28"/>
        </w:rPr>
        <w:t>научных, учебных целях и в </w:t>
      </w:r>
      <w:r w:rsidR="000C5E98" w:rsidRPr="000C5E98">
        <w:rPr>
          <w:rFonts w:ascii="Times New Roman" w:hAnsi="Times New Roman" w:cs="Times New Roman"/>
          <w:sz w:val="28"/>
          <w:szCs w:val="28"/>
        </w:rPr>
        <w:t>экспертной деятельности и государственными унитарными предприятиями.</w:t>
      </w:r>
      <w:r w:rsidR="000C5E98">
        <w:rPr>
          <w:rFonts w:ascii="Times New Roman" w:hAnsi="Times New Roman" w:cs="Times New Roman"/>
          <w:sz w:val="28"/>
          <w:szCs w:val="28"/>
        </w:rPr>
        <w:t xml:space="preserve"> Иные виды юридических </w:t>
      </w:r>
      <w:r>
        <w:rPr>
          <w:rFonts w:ascii="Times New Roman" w:hAnsi="Times New Roman" w:cs="Times New Roman"/>
          <w:sz w:val="28"/>
          <w:szCs w:val="28"/>
        </w:rPr>
        <w:t>лиц, а также физические лица не </w:t>
      </w:r>
      <w:r w:rsidR="000C5E98">
        <w:rPr>
          <w:rFonts w:ascii="Times New Roman" w:hAnsi="Times New Roman" w:cs="Times New Roman"/>
          <w:sz w:val="28"/>
          <w:szCs w:val="28"/>
        </w:rPr>
        <w:t>могут ввозить наркот</w:t>
      </w:r>
      <w:r>
        <w:rPr>
          <w:rFonts w:ascii="Times New Roman" w:hAnsi="Times New Roman" w:cs="Times New Roman"/>
          <w:sz w:val="28"/>
          <w:szCs w:val="28"/>
        </w:rPr>
        <w:t>ические средства.</w:t>
      </w:r>
    </w:p>
    <w:p w:rsidR="000C5E98" w:rsidRDefault="00CC1B5F" w:rsidP="00B55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Другие категории наркотических средств, психотропных веществ и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оборот которых ограничен, могут ввозиться юридическими лицами при наличии лицензии на их оборот.</w:t>
      </w:r>
    </w:p>
    <w:p w:rsidR="00C0017D" w:rsidRDefault="00C0017D" w:rsidP="00C00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FA2110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 229.1 </w:t>
      </w:r>
      <w:r w:rsidR="00FA2110">
        <w:rPr>
          <w:rFonts w:ascii="Times New Roman" w:hAnsi="Times New Roman" w:cs="Times New Roman"/>
          <w:sz w:val="28"/>
          <w:szCs w:val="28"/>
        </w:rPr>
        <w:t>УК РФ</w:t>
      </w:r>
      <w:r>
        <w:rPr>
          <w:rFonts w:ascii="Times New Roman" w:hAnsi="Times New Roman" w:cs="Times New Roman"/>
          <w:sz w:val="28"/>
          <w:szCs w:val="28"/>
        </w:rPr>
        <w:t xml:space="preserve"> за незаконное перемещение</w:t>
      </w:r>
      <w:r w:rsidRPr="006F3161">
        <w:rPr>
          <w:rFonts w:ascii="Times New Roman" w:hAnsi="Times New Roman" w:cs="Times New Roman"/>
          <w:sz w:val="28"/>
          <w:szCs w:val="28"/>
        </w:rPr>
        <w:t xml:space="preserve"> через границу </w:t>
      </w:r>
      <w:r>
        <w:rPr>
          <w:rFonts w:ascii="Times New Roman" w:hAnsi="Times New Roman" w:cs="Times New Roman"/>
          <w:sz w:val="28"/>
          <w:szCs w:val="28"/>
        </w:rPr>
        <w:t>наркотических средств</w:t>
      </w:r>
      <w:r w:rsidRPr="006F3161">
        <w:rPr>
          <w:rFonts w:ascii="Times New Roman" w:hAnsi="Times New Roman" w:cs="Times New Roman"/>
          <w:sz w:val="28"/>
          <w:szCs w:val="28"/>
        </w:rPr>
        <w:t xml:space="preserve">, </w:t>
      </w:r>
      <w:r w:rsidR="00FA2110">
        <w:rPr>
          <w:rFonts w:ascii="Times New Roman" w:hAnsi="Times New Roman" w:cs="Times New Roman"/>
          <w:sz w:val="28"/>
          <w:szCs w:val="28"/>
        </w:rPr>
        <w:t xml:space="preserve">психотропных веществ, их </w:t>
      </w:r>
      <w:proofErr w:type="spellStart"/>
      <w:r w:rsidR="00FA2110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="00FA2110">
        <w:rPr>
          <w:rFonts w:ascii="Times New Roman" w:hAnsi="Times New Roman" w:cs="Times New Roman"/>
          <w:sz w:val="28"/>
          <w:szCs w:val="28"/>
        </w:rPr>
        <w:t xml:space="preserve"> или </w:t>
      </w:r>
      <w:r w:rsidRPr="006F3161">
        <w:rPr>
          <w:rFonts w:ascii="Times New Roman" w:hAnsi="Times New Roman" w:cs="Times New Roman"/>
          <w:sz w:val="28"/>
          <w:szCs w:val="28"/>
        </w:rPr>
        <w:t>аналог</w:t>
      </w:r>
      <w:r>
        <w:rPr>
          <w:rFonts w:ascii="Times New Roman" w:hAnsi="Times New Roman" w:cs="Times New Roman"/>
          <w:sz w:val="28"/>
          <w:szCs w:val="28"/>
        </w:rPr>
        <w:t>ов, то есть за их контрабанду, физическим лицам может быть назначено уголовное наказание в виде лишения</w:t>
      </w:r>
      <w:r w:rsidRPr="006F3161">
        <w:rPr>
          <w:rFonts w:ascii="Times New Roman" w:hAnsi="Times New Roman" w:cs="Times New Roman"/>
          <w:sz w:val="28"/>
          <w:szCs w:val="28"/>
        </w:rPr>
        <w:t xml:space="preserve"> свободы</w:t>
      </w:r>
      <w:r>
        <w:rPr>
          <w:rFonts w:ascii="Times New Roman" w:hAnsi="Times New Roman" w:cs="Times New Roman"/>
          <w:sz w:val="28"/>
          <w:szCs w:val="28"/>
        </w:rPr>
        <w:t xml:space="preserve"> на срок от </w:t>
      </w:r>
      <w:r w:rsidR="00FA211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FA2110">
        <w:rPr>
          <w:rFonts w:ascii="Times New Roman" w:hAnsi="Times New Roman" w:cs="Times New Roman"/>
          <w:sz w:val="28"/>
          <w:szCs w:val="28"/>
        </w:rPr>
        <w:t>7 </w:t>
      </w:r>
      <w:r>
        <w:rPr>
          <w:rFonts w:ascii="Times New Roman" w:hAnsi="Times New Roman" w:cs="Times New Roman"/>
          <w:sz w:val="28"/>
          <w:szCs w:val="28"/>
        </w:rPr>
        <w:t>лет со </w:t>
      </w:r>
      <w:r w:rsidRPr="006F3161">
        <w:rPr>
          <w:rFonts w:ascii="Times New Roman" w:hAnsi="Times New Roman" w:cs="Times New Roman"/>
          <w:sz w:val="28"/>
          <w:szCs w:val="28"/>
        </w:rPr>
        <w:t>штрафом в размере до одного миллиона рублей или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F3161">
        <w:rPr>
          <w:rFonts w:ascii="Times New Roman" w:hAnsi="Times New Roman" w:cs="Times New Roman"/>
          <w:sz w:val="28"/>
          <w:szCs w:val="28"/>
        </w:rPr>
        <w:t>раз</w:t>
      </w:r>
      <w:r w:rsidR="007853D6">
        <w:rPr>
          <w:rFonts w:ascii="Times New Roman" w:hAnsi="Times New Roman" w:cs="Times New Roman"/>
          <w:sz w:val="28"/>
          <w:szCs w:val="28"/>
        </w:rPr>
        <w:t>мере заработной платы или иного д</w:t>
      </w:r>
      <w:r w:rsidRPr="006F3161">
        <w:rPr>
          <w:rFonts w:ascii="Times New Roman" w:hAnsi="Times New Roman" w:cs="Times New Roman"/>
          <w:sz w:val="28"/>
          <w:szCs w:val="28"/>
        </w:rPr>
        <w:t>охода осужденного</w:t>
      </w:r>
      <w:proofErr w:type="gramEnd"/>
      <w:r w:rsidRPr="006F3161">
        <w:rPr>
          <w:rFonts w:ascii="Times New Roman" w:hAnsi="Times New Roman" w:cs="Times New Roman"/>
          <w:sz w:val="28"/>
          <w:szCs w:val="28"/>
        </w:rPr>
        <w:t xml:space="preserve"> за период до </w:t>
      </w:r>
      <w:r w:rsidR="00FA2110">
        <w:rPr>
          <w:rFonts w:ascii="Times New Roman" w:hAnsi="Times New Roman" w:cs="Times New Roman"/>
          <w:sz w:val="28"/>
          <w:szCs w:val="28"/>
        </w:rPr>
        <w:t>5 лет или без такового и с </w:t>
      </w:r>
      <w:r w:rsidRPr="006F3161">
        <w:rPr>
          <w:rFonts w:ascii="Times New Roman" w:hAnsi="Times New Roman" w:cs="Times New Roman"/>
          <w:sz w:val="28"/>
          <w:szCs w:val="28"/>
        </w:rPr>
        <w:t>ограничением свободы</w:t>
      </w:r>
      <w:r>
        <w:rPr>
          <w:rFonts w:ascii="Times New Roman" w:hAnsi="Times New Roman" w:cs="Times New Roman"/>
          <w:sz w:val="28"/>
          <w:szCs w:val="28"/>
        </w:rPr>
        <w:t xml:space="preserve"> на срок до </w:t>
      </w:r>
      <w:r w:rsidR="00FA211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или без </w:t>
      </w:r>
      <w:r w:rsidRPr="006F3161">
        <w:rPr>
          <w:rFonts w:ascii="Times New Roman" w:hAnsi="Times New Roman" w:cs="Times New Roman"/>
          <w:sz w:val="28"/>
          <w:szCs w:val="28"/>
        </w:rPr>
        <w:t>такового.</w:t>
      </w:r>
    </w:p>
    <w:p w:rsidR="00646495" w:rsidRPr="00646495" w:rsidRDefault="00646495" w:rsidP="00646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6495">
        <w:rPr>
          <w:rFonts w:ascii="Times New Roman" w:hAnsi="Times New Roman" w:cs="Times New Roman"/>
          <w:sz w:val="28"/>
          <w:szCs w:val="28"/>
        </w:rPr>
        <w:t>В случае совершения преступления группой лиц по предварительному сговору, либо должностным лицом с использованием своего служебного положения, либо в значительном размере, наказание за указанные действия предусмотрено в виде лишения свободы на срок от 5 до 10 лет со штрафом в том же размере или без него, с ограничением свободы на срок до 1 года 6 месяцев или без такового.</w:t>
      </w:r>
      <w:proofErr w:type="gramEnd"/>
    </w:p>
    <w:p w:rsidR="00646495" w:rsidRPr="00646495" w:rsidRDefault="00646495" w:rsidP="00646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6495">
        <w:rPr>
          <w:rFonts w:ascii="Times New Roman" w:hAnsi="Times New Roman" w:cs="Times New Roman"/>
          <w:sz w:val="28"/>
          <w:szCs w:val="28"/>
        </w:rPr>
        <w:lastRenderedPageBreak/>
        <w:t xml:space="preserve">Совершение преступления в отношении наркотических средств, психотропных веществ, их </w:t>
      </w:r>
      <w:proofErr w:type="spellStart"/>
      <w:r w:rsidRPr="00646495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646495">
        <w:rPr>
          <w:rFonts w:ascii="Times New Roman" w:hAnsi="Times New Roman" w:cs="Times New Roman"/>
          <w:sz w:val="28"/>
          <w:szCs w:val="28"/>
        </w:rPr>
        <w:t xml:space="preserve"> или аналогов, растений, содержащих наркотические средства, психотропные вещества или их </w:t>
      </w:r>
      <w:proofErr w:type="spellStart"/>
      <w:r w:rsidRPr="00646495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646495">
        <w:rPr>
          <w:rFonts w:ascii="Times New Roman" w:hAnsi="Times New Roman" w:cs="Times New Roman"/>
          <w:sz w:val="28"/>
          <w:szCs w:val="28"/>
        </w:rPr>
        <w:t>, либо их частей, в крупном размере - наказывается лишением свободы на срок от 10 до 20 лет со штрафом в том же размере или без такового, с ограничением свободы до 2 лет или без него.</w:t>
      </w:r>
      <w:proofErr w:type="gramEnd"/>
    </w:p>
    <w:p w:rsidR="00646495" w:rsidRDefault="00646495" w:rsidP="00646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495">
        <w:rPr>
          <w:rFonts w:ascii="Times New Roman" w:hAnsi="Times New Roman" w:cs="Times New Roman"/>
          <w:sz w:val="28"/>
          <w:szCs w:val="28"/>
        </w:rPr>
        <w:t>Еще более строгую ответственность влечет контрабанда, совершенная организованной группой или с применением насилия к лицу, осуществляющему таможенный или пограничный контроль, или в особо крупном размере. Эти действия наказываются лишением свободы на срок от 15 до 20 лет со штрафом в том же размере или без него, с ограничением свободы на срок до 2 лет или без такового, или пожизненным лишением свободы.</w:t>
      </w:r>
    </w:p>
    <w:p w:rsidR="00C0017D" w:rsidRDefault="005B4428" w:rsidP="00C00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нарушение правил ввоза наркотических веществ для юридических лиц наступает административная ответственность по ст. 6.16 </w:t>
      </w:r>
      <w:r w:rsidR="00EA7C2E">
        <w:rPr>
          <w:rFonts w:ascii="Times New Roman" w:hAnsi="Times New Roman" w:cs="Times New Roman"/>
          <w:sz w:val="28"/>
          <w:szCs w:val="28"/>
        </w:rPr>
        <w:t>КоАП РФ</w:t>
      </w:r>
      <w:r>
        <w:rPr>
          <w:rFonts w:ascii="Times New Roman" w:hAnsi="Times New Roman" w:cs="Times New Roman"/>
          <w:sz w:val="28"/>
          <w:szCs w:val="28"/>
        </w:rPr>
        <w:t xml:space="preserve"> в виде назначения административного штрафа с конфискацией наркотических средств либо без таковой, либо административное приостановление деятельности</w:t>
      </w:r>
      <w:r w:rsidR="00A31C57">
        <w:rPr>
          <w:rFonts w:ascii="Times New Roman" w:hAnsi="Times New Roman" w:cs="Times New Roman"/>
          <w:sz w:val="28"/>
          <w:szCs w:val="28"/>
        </w:rPr>
        <w:t xml:space="preserve"> на срок до 90 суток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A31C57">
        <w:rPr>
          <w:rFonts w:ascii="Times New Roman" w:hAnsi="Times New Roman" w:cs="Times New Roman"/>
          <w:sz w:val="28"/>
          <w:szCs w:val="28"/>
        </w:rPr>
        <w:t xml:space="preserve"> Размер назначенного штрафа зависит от</w:t>
      </w:r>
      <w:r w:rsidR="00B12CF8">
        <w:rPr>
          <w:rFonts w:ascii="Times New Roman" w:hAnsi="Times New Roman" w:cs="Times New Roman"/>
          <w:sz w:val="28"/>
          <w:szCs w:val="28"/>
        </w:rPr>
        <w:t> </w:t>
      </w:r>
      <w:r w:rsidR="00A31C57">
        <w:rPr>
          <w:rFonts w:ascii="Times New Roman" w:hAnsi="Times New Roman" w:cs="Times New Roman"/>
          <w:sz w:val="28"/>
          <w:szCs w:val="28"/>
        </w:rPr>
        <w:t>того, какие конкретно наркотические вещества были ввезены с нарушением установленной процедуры.</w:t>
      </w:r>
    </w:p>
    <w:p w:rsidR="00A31C57" w:rsidRDefault="00970D70" w:rsidP="00C00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наркотических средств и психотропных веществ через границу </w:t>
      </w:r>
      <w:r w:rsidR="00013318">
        <w:rPr>
          <w:rFonts w:ascii="Times New Roman" w:hAnsi="Times New Roman" w:cs="Times New Roman"/>
          <w:sz w:val="28"/>
          <w:szCs w:val="28"/>
        </w:rPr>
        <w:t>также перемещаются</w:t>
      </w:r>
      <w:r w:rsidR="0020174C">
        <w:rPr>
          <w:rFonts w:ascii="Times New Roman" w:hAnsi="Times New Roman" w:cs="Times New Roman"/>
          <w:sz w:val="28"/>
          <w:szCs w:val="28"/>
        </w:rPr>
        <w:t xml:space="preserve"> и сильнодействующие вещества</w:t>
      </w:r>
      <w:r w:rsidR="00C730D8">
        <w:rPr>
          <w:rFonts w:ascii="Times New Roman" w:hAnsi="Times New Roman" w:cs="Times New Roman"/>
          <w:sz w:val="28"/>
          <w:szCs w:val="28"/>
        </w:rPr>
        <w:t>, п</w:t>
      </w:r>
      <w:r w:rsidR="004F6D3C">
        <w:rPr>
          <w:rFonts w:ascii="Times New Roman" w:hAnsi="Times New Roman" w:cs="Times New Roman"/>
          <w:sz w:val="28"/>
          <w:szCs w:val="28"/>
        </w:rPr>
        <w:t xml:space="preserve">еречень </w:t>
      </w:r>
      <w:r w:rsidR="00C730D8">
        <w:rPr>
          <w:rFonts w:ascii="Times New Roman" w:hAnsi="Times New Roman" w:cs="Times New Roman"/>
          <w:sz w:val="28"/>
          <w:szCs w:val="28"/>
        </w:rPr>
        <w:t>которых</w:t>
      </w:r>
      <w:r w:rsidR="004F6D3C">
        <w:rPr>
          <w:rFonts w:ascii="Times New Roman" w:hAnsi="Times New Roman" w:cs="Times New Roman"/>
          <w:sz w:val="28"/>
          <w:szCs w:val="28"/>
        </w:rPr>
        <w:t xml:space="preserve"> утвержден постановлением Правительства РФ от 29.12.2007 №</w:t>
      </w:r>
      <w:r w:rsidR="004F6D3C" w:rsidRPr="004F6D3C">
        <w:rPr>
          <w:rFonts w:ascii="Times New Roman" w:hAnsi="Times New Roman" w:cs="Times New Roman"/>
          <w:sz w:val="28"/>
          <w:szCs w:val="28"/>
        </w:rPr>
        <w:t xml:space="preserve"> 964</w:t>
      </w:r>
      <w:r w:rsidR="004F6D3C">
        <w:rPr>
          <w:rFonts w:ascii="Times New Roman" w:hAnsi="Times New Roman" w:cs="Times New Roman"/>
          <w:sz w:val="28"/>
          <w:szCs w:val="28"/>
        </w:rPr>
        <w:t>.</w:t>
      </w:r>
      <w:r w:rsidR="00313987">
        <w:rPr>
          <w:rFonts w:ascii="Times New Roman" w:hAnsi="Times New Roman" w:cs="Times New Roman"/>
          <w:sz w:val="28"/>
          <w:szCs w:val="28"/>
        </w:rPr>
        <w:t xml:space="preserve"> К </w:t>
      </w:r>
      <w:r w:rsidR="002F6EC5">
        <w:rPr>
          <w:rFonts w:ascii="Times New Roman" w:hAnsi="Times New Roman" w:cs="Times New Roman"/>
          <w:sz w:val="28"/>
          <w:szCs w:val="28"/>
        </w:rPr>
        <w:t xml:space="preserve">ним относятся, например, </w:t>
      </w:r>
      <w:proofErr w:type="spellStart"/>
      <w:r w:rsidR="002F6EC5">
        <w:rPr>
          <w:rFonts w:ascii="Times New Roman" w:hAnsi="Times New Roman" w:cs="Times New Roman"/>
          <w:sz w:val="28"/>
          <w:szCs w:val="28"/>
        </w:rPr>
        <w:t>к</w:t>
      </w:r>
      <w:r w:rsidR="002F6EC5" w:rsidRPr="002F6EC5">
        <w:rPr>
          <w:rFonts w:ascii="Times New Roman" w:hAnsi="Times New Roman" w:cs="Times New Roman"/>
          <w:sz w:val="28"/>
          <w:szCs w:val="28"/>
        </w:rPr>
        <w:t>лонидин</w:t>
      </w:r>
      <w:proofErr w:type="spellEnd"/>
      <w:r w:rsidR="002F6E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6EC5">
        <w:rPr>
          <w:rFonts w:ascii="Times New Roman" w:hAnsi="Times New Roman" w:cs="Times New Roman"/>
          <w:sz w:val="28"/>
          <w:szCs w:val="28"/>
        </w:rPr>
        <w:t>п</w:t>
      </w:r>
      <w:r w:rsidR="002F6EC5" w:rsidRPr="002F6EC5">
        <w:rPr>
          <w:rFonts w:ascii="Times New Roman" w:hAnsi="Times New Roman" w:cs="Times New Roman"/>
          <w:sz w:val="28"/>
          <w:szCs w:val="28"/>
        </w:rPr>
        <w:t>регабалин</w:t>
      </w:r>
      <w:proofErr w:type="spellEnd"/>
      <w:r w:rsidR="002F6E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6EC5">
        <w:rPr>
          <w:rFonts w:ascii="Times New Roman" w:hAnsi="Times New Roman" w:cs="Times New Roman"/>
          <w:sz w:val="28"/>
          <w:szCs w:val="28"/>
        </w:rPr>
        <w:t>с</w:t>
      </w:r>
      <w:r w:rsidR="002F6EC5" w:rsidRPr="002F6EC5">
        <w:rPr>
          <w:rFonts w:ascii="Times New Roman" w:hAnsi="Times New Roman" w:cs="Times New Roman"/>
          <w:sz w:val="28"/>
          <w:szCs w:val="28"/>
        </w:rPr>
        <w:t>ибутрамин</w:t>
      </w:r>
      <w:proofErr w:type="spellEnd"/>
      <w:r w:rsidR="002F6EC5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2C6597" w:rsidRDefault="002C6597" w:rsidP="002C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Pr="002C6597">
        <w:rPr>
          <w:rFonts w:ascii="Times New Roman" w:hAnsi="Times New Roman" w:cs="Times New Roman"/>
          <w:sz w:val="28"/>
          <w:szCs w:val="28"/>
        </w:rPr>
        <w:t xml:space="preserve"> ввоза в </w:t>
      </w:r>
      <w:r w:rsidR="00586460">
        <w:rPr>
          <w:rFonts w:ascii="Times New Roman" w:hAnsi="Times New Roman" w:cs="Times New Roman"/>
          <w:sz w:val="28"/>
          <w:szCs w:val="28"/>
        </w:rPr>
        <w:t>Россию</w:t>
      </w:r>
      <w:r w:rsidRPr="002C6597">
        <w:rPr>
          <w:rFonts w:ascii="Times New Roman" w:hAnsi="Times New Roman" w:cs="Times New Roman"/>
          <w:sz w:val="28"/>
          <w:szCs w:val="28"/>
        </w:rPr>
        <w:t xml:space="preserve"> сильнодействующих веществ, не являющихся </w:t>
      </w:r>
      <w:proofErr w:type="spellStart"/>
      <w:r w:rsidRPr="002C6597">
        <w:rPr>
          <w:rFonts w:ascii="Times New Roman" w:hAnsi="Times New Roman" w:cs="Times New Roman"/>
          <w:sz w:val="28"/>
          <w:szCs w:val="28"/>
        </w:rPr>
        <w:t>прекурсорами</w:t>
      </w:r>
      <w:proofErr w:type="spellEnd"/>
      <w:r w:rsidRPr="002C6597">
        <w:rPr>
          <w:rFonts w:ascii="Times New Roman" w:hAnsi="Times New Roman" w:cs="Times New Roman"/>
          <w:sz w:val="28"/>
          <w:szCs w:val="28"/>
        </w:rPr>
        <w:t xml:space="preserve"> наркотических средств и психотропных веществ</w:t>
      </w:r>
      <w:r>
        <w:rPr>
          <w:rFonts w:ascii="Times New Roman" w:hAnsi="Times New Roman" w:cs="Times New Roman"/>
          <w:sz w:val="28"/>
          <w:szCs w:val="28"/>
        </w:rPr>
        <w:t>, регламентирован</w:t>
      </w:r>
      <w:r w:rsidRPr="002C65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C6597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C65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 РФ от 16.03.1996 №</w:t>
      </w:r>
      <w:r w:rsidR="00011890">
        <w:rPr>
          <w:rFonts w:ascii="Times New Roman" w:hAnsi="Times New Roman" w:cs="Times New Roman"/>
          <w:sz w:val="28"/>
          <w:szCs w:val="28"/>
        </w:rPr>
        <w:t> </w:t>
      </w:r>
      <w:r w:rsidRPr="002C6597">
        <w:rPr>
          <w:rFonts w:ascii="Times New Roman" w:hAnsi="Times New Roman" w:cs="Times New Roman"/>
          <w:sz w:val="28"/>
          <w:szCs w:val="28"/>
        </w:rPr>
        <w:t>278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11890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7853D6">
        <w:rPr>
          <w:rFonts w:ascii="Times New Roman" w:hAnsi="Times New Roman" w:cs="Times New Roman"/>
          <w:sz w:val="28"/>
          <w:szCs w:val="28"/>
        </w:rPr>
        <w:t>этому</w:t>
      </w:r>
      <w:r w:rsidR="00011890">
        <w:rPr>
          <w:rFonts w:ascii="Times New Roman" w:hAnsi="Times New Roman" w:cs="Times New Roman"/>
          <w:sz w:val="28"/>
          <w:szCs w:val="28"/>
        </w:rPr>
        <w:t xml:space="preserve"> документу в</w:t>
      </w:r>
      <w:r w:rsidR="00011890" w:rsidRPr="00011890">
        <w:rPr>
          <w:rFonts w:ascii="Times New Roman" w:hAnsi="Times New Roman" w:cs="Times New Roman"/>
          <w:sz w:val="28"/>
          <w:szCs w:val="28"/>
        </w:rPr>
        <w:t>воз</w:t>
      </w:r>
      <w:r w:rsidR="00185F8C">
        <w:rPr>
          <w:rFonts w:ascii="Times New Roman" w:hAnsi="Times New Roman" w:cs="Times New Roman"/>
          <w:sz w:val="28"/>
          <w:szCs w:val="28"/>
        </w:rPr>
        <w:t>ить</w:t>
      </w:r>
      <w:r w:rsidR="00586460">
        <w:rPr>
          <w:rFonts w:ascii="Times New Roman" w:hAnsi="Times New Roman" w:cs="Times New Roman"/>
          <w:sz w:val="28"/>
          <w:szCs w:val="28"/>
        </w:rPr>
        <w:t xml:space="preserve"> данные</w:t>
      </w:r>
      <w:r w:rsidR="00011890" w:rsidRPr="00011890">
        <w:rPr>
          <w:rFonts w:ascii="Times New Roman" w:hAnsi="Times New Roman" w:cs="Times New Roman"/>
          <w:sz w:val="28"/>
          <w:szCs w:val="28"/>
        </w:rPr>
        <w:t xml:space="preserve"> </w:t>
      </w:r>
      <w:r w:rsidR="00011890">
        <w:rPr>
          <w:rFonts w:ascii="Times New Roman" w:hAnsi="Times New Roman" w:cs="Times New Roman"/>
          <w:sz w:val="28"/>
          <w:szCs w:val="28"/>
        </w:rPr>
        <w:t>веществ</w:t>
      </w:r>
      <w:r w:rsidR="00185F8C">
        <w:rPr>
          <w:rFonts w:ascii="Times New Roman" w:hAnsi="Times New Roman" w:cs="Times New Roman"/>
          <w:sz w:val="28"/>
          <w:szCs w:val="28"/>
        </w:rPr>
        <w:t>а</w:t>
      </w:r>
      <w:r w:rsidR="00011890">
        <w:rPr>
          <w:rFonts w:ascii="Times New Roman" w:hAnsi="Times New Roman" w:cs="Times New Roman"/>
          <w:sz w:val="28"/>
          <w:szCs w:val="28"/>
        </w:rPr>
        <w:t xml:space="preserve"> </w:t>
      </w:r>
      <w:r w:rsidR="00185F8C">
        <w:rPr>
          <w:rFonts w:ascii="Times New Roman" w:hAnsi="Times New Roman" w:cs="Times New Roman"/>
          <w:sz w:val="28"/>
          <w:szCs w:val="28"/>
        </w:rPr>
        <w:t>могут</w:t>
      </w:r>
      <w:r w:rsidR="00011890"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011890" w:rsidRPr="00011890">
        <w:rPr>
          <w:rFonts w:ascii="Times New Roman" w:hAnsi="Times New Roman" w:cs="Times New Roman"/>
          <w:sz w:val="28"/>
          <w:szCs w:val="28"/>
        </w:rPr>
        <w:t xml:space="preserve"> </w:t>
      </w:r>
      <w:r w:rsidR="00185F8C">
        <w:rPr>
          <w:rFonts w:ascii="Times New Roman" w:hAnsi="Times New Roman" w:cs="Times New Roman"/>
          <w:sz w:val="28"/>
          <w:szCs w:val="28"/>
        </w:rPr>
        <w:t>юридические лица, осуществляющие деятельность по производству</w:t>
      </w:r>
      <w:r w:rsidR="00185F8C" w:rsidRPr="00185F8C">
        <w:rPr>
          <w:rFonts w:ascii="Times New Roman" w:hAnsi="Times New Roman" w:cs="Times New Roman"/>
          <w:sz w:val="28"/>
          <w:szCs w:val="28"/>
        </w:rPr>
        <w:t xml:space="preserve"> лекарственных средств </w:t>
      </w:r>
      <w:r w:rsidR="00185F8C">
        <w:rPr>
          <w:rFonts w:ascii="Times New Roman" w:hAnsi="Times New Roman" w:cs="Times New Roman"/>
          <w:sz w:val="28"/>
          <w:szCs w:val="28"/>
        </w:rPr>
        <w:t>либо</w:t>
      </w:r>
      <w:r w:rsidR="00185F8C" w:rsidRPr="00185F8C">
        <w:rPr>
          <w:rFonts w:ascii="Times New Roman" w:hAnsi="Times New Roman" w:cs="Times New Roman"/>
          <w:sz w:val="28"/>
          <w:szCs w:val="28"/>
        </w:rPr>
        <w:t xml:space="preserve"> </w:t>
      </w:r>
      <w:r w:rsidR="00185F8C">
        <w:rPr>
          <w:rFonts w:ascii="Times New Roman" w:hAnsi="Times New Roman" w:cs="Times New Roman"/>
          <w:sz w:val="28"/>
          <w:szCs w:val="28"/>
        </w:rPr>
        <w:t>фармацевтическую деятельность. При этом таким организациям необходимо получить лицензию</w:t>
      </w:r>
      <w:r w:rsidR="00011890" w:rsidRPr="00011890">
        <w:rPr>
          <w:rFonts w:ascii="Times New Roman" w:hAnsi="Times New Roman" w:cs="Times New Roman"/>
          <w:sz w:val="28"/>
          <w:szCs w:val="28"/>
        </w:rPr>
        <w:t xml:space="preserve"> </w:t>
      </w:r>
      <w:r w:rsidR="00185F8C">
        <w:rPr>
          <w:rFonts w:ascii="Times New Roman" w:hAnsi="Times New Roman" w:cs="Times New Roman"/>
          <w:sz w:val="28"/>
          <w:szCs w:val="28"/>
        </w:rPr>
        <w:t>на ввоз сильнодействующих веществ, выдаваемую Министерством</w:t>
      </w:r>
      <w:r w:rsidR="00011890" w:rsidRPr="00011890">
        <w:rPr>
          <w:rFonts w:ascii="Times New Roman" w:hAnsi="Times New Roman" w:cs="Times New Roman"/>
          <w:sz w:val="28"/>
          <w:szCs w:val="28"/>
        </w:rPr>
        <w:t xml:space="preserve"> промышленности и</w:t>
      </w:r>
      <w:r w:rsidR="00011890">
        <w:rPr>
          <w:rFonts w:ascii="Times New Roman" w:hAnsi="Times New Roman" w:cs="Times New Roman"/>
          <w:sz w:val="28"/>
          <w:szCs w:val="28"/>
        </w:rPr>
        <w:t xml:space="preserve"> торговли </w:t>
      </w:r>
      <w:r w:rsidR="00185F8C">
        <w:rPr>
          <w:rFonts w:ascii="Times New Roman" w:hAnsi="Times New Roman" w:cs="Times New Roman"/>
          <w:sz w:val="28"/>
          <w:szCs w:val="28"/>
        </w:rPr>
        <w:t>РФ</w:t>
      </w:r>
      <w:r w:rsidR="00011890">
        <w:rPr>
          <w:rFonts w:ascii="Times New Roman" w:hAnsi="Times New Roman" w:cs="Times New Roman"/>
          <w:sz w:val="28"/>
          <w:szCs w:val="28"/>
        </w:rPr>
        <w:t xml:space="preserve">. </w:t>
      </w:r>
      <w:r w:rsidR="00185F8C">
        <w:rPr>
          <w:rFonts w:ascii="Times New Roman" w:hAnsi="Times New Roman" w:cs="Times New Roman"/>
          <w:sz w:val="28"/>
          <w:szCs w:val="28"/>
        </w:rPr>
        <w:t>В</w:t>
      </w:r>
      <w:r w:rsidR="00011890">
        <w:rPr>
          <w:rFonts w:ascii="Times New Roman" w:hAnsi="Times New Roman" w:cs="Times New Roman"/>
          <w:sz w:val="28"/>
          <w:szCs w:val="28"/>
        </w:rPr>
        <w:t>везти по </w:t>
      </w:r>
      <w:r w:rsidR="00185F8C">
        <w:rPr>
          <w:rFonts w:ascii="Times New Roman" w:hAnsi="Times New Roman" w:cs="Times New Roman"/>
          <w:sz w:val="28"/>
          <w:szCs w:val="28"/>
        </w:rPr>
        <w:t xml:space="preserve">такой </w:t>
      </w:r>
      <w:r w:rsidR="00011890">
        <w:rPr>
          <w:rFonts w:ascii="Times New Roman" w:hAnsi="Times New Roman" w:cs="Times New Roman"/>
          <w:sz w:val="28"/>
          <w:szCs w:val="28"/>
        </w:rPr>
        <w:t>лицензии можно не вс</w:t>
      </w:r>
      <w:r w:rsidR="00586460">
        <w:rPr>
          <w:rFonts w:ascii="Times New Roman" w:hAnsi="Times New Roman" w:cs="Times New Roman"/>
          <w:sz w:val="28"/>
          <w:szCs w:val="28"/>
        </w:rPr>
        <w:t>е сильнодействующие вещества, а </w:t>
      </w:r>
      <w:r w:rsidR="00185F8C">
        <w:rPr>
          <w:rFonts w:ascii="Times New Roman" w:hAnsi="Times New Roman" w:cs="Times New Roman"/>
          <w:sz w:val="28"/>
          <w:szCs w:val="28"/>
        </w:rPr>
        <w:t>только те, которые определены в </w:t>
      </w:r>
      <w:r w:rsidR="00011890">
        <w:rPr>
          <w:rFonts w:ascii="Times New Roman" w:hAnsi="Times New Roman" w:cs="Times New Roman"/>
          <w:sz w:val="28"/>
          <w:szCs w:val="28"/>
        </w:rPr>
        <w:t>постановлении</w:t>
      </w:r>
      <w:r w:rsidR="00011890" w:rsidRPr="00011890">
        <w:rPr>
          <w:rFonts w:ascii="Times New Roman" w:hAnsi="Times New Roman" w:cs="Times New Roman"/>
          <w:sz w:val="28"/>
          <w:szCs w:val="28"/>
        </w:rPr>
        <w:t xml:space="preserve"> </w:t>
      </w:r>
      <w:r w:rsidR="00586460">
        <w:rPr>
          <w:rFonts w:ascii="Times New Roman" w:hAnsi="Times New Roman" w:cs="Times New Roman"/>
          <w:sz w:val="28"/>
          <w:szCs w:val="28"/>
        </w:rPr>
        <w:t>Правительства РФ от </w:t>
      </w:r>
      <w:r w:rsidR="00011890">
        <w:rPr>
          <w:rFonts w:ascii="Times New Roman" w:hAnsi="Times New Roman" w:cs="Times New Roman"/>
          <w:sz w:val="28"/>
          <w:szCs w:val="28"/>
        </w:rPr>
        <w:t>03.08.1996 №</w:t>
      </w:r>
      <w:r w:rsidR="00011890" w:rsidRPr="00011890">
        <w:rPr>
          <w:rFonts w:ascii="Times New Roman" w:hAnsi="Times New Roman" w:cs="Times New Roman"/>
          <w:sz w:val="28"/>
          <w:szCs w:val="28"/>
        </w:rPr>
        <w:t xml:space="preserve"> 930</w:t>
      </w:r>
      <w:r w:rsidR="0023317B">
        <w:rPr>
          <w:rFonts w:ascii="Times New Roman" w:hAnsi="Times New Roman" w:cs="Times New Roman"/>
          <w:sz w:val="28"/>
          <w:szCs w:val="28"/>
        </w:rPr>
        <w:t xml:space="preserve">, например, </w:t>
      </w:r>
      <w:proofErr w:type="spellStart"/>
      <w:r w:rsidR="0023317B">
        <w:rPr>
          <w:rFonts w:ascii="Times New Roman" w:hAnsi="Times New Roman" w:cs="Times New Roman"/>
          <w:sz w:val="28"/>
          <w:szCs w:val="28"/>
        </w:rPr>
        <w:t>клофилин</w:t>
      </w:r>
      <w:proofErr w:type="spellEnd"/>
      <w:r w:rsidR="0023317B">
        <w:rPr>
          <w:rFonts w:ascii="Times New Roman" w:hAnsi="Times New Roman" w:cs="Times New Roman"/>
          <w:sz w:val="28"/>
          <w:szCs w:val="28"/>
        </w:rPr>
        <w:t xml:space="preserve"> и хлороформ.</w:t>
      </w:r>
    </w:p>
    <w:p w:rsidR="0023317B" w:rsidRDefault="00FF55E8" w:rsidP="002C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нарушения порядка ввоза сильнодействующих веществ на территорию РФ организация может быть привлечена к административной ответственности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16.2, 16.3 </w:t>
      </w:r>
      <w:r w:rsidR="005C1102">
        <w:rPr>
          <w:rFonts w:ascii="Times New Roman" w:hAnsi="Times New Roman" w:cs="Times New Roman"/>
          <w:sz w:val="28"/>
          <w:szCs w:val="28"/>
        </w:rPr>
        <w:t>КоАП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55E8" w:rsidRDefault="0020174C" w:rsidP="00EE6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Сильнодействующие вещества могут быть включены </w:t>
      </w:r>
      <w:r w:rsidR="003E3B6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в состав лекарственных препаратов, которые также могут быть </w:t>
      </w:r>
      <w:r w:rsidR="00AE06CA">
        <w:rPr>
          <w:rFonts w:ascii="Times New Roman" w:hAnsi="Times New Roman" w:cs="Times New Roman"/>
          <w:sz w:val="28"/>
          <w:szCs w:val="28"/>
        </w:rPr>
        <w:t xml:space="preserve">перемещены </w:t>
      </w:r>
      <w:r>
        <w:rPr>
          <w:rFonts w:ascii="Times New Roman" w:hAnsi="Times New Roman" w:cs="Times New Roman"/>
          <w:sz w:val="28"/>
          <w:szCs w:val="28"/>
        </w:rPr>
        <w:t xml:space="preserve">через границу. </w:t>
      </w:r>
      <w:r w:rsidR="00EE6FD1">
        <w:rPr>
          <w:rFonts w:ascii="Times New Roman" w:hAnsi="Times New Roman" w:cs="Times New Roman"/>
          <w:sz w:val="28"/>
          <w:szCs w:val="28"/>
        </w:rPr>
        <w:t>В данном случае необходимо руководствоваться положениями Федерального</w:t>
      </w:r>
      <w:r w:rsidR="00EE6FD1" w:rsidRPr="00EE6FD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E6FD1">
        <w:rPr>
          <w:rFonts w:ascii="Times New Roman" w:hAnsi="Times New Roman" w:cs="Times New Roman"/>
          <w:sz w:val="28"/>
          <w:szCs w:val="28"/>
        </w:rPr>
        <w:t>а</w:t>
      </w:r>
      <w:r w:rsidR="00EE6FD1" w:rsidRPr="00EE6FD1">
        <w:rPr>
          <w:rFonts w:ascii="Times New Roman" w:hAnsi="Times New Roman" w:cs="Times New Roman"/>
          <w:sz w:val="28"/>
          <w:szCs w:val="28"/>
        </w:rPr>
        <w:t xml:space="preserve"> от </w:t>
      </w:r>
      <w:r w:rsidR="00EE6FD1">
        <w:rPr>
          <w:rFonts w:ascii="Times New Roman" w:hAnsi="Times New Roman" w:cs="Times New Roman"/>
          <w:sz w:val="28"/>
          <w:szCs w:val="28"/>
        </w:rPr>
        <w:t>12.04.2010 № 61-ФЗ «</w:t>
      </w:r>
      <w:r w:rsidR="00EE6FD1" w:rsidRPr="00EE6FD1">
        <w:rPr>
          <w:rFonts w:ascii="Times New Roman" w:hAnsi="Times New Roman" w:cs="Times New Roman"/>
          <w:sz w:val="28"/>
          <w:szCs w:val="28"/>
        </w:rPr>
        <w:t xml:space="preserve">Об </w:t>
      </w:r>
      <w:r w:rsidR="00EE6FD1">
        <w:rPr>
          <w:rFonts w:ascii="Times New Roman" w:hAnsi="Times New Roman" w:cs="Times New Roman"/>
          <w:sz w:val="28"/>
          <w:szCs w:val="28"/>
        </w:rPr>
        <w:t xml:space="preserve">обращении лекарственных средств» и постановлением Правительства РФ от 01.06.2021 № </w:t>
      </w:r>
      <w:r w:rsidR="00EE6FD1" w:rsidRPr="00EE6FD1">
        <w:rPr>
          <w:rFonts w:ascii="Times New Roman" w:hAnsi="Times New Roman" w:cs="Times New Roman"/>
          <w:sz w:val="28"/>
          <w:szCs w:val="28"/>
        </w:rPr>
        <w:t>853</w:t>
      </w:r>
      <w:r w:rsidR="007853D6">
        <w:rPr>
          <w:rFonts w:ascii="Times New Roman" w:hAnsi="Times New Roman" w:cs="Times New Roman"/>
          <w:sz w:val="28"/>
          <w:szCs w:val="28"/>
        </w:rPr>
        <w:t xml:space="preserve">, утвердившим правила </w:t>
      </w:r>
      <w:r w:rsidR="00EE6FD1">
        <w:rPr>
          <w:rFonts w:ascii="Times New Roman" w:hAnsi="Times New Roman" w:cs="Times New Roman"/>
          <w:sz w:val="28"/>
          <w:szCs w:val="28"/>
        </w:rPr>
        <w:t>их ввоза.</w:t>
      </w:r>
    </w:p>
    <w:p w:rsidR="00EE6FD1" w:rsidRDefault="00AE06CA" w:rsidP="00EE6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Согласно </w:t>
      </w:r>
      <w:r w:rsidR="007853D6">
        <w:rPr>
          <w:rFonts w:ascii="Times New Roman" w:hAnsi="Times New Roman" w:cs="Times New Roman"/>
          <w:sz w:val="28"/>
          <w:szCs w:val="28"/>
        </w:rPr>
        <w:t>названным</w:t>
      </w:r>
      <w:r>
        <w:rPr>
          <w:rFonts w:ascii="Times New Roman" w:hAnsi="Times New Roman" w:cs="Times New Roman"/>
          <w:sz w:val="28"/>
          <w:szCs w:val="28"/>
        </w:rPr>
        <w:t xml:space="preserve"> нормативным актам </w:t>
      </w:r>
      <w:r w:rsidR="003E3B64">
        <w:rPr>
          <w:rFonts w:ascii="Times New Roman" w:hAnsi="Times New Roman" w:cs="Times New Roman"/>
          <w:sz w:val="28"/>
          <w:szCs w:val="28"/>
        </w:rPr>
        <w:t xml:space="preserve">ввозить лекарственные препараты могут только </w:t>
      </w:r>
      <w:r>
        <w:rPr>
          <w:rFonts w:ascii="Times New Roman" w:hAnsi="Times New Roman" w:cs="Times New Roman"/>
          <w:sz w:val="28"/>
          <w:szCs w:val="28"/>
        </w:rPr>
        <w:t>следующие виды юридических лиц:</w:t>
      </w:r>
    </w:p>
    <w:p w:rsidR="00AE06CA" w:rsidRPr="00AE06CA" w:rsidRDefault="00AE06CA" w:rsidP="00AE0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E06CA">
        <w:rPr>
          <w:rFonts w:ascii="Times New Roman" w:hAnsi="Times New Roman" w:cs="Times New Roman"/>
          <w:sz w:val="28"/>
          <w:szCs w:val="28"/>
        </w:rPr>
        <w:t>орг</w:t>
      </w:r>
      <w:r>
        <w:rPr>
          <w:rFonts w:ascii="Times New Roman" w:hAnsi="Times New Roman" w:cs="Times New Roman"/>
          <w:sz w:val="28"/>
          <w:szCs w:val="28"/>
        </w:rPr>
        <w:t>анизации-</w:t>
      </w:r>
      <w:r w:rsidRPr="00AE06CA">
        <w:rPr>
          <w:rFonts w:ascii="Times New Roman" w:hAnsi="Times New Roman" w:cs="Times New Roman"/>
          <w:sz w:val="28"/>
          <w:szCs w:val="28"/>
        </w:rPr>
        <w:t xml:space="preserve">производители </w:t>
      </w:r>
      <w:r>
        <w:rPr>
          <w:rFonts w:ascii="Times New Roman" w:hAnsi="Times New Roman" w:cs="Times New Roman"/>
          <w:sz w:val="28"/>
          <w:szCs w:val="28"/>
        </w:rPr>
        <w:t>в целях</w:t>
      </w:r>
      <w:r w:rsidRPr="00AE06CA">
        <w:rPr>
          <w:rFonts w:ascii="Times New Roman" w:hAnsi="Times New Roman" w:cs="Times New Roman"/>
          <w:sz w:val="28"/>
          <w:szCs w:val="28"/>
        </w:rPr>
        <w:t xml:space="preserve"> собственного производства;</w:t>
      </w:r>
    </w:p>
    <w:p w:rsidR="00AE06CA" w:rsidRPr="00AE06CA" w:rsidRDefault="00AE06CA" w:rsidP="00AE0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E06CA">
        <w:rPr>
          <w:rFonts w:ascii="Times New Roman" w:hAnsi="Times New Roman" w:cs="Times New Roman"/>
          <w:sz w:val="28"/>
          <w:szCs w:val="28"/>
        </w:rPr>
        <w:t>организации оптовой торговли лекарственными средствами;</w:t>
      </w:r>
    </w:p>
    <w:p w:rsidR="00AE06CA" w:rsidRDefault="00AE06CA" w:rsidP="00AE0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E06CA">
        <w:rPr>
          <w:rFonts w:ascii="Times New Roman" w:hAnsi="Times New Roman" w:cs="Times New Roman"/>
          <w:sz w:val="28"/>
          <w:szCs w:val="28"/>
        </w:rPr>
        <w:t xml:space="preserve">иностранные разработчики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E06CA">
        <w:rPr>
          <w:rFonts w:ascii="Times New Roman" w:hAnsi="Times New Roman" w:cs="Times New Roman"/>
          <w:sz w:val="28"/>
          <w:szCs w:val="28"/>
        </w:rPr>
        <w:t xml:space="preserve">производители лекарственных средств для проведения клинических исследований, регистрации и экспертизы лекарственных средств, предназначенных для обращения в </w:t>
      </w:r>
      <w:r>
        <w:rPr>
          <w:rFonts w:ascii="Times New Roman" w:hAnsi="Times New Roman" w:cs="Times New Roman"/>
          <w:sz w:val="28"/>
          <w:szCs w:val="28"/>
        </w:rPr>
        <w:t>России;</w:t>
      </w:r>
    </w:p>
    <w:p w:rsidR="00AE06CA" w:rsidRPr="00AE06CA" w:rsidRDefault="00AE06CA" w:rsidP="00AE0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E06CA">
        <w:rPr>
          <w:rFonts w:ascii="Times New Roman" w:hAnsi="Times New Roman" w:cs="Times New Roman"/>
          <w:sz w:val="28"/>
          <w:szCs w:val="28"/>
        </w:rPr>
        <w:t>научно-исследовательские организации, образовательные организации высшего образования и произв</w:t>
      </w:r>
      <w:r>
        <w:rPr>
          <w:rFonts w:ascii="Times New Roman" w:hAnsi="Times New Roman" w:cs="Times New Roman"/>
          <w:sz w:val="28"/>
          <w:szCs w:val="28"/>
        </w:rPr>
        <w:t xml:space="preserve">одители лекарственных средств </w:t>
      </w:r>
      <w:r w:rsidRPr="00AE06CA">
        <w:rPr>
          <w:rFonts w:ascii="Times New Roman" w:hAnsi="Times New Roman" w:cs="Times New Roman"/>
          <w:sz w:val="28"/>
          <w:szCs w:val="28"/>
        </w:rPr>
        <w:t>для разработки, исследований, контроля безопасности, качества и эффективности лекарственных средств;</w:t>
      </w:r>
    </w:p>
    <w:p w:rsidR="00AE06CA" w:rsidRDefault="00AE06CA" w:rsidP="00AE0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медицинские организации </w:t>
      </w:r>
      <w:r w:rsidRPr="00AE06CA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оказания медицинской помощи по показаниям</w:t>
      </w:r>
      <w:r w:rsidRPr="00AE06CA">
        <w:rPr>
          <w:rFonts w:ascii="Times New Roman" w:hAnsi="Times New Roman" w:cs="Times New Roman"/>
          <w:sz w:val="28"/>
          <w:szCs w:val="28"/>
        </w:rPr>
        <w:t xml:space="preserve"> конкретного пациента либо ограниченному </w:t>
      </w:r>
      <w:r>
        <w:rPr>
          <w:rFonts w:ascii="Times New Roman" w:hAnsi="Times New Roman" w:cs="Times New Roman"/>
          <w:sz w:val="28"/>
          <w:szCs w:val="28"/>
        </w:rPr>
        <w:t>круг пациентов с </w:t>
      </w:r>
      <w:r w:rsidRPr="00AE06CA">
        <w:rPr>
          <w:rFonts w:ascii="Times New Roman" w:hAnsi="Times New Roman" w:cs="Times New Roman"/>
          <w:sz w:val="28"/>
          <w:szCs w:val="28"/>
        </w:rPr>
        <w:t>редкой и</w:t>
      </w:r>
      <w:r>
        <w:rPr>
          <w:rFonts w:ascii="Times New Roman" w:hAnsi="Times New Roman" w:cs="Times New Roman"/>
          <w:sz w:val="28"/>
          <w:szCs w:val="28"/>
        </w:rPr>
        <w:t xml:space="preserve"> (или) особо тяжелой патологией.</w:t>
      </w:r>
    </w:p>
    <w:p w:rsidR="00AE06CA" w:rsidRPr="00AE06CA" w:rsidRDefault="00AE06CA" w:rsidP="00AE0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 закон предусматривает возможность ввоза лекарственных препаратов, содержащих сильнодействующие вещества,</w:t>
      </w:r>
      <w:r w:rsidRPr="00AE06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если они предназначены для </w:t>
      </w:r>
      <w:r w:rsidRPr="00AE06CA">
        <w:rPr>
          <w:rFonts w:ascii="Times New Roman" w:hAnsi="Times New Roman" w:cs="Times New Roman"/>
          <w:sz w:val="28"/>
          <w:szCs w:val="28"/>
        </w:rPr>
        <w:t>личного использования ф</w:t>
      </w:r>
      <w:r>
        <w:rPr>
          <w:rFonts w:ascii="Times New Roman" w:hAnsi="Times New Roman" w:cs="Times New Roman"/>
          <w:sz w:val="28"/>
          <w:szCs w:val="28"/>
        </w:rPr>
        <w:t>изическими лицами, прибывшими в Российскую Федерацию,</w:t>
      </w:r>
      <w:r w:rsidRPr="00AE06CA">
        <w:rPr>
          <w:rFonts w:ascii="Times New Roman" w:hAnsi="Times New Roman" w:cs="Times New Roman"/>
          <w:sz w:val="28"/>
          <w:szCs w:val="28"/>
        </w:rPr>
        <w:t xml:space="preserve"> при наличии</w:t>
      </w:r>
      <w:r>
        <w:rPr>
          <w:rFonts w:ascii="Times New Roman" w:hAnsi="Times New Roman" w:cs="Times New Roman"/>
          <w:sz w:val="28"/>
          <w:szCs w:val="28"/>
        </w:rPr>
        <w:t xml:space="preserve"> у них</w:t>
      </w:r>
      <w:r w:rsidRPr="00AE06CA">
        <w:rPr>
          <w:rFonts w:ascii="Times New Roman" w:hAnsi="Times New Roman" w:cs="Times New Roman"/>
          <w:sz w:val="28"/>
          <w:szCs w:val="28"/>
        </w:rPr>
        <w:t xml:space="preserve"> документов (</w:t>
      </w:r>
      <w:r>
        <w:rPr>
          <w:rFonts w:ascii="Times New Roman" w:hAnsi="Times New Roman" w:cs="Times New Roman"/>
          <w:sz w:val="28"/>
          <w:szCs w:val="28"/>
        </w:rPr>
        <w:t>их </w:t>
      </w:r>
      <w:r w:rsidRPr="00AE06CA">
        <w:rPr>
          <w:rFonts w:ascii="Times New Roman" w:hAnsi="Times New Roman" w:cs="Times New Roman"/>
          <w:sz w:val="28"/>
          <w:szCs w:val="28"/>
        </w:rPr>
        <w:t>заверенных копий или заверенных выписок из н</w:t>
      </w:r>
      <w:r>
        <w:rPr>
          <w:rFonts w:ascii="Times New Roman" w:hAnsi="Times New Roman" w:cs="Times New Roman"/>
          <w:sz w:val="28"/>
          <w:szCs w:val="28"/>
        </w:rPr>
        <w:t>их), подтверждающих назначение этому лицу указанных</w:t>
      </w:r>
      <w:r w:rsidRPr="00AE06CA">
        <w:rPr>
          <w:rFonts w:ascii="Times New Roman" w:hAnsi="Times New Roman" w:cs="Times New Roman"/>
          <w:sz w:val="28"/>
          <w:szCs w:val="28"/>
        </w:rPr>
        <w:t xml:space="preserve"> препаратов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E06CA">
        <w:rPr>
          <w:rFonts w:ascii="Times New Roman" w:hAnsi="Times New Roman" w:cs="Times New Roman"/>
          <w:sz w:val="28"/>
          <w:szCs w:val="28"/>
        </w:rPr>
        <w:t xml:space="preserve">Подтверждающие документы должны содержать сведения о наименовании и количестве назначенного лекарственного препарата. </w:t>
      </w:r>
      <w:r>
        <w:rPr>
          <w:rFonts w:ascii="Times New Roman" w:hAnsi="Times New Roman" w:cs="Times New Roman"/>
          <w:sz w:val="28"/>
          <w:szCs w:val="28"/>
        </w:rPr>
        <w:t>Медицинские справки не потребуются, если такие препараты отпускаются в России без рецепта.</w:t>
      </w:r>
    </w:p>
    <w:p w:rsidR="00EE426F" w:rsidRDefault="008A6CA1" w:rsidP="00580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ст. </w:t>
      </w:r>
      <w:r w:rsidR="001F170D">
        <w:rPr>
          <w:rFonts w:ascii="Times New Roman" w:hAnsi="Times New Roman" w:cs="Times New Roman"/>
          <w:sz w:val="28"/>
          <w:szCs w:val="28"/>
        </w:rPr>
        <w:t>226.1</w:t>
      </w:r>
      <w:r w:rsidRPr="008A6CA1">
        <w:rPr>
          <w:rFonts w:ascii="Times New Roman" w:hAnsi="Times New Roman" w:cs="Times New Roman"/>
          <w:sz w:val="28"/>
          <w:szCs w:val="28"/>
        </w:rPr>
        <w:t xml:space="preserve"> </w:t>
      </w:r>
      <w:r w:rsidR="001F170D">
        <w:rPr>
          <w:rFonts w:ascii="Times New Roman" w:hAnsi="Times New Roman" w:cs="Times New Roman"/>
          <w:sz w:val="28"/>
          <w:szCs w:val="28"/>
        </w:rPr>
        <w:t>УК РФ</w:t>
      </w:r>
      <w:r>
        <w:rPr>
          <w:rFonts w:ascii="Times New Roman" w:hAnsi="Times New Roman" w:cs="Times New Roman"/>
          <w:sz w:val="28"/>
          <w:szCs w:val="28"/>
        </w:rPr>
        <w:t xml:space="preserve"> за н</w:t>
      </w:r>
      <w:r w:rsidRPr="008A6CA1">
        <w:rPr>
          <w:rFonts w:ascii="Times New Roman" w:hAnsi="Times New Roman" w:cs="Times New Roman"/>
          <w:sz w:val="28"/>
          <w:szCs w:val="28"/>
        </w:rPr>
        <w:t xml:space="preserve">езаконное перемещение через границу </w:t>
      </w:r>
      <w:r>
        <w:rPr>
          <w:rFonts w:ascii="Times New Roman" w:hAnsi="Times New Roman" w:cs="Times New Roman"/>
          <w:sz w:val="28"/>
          <w:szCs w:val="28"/>
        </w:rPr>
        <w:t>сильнодействующих</w:t>
      </w:r>
      <w:r w:rsidRPr="008A6C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веществ </w:t>
      </w:r>
      <w:r w:rsidR="001F170D">
        <w:rPr>
          <w:rFonts w:ascii="Times New Roman" w:hAnsi="Times New Roman" w:cs="Times New Roman"/>
          <w:sz w:val="28"/>
          <w:szCs w:val="28"/>
        </w:rPr>
        <w:t xml:space="preserve">(их контрабанду) </w:t>
      </w:r>
      <w:r>
        <w:rPr>
          <w:rFonts w:ascii="Times New Roman" w:hAnsi="Times New Roman" w:cs="Times New Roman"/>
          <w:sz w:val="28"/>
          <w:szCs w:val="28"/>
        </w:rPr>
        <w:t>предусмотрено назначение наказания в виде лишения</w:t>
      </w:r>
      <w:r w:rsidRPr="008A6CA1">
        <w:rPr>
          <w:rFonts w:ascii="Times New Roman" w:hAnsi="Times New Roman" w:cs="Times New Roman"/>
          <w:sz w:val="28"/>
          <w:szCs w:val="28"/>
        </w:rPr>
        <w:t xml:space="preserve"> свободы на срок от </w:t>
      </w:r>
      <w:r w:rsidR="001F170D">
        <w:rPr>
          <w:rFonts w:ascii="Times New Roman" w:hAnsi="Times New Roman" w:cs="Times New Roman"/>
          <w:sz w:val="28"/>
          <w:szCs w:val="28"/>
        </w:rPr>
        <w:t>3</w:t>
      </w:r>
      <w:r w:rsidRPr="008A6CA1">
        <w:rPr>
          <w:rFonts w:ascii="Times New Roman" w:hAnsi="Times New Roman" w:cs="Times New Roman"/>
          <w:sz w:val="28"/>
          <w:szCs w:val="28"/>
        </w:rPr>
        <w:t xml:space="preserve"> до </w:t>
      </w:r>
      <w:r w:rsidR="001F170D">
        <w:rPr>
          <w:rFonts w:ascii="Times New Roman" w:hAnsi="Times New Roman" w:cs="Times New Roman"/>
          <w:sz w:val="28"/>
          <w:szCs w:val="28"/>
        </w:rPr>
        <w:t>7 лет со </w:t>
      </w:r>
      <w:r w:rsidRPr="008A6CA1">
        <w:rPr>
          <w:rFonts w:ascii="Times New Roman" w:hAnsi="Times New Roman" w:cs="Times New Roman"/>
          <w:sz w:val="28"/>
          <w:szCs w:val="28"/>
        </w:rPr>
        <w:t>штрафом в размере до одного миллиона рублей или в размере заработной платы или иного</w:t>
      </w:r>
      <w:r w:rsidR="007853D6">
        <w:rPr>
          <w:rFonts w:ascii="Times New Roman" w:hAnsi="Times New Roman" w:cs="Times New Roman"/>
          <w:sz w:val="28"/>
          <w:szCs w:val="28"/>
        </w:rPr>
        <w:t xml:space="preserve"> </w:t>
      </w:r>
      <w:r w:rsidRPr="008A6CA1">
        <w:rPr>
          <w:rFonts w:ascii="Times New Roman" w:hAnsi="Times New Roman" w:cs="Times New Roman"/>
          <w:sz w:val="28"/>
          <w:szCs w:val="28"/>
        </w:rPr>
        <w:t xml:space="preserve">дохода осужденного за период до </w:t>
      </w:r>
      <w:r w:rsidR="001F170D">
        <w:rPr>
          <w:rFonts w:ascii="Times New Roman" w:hAnsi="Times New Roman" w:cs="Times New Roman"/>
          <w:sz w:val="28"/>
          <w:szCs w:val="28"/>
        </w:rPr>
        <w:t>5 лет или без такового и с </w:t>
      </w:r>
      <w:r w:rsidRPr="008A6CA1">
        <w:rPr>
          <w:rFonts w:ascii="Times New Roman" w:hAnsi="Times New Roman" w:cs="Times New Roman"/>
          <w:sz w:val="28"/>
          <w:szCs w:val="28"/>
        </w:rPr>
        <w:t>ограничением свободы на</w:t>
      </w:r>
      <w:proofErr w:type="gramEnd"/>
      <w:r w:rsidRPr="008A6CA1">
        <w:rPr>
          <w:rFonts w:ascii="Times New Roman" w:hAnsi="Times New Roman" w:cs="Times New Roman"/>
          <w:sz w:val="28"/>
          <w:szCs w:val="28"/>
        </w:rPr>
        <w:t xml:space="preserve"> срок до </w:t>
      </w:r>
      <w:r w:rsidR="001F170D">
        <w:rPr>
          <w:rFonts w:ascii="Times New Roman" w:hAnsi="Times New Roman" w:cs="Times New Roman"/>
          <w:sz w:val="28"/>
          <w:szCs w:val="28"/>
        </w:rPr>
        <w:t>1</w:t>
      </w:r>
      <w:r w:rsidRPr="008A6CA1">
        <w:rPr>
          <w:rFonts w:ascii="Times New Roman" w:hAnsi="Times New Roman" w:cs="Times New Roman"/>
          <w:sz w:val="28"/>
          <w:szCs w:val="28"/>
        </w:rPr>
        <w:t xml:space="preserve"> года или без такового.</w:t>
      </w:r>
    </w:p>
    <w:p w:rsidR="00580805" w:rsidRPr="00580805" w:rsidRDefault="001F170D" w:rsidP="00580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помнить, что л</w:t>
      </w:r>
      <w:r w:rsidR="00EE426F" w:rsidRPr="00EE426F">
        <w:rPr>
          <w:rFonts w:ascii="Times New Roman" w:hAnsi="Times New Roman" w:cs="Times New Roman"/>
          <w:sz w:val="28"/>
          <w:szCs w:val="28"/>
        </w:rPr>
        <w:t xml:space="preserve">екарственные средства, содержащие </w:t>
      </w:r>
      <w:r>
        <w:rPr>
          <w:rFonts w:ascii="Times New Roman" w:hAnsi="Times New Roman" w:cs="Times New Roman"/>
          <w:sz w:val="28"/>
          <w:szCs w:val="28"/>
        </w:rPr>
        <w:t xml:space="preserve">в своем составе наркотические и </w:t>
      </w:r>
      <w:r w:rsidR="00EE426F" w:rsidRPr="00EE426F">
        <w:rPr>
          <w:rFonts w:ascii="Times New Roman" w:hAnsi="Times New Roman" w:cs="Times New Roman"/>
          <w:sz w:val="28"/>
          <w:szCs w:val="28"/>
        </w:rPr>
        <w:t xml:space="preserve">психотропные вещества, а также сильнодействующие вещества, </w:t>
      </w:r>
      <w:r w:rsidR="00EE426F">
        <w:rPr>
          <w:rFonts w:ascii="Times New Roman" w:hAnsi="Times New Roman" w:cs="Times New Roman"/>
          <w:sz w:val="28"/>
          <w:szCs w:val="28"/>
        </w:rPr>
        <w:t xml:space="preserve">при пересечении границы </w:t>
      </w:r>
      <w:r w:rsidR="00EE426F" w:rsidRPr="00EE426F">
        <w:rPr>
          <w:rFonts w:ascii="Times New Roman" w:hAnsi="Times New Roman" w:cs="Times New Roman"/>
          <w:sz w:val="28"/>
          <w:szCs w:val="28"/>
        </w:rPr>
        <w:t>подлежат обязательному таможенному декларированию в письменной форме с применением пассажирской та</w:t>
      </w:r>
      <w:r w:rsidR="00EE426F">
        <w:rPr>
          <w:rFonts w:ascii="Times New Roman" w:hAnsi="Times New Roman" w:cs="Times New Roman"/>
          <w:sz w:val="28"/>
          <w:szCs w:val="28"/>
        </w:rPr>
        <w:t>моженной декларации.</w:t>
      </w:r>
    </w:p>
    <w:p w:rsidR="00580805" w:rsidRPr="00580805" w:rsidRDefault="00580805" w:rsidP="00580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495" w:rsidRPr="00646495" w:rsidRDefault="00646495" w:rsidP="00646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495">
        <w:rPr>
          <w:rFonts w:ascii="Times New Roman" w:hAnsi="Times New Roman" w:cs="Times New Roman"/>
          <w:sz w:val="28"/>
          <w:szCs w:val="28"/>
        </w:rPr>
        <w:t>Разъяснения подготовил:</w:t>
      </w:r>
    </w:p>
    <w:p w:rsidR="00646495" w:rsidRPr="00646495" w:rsidRDefault="00646495" w:rsidP="00646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495">
        <w:rPr>
          <w:rFonts w:ascii="Times New Roman" w:hAnsi="Times New Roman" w:cs="Times New Roman"/>
          <w:sz w:val="28"/>
          <w:szCs w:val="28"/>
        </w:rPr>
        <w:t xml:space="preserve">Помощник </w:t>
      </w:r>
      <w:proofErr w:type="spellStart"/>
      <w:r w:rsidRPr="00646495">
        <w:rPr>
          <w:rFonts w:ascii="Times New Roman" w:hAnsi="Times New Roman" w:cs="Times New Roman"/>
          <w:sz w:val="28"/>
          <w:szCs w:val="28"/>
        </w:rPr>
        <w:t>Борзинского</w:t>
      </w:r>
      <w:proofErr w:type="spellEnd"/>
      <w:r w:rsidRPr="00646495">
        <w:rPr>
          <w:rFonts w:ascii="Times New Roman" w:hAnsi="Times New Roman" w:cs="Times New Roman"/>
          <w:sz w:val="28"/>
          <w:szCs w:val="28"/>
        </w:rPr>
        <w:t xml:space="preserve"> транспортного прокурора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646495">
        <w:rPr>
          <w:rFonts w:ascii="Times New Roman" w:hAnsi="Times New Roman" w:cs="Times New Roman"/>
          <w:sz w:val="28"/>
          <w:szCs w:val="28"/>
        </w:rPr>
        <w:t xml:space="preserve">                      П.И. Внуков </w:t>
      </w:r>
    </w:p>
    <w:p w:rsidR="00646495" w:rsidRPr="00646495" w:rsidRDefault="00646495" w:rsidP="00646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495" w:rsidRPr="00646495" w:rsidRDefault="00646495" w:rsidP="00646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495">
        <w:rPr>
          <w:rFonts w:ascii="Times New Roman" w:hAnsi="Times New Roman" w:cs="Times New Roman"/>
          <w:sz w:val="28"/>
          <w:szCs w:val="28"/>
        </w:rPr>
        <w:t>20.10.2022</w:t>
      </w:r>
    </w:p>
    <w:p w:rsidR="00580805" w:rsidRPr="00580805" w:rsidRDefault="00580805" w:rsidP="00580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0805" w:rsidRPr="00580805" w:rsidRDefault="00580805" w:rsidP="00580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0805" w:rsidRPr="00580805" w:rsidRDefault="00580805" w:rsidP="00580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0805" w:rsidRPr="00580805" w:rsidRDefault="00580805" w:rsidP="00580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80805" w:rsidRPr="00580805" w:rsidSect="00392FD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D5B" w:rsidRDefault="004D1D5B" w:rsidP="00392FD3">
      <w:pPr>
        <w:spacing w:after="0" w:line="240" w:lineRule="auto"/>
      </w:pPr>
      <w:r>
        <w:separator/>
      </w:r>
    </w:p>
  </w:endnote>
  <w:endnote w:type="continuationSeparator" w:id="0">
    <w:p w:rsidR="004D1D5B" w:rsidRDefault="004D1D5B" w:rsidP="00392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D5B" w:rsidRDefault="004D1D5B" w:rsidP="00392FD3">
      <w:pPr>
        <w:spacing w:after="0" w:line="240" w:lineRule="auto"/>
      </w:pPr>
      <w:r>
        <w:separator/>
      </w:r>
    </w:p>
  </w:footnote>
  <w:footnote w:type="continuationSeparator" w:id="0">
    <w:p w:rsidR="004D1D5B" w:rsidRDefault="004D1D5B" w:rsidP="00392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48491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92FD3" w:rsidRPr="00392FD3" w:rsidRDefault="00392FD3">
        <w:pPr>
          <w:pStyle w:val="a3"/>
          <w:jc w:val="center"/>
          <w:rPr>
            <w:rFonts w:ascii="Times New Roman" w:hAnsi="Times New Roman" w:cs="Times New Roman"/>
          </w:rPr>
        </w:pPr>
        <w:r w:rsidRPr="00392FD3">
          <w:rPr>
            <w:rFonts w:ascii="Times New Roman" w:hAnsi="Times New Roman" w:cs="Times New Roman"/>
          </w:rPr>
          <w:fldChar w:fldCharType="begin"/>
        </w:r>
        <w:r w:rsidRPr="00392FD3">
          <w:rPr>
            <w:rFonts w:ascii="Times New Roman" w:hAnsi="Times New Roman" w:cs="Times New Roman"/>
          </w:rPr>
          <w:instrText>PAGE   \* MERGEFORMAT</w:instrText>
        </w:r>
        <w:r w:rsidRPr="00392FD3">
          <w:rPr>
            <w:rFonts w:ascii="Times New Roman" w:hAnsi="Times New Roman" w:cs="Times New Roman"/>
          </w:rPr>
          <w:fldChar w:fldCharType="separate"/>
        </w:r>
        <w:r w:rsidR="00646495">
          <w:rPr>
            <w:rFonts w:ascii="Times New Roman" w:hAnsi="Times New Roman" w:cs="Times New Roman"/>
            <w:noProof/>
          </w:rPr>
          <w:t>2</w:t>
        </w:r>
        <w:r w:rsidRPr="00392FD3">
          <w:rPr>
            <w:rFonts w:ascii="Times New Roman" w:hAnsi="Times New Roman" w:cs="Times New Roman"/>
          </w:rPr>
          <w:fldChar w:fldCharType="end"/>
        </w:r>
      </w:p>
    </w:sdtContent>
  </w:sdt>
  <w:p w:rsidR="00392FD3" w:rsidRDefault="00392F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CA"/>
    <w:rsid w:val="00011890"/>
    <w:rsid w:val="00013318"/>
    <w:rsid w:val="000C436C"/>
    <w:rsid w:val="000C45B1"/>
    <w:rsid w:val="000C5E98"/>
    <w:rsid w:val="0017011B"/>
    <w:rsid w:val="00185F8C"/>
    <w:rsid w:val="001F170D"/>
    <w:rsid w:val="001F274E"/>
    <w:rsid w:val="0020174C"/>
    <w:rsid w:val="0023317B"/>
    <w:rsid w:val="002C6597"/>
    <w:rsid w:val="002F6EC5"/>
    <w:rsid w:val="00313987"/>
    <w:rsid w:val="0038180B"/>
    <w:rsid w:val="00392FD3"/>
    <w:rsid w:val="003D73CA"/>
    <w:rsid w:val="003E3B64"/>
    <w:rsid w:val="00444315"/>
    <w:rsid w:val="004D1D5B"/>
    <w:rsid w:val="004F6D3C"/>
    <w:rsid w:val="00540732"/>
    <w:rsid w:val="00562B12"/>
    <w:rsid w:val="00580805"/>
    <w:rsid w:val="00586460"/>
    <w:rsid w:val="005B4428"/>
    <w:rsid w:val="005C1102"/>
    <w:rsid w:val="00617799"/>
    <w:rsid w:val="00646495"/>
    <w:rsid w:val="00676F99"/>
    <w:rsid w:val="007853D6"/>
    <w:rsid w:val="008A6CA1"/>
    <w:rsid w:val="00956528"/>
    <w:rsid w:val="00970D70"/>
    <w:rsid w:val="00A31C57"/>
    <w:rsid w:val="00AE06CA"/>
    <w:rsid w:val="00B12CF8"/>
    <w:rsid w:val="00B5517F"/>
    <w:rsid w:val="00BD2852"/>
    <w:rsid w:val="00BD3EE8"/>
    <w:rsid w:val="00BF7763"/>
    <w:rsid w:val="00C0017D"/>
    <w:rsid w:val="00C730D8"/>
    <w:rsid w:val="00CC1B5F"/>
    <w:rsid w:val="00D92670"/>
    <w:rsid w:val="00E16942"/>
    <w:rsid w:val="00EA7C2E"/>
    <w:rsid w:val="00ED2C7D"/>
    <w:rsid w:val="00EE426F"/>
    <w:rsid w:val="00EE6FD1"/>
    <w:rsid w:val="00F04A3D"/>
    <w:rsid w:val="00FA2110"/>
    <w:rsid w:val="00FF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FD3"/>
  </w:style>
  <w:style w:type="paragraph" w:styleId="a5">
    <w:name w:val="footer"/>
    <w:basedOn w:val="a"/>
    <w:link w:val="a6"/>
    <w:uiPriority w:val="99"/>
    <w:unhideWhenUsed/>
    <w:rsid w:val="00392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F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FD3"/>
  </w:style>
  <w:style w:type="paragraph" w:styleId="a5">
    <w:name w:val="footer"/>
    <w:basedOn w:val="a"/>
    <w:link w:val="a6"/>
    <w:uiPriority w:val="99"/>
    <w:unhideWhenUsed/>
    <w:rsid w:val="00392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Рубахова Анастасия Игоревна</dc:creator>
  <cp:keywords/>
  <dc:description/>
  <cp:lastModifiedBy>Пользователь</cp:lastModifiedBy>
  <cp:revision>3</cp:revision>
  <dcterms:created xsi:type="dcterms:W3CDTF">2022-09-15T02:19:00Z</dcterms:created>
  <dcterms:modified xsi:type="dcterms:W3CDTF">2022-10-20T12:53:00Z</dcterms:modified>
</cp:coreProperties>
</file>