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7A" w:rsidRDefault="00DB5876" w:rsidP="00C74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СОВЕТ СЕЛЬСКОГО ПОСЕЛЕНИЯ «БЕЗРЕЧНИНСКОЕ» МУНИЦИПАЛЬНОГО РАЙОНА «ОЛОВЯННИНСКИЙ РАЙОН»</w:t>
      </w:r>
    </w:p>
    <w:p w:rsidR="0096417A" w:rsidRPr="00C74EDC" w:rsidRDefault="0096417A" w:rsidP="00C74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15AE" w:rsidRDefault="00DB5876" w:rsidP="00C74E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96417A" w:rsidRPr="00C74EDC" w:rsidRDefault="0096417A" w:rsidP="00C74E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п. ст.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Безречная</w:t>
      </w:r>
      <w:proofErr w:type="spellEnd"/>
    </w:p>
    <w:p w:rsidR="00C74EDC" w:rsidRPr="00C74EDC" w:rsidRDefault="00221C58" w:rsidP="00C74E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«8</w:t>
      </w:r>
      <w:bookmarkStart w:id="0" w:name="_GoBack"/>
      <w:bookmarkEnd w:id="0"/>
      <w:r w:rsidR="00C74EDC" w:rsidRPr="00C74ED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1757F5">
        <w:rPr>
          <w:rFonts w:ascii="Times New Roman" w:eastAsia="Calibri" w:hAnsi="Times New Roman" w:cs="Times New Roman"/>
          <w:sz w:val="28"/>
          <w:szCs w:val="28"/>
        </w:rPr>
        <w:t xml:space="preserve">ноября </w:t>
      </w:r>
      <w:r w:rsidR="00C74EDC" w:rsidRPr="00C74EDC">
        <w:rPr>
          <w:rFonts w:ascii="Times New Roman" w:eastAsia="Calibri" w:hAnsi="Times New Roman" w:cs="Times New Roman"/>
          <w:sz w:val="28"/>
          <w:szCs w:val="28"/>
        </w:rPr>
        <w:t xml:space="preserve">2022г.                                                        </w:t>
      </w:r>
      <w:r w:rsidR="001757F5">
        <w:rPr>
          <w:rFonts w:ascii="Times New Roman" w:eastAsia="Calibri" w:hAnsi="Times New Roman" w:cs="Times New Roman"/>
          <w:sz w:val="28"/>
          <w:szCs w:val="28"/>
        </w:rPr>
        <w:t xml:space="preserve">                           № 36</w:t>
      </w:r>
    </w:p>
    <w:p w:rsidR="00C74EDC" w:rsidRPr="00C74EDC" w:rsidRDefault="00C74EDC" w:rsidP="00C74E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EDC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C74EDC" w:rsidRDefault="00C74EDC" w:rsidP="00C74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 изменений в Положение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 подарка, реализации (выкупа) и зачисления средств, вырученных от его реализации» утвержденное </w:t>
      </w:r>
      <w:r w:rsidR="00387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решением Совета </w:t>
      </w:r>
      <w:r w:rsidRPr="00C74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1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r w:rsidRPr="00C74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</w:t>
      </w:r>
      <w:r w:rsidR="00387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="00387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Безречнинское</w:t>
      </w:r>
      <w:proofErr w:type="spellEnd"/>
      <w:r w:rsidR="00387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C74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87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 w:rsidR="00DB5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21.03. 2014 г.</w:t>
      </w:r>
      <w:r w:rsidR="00387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5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387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5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</w:p>
    <w:p w:rsidR="00DB5876" w:rsidRDefault="00DB5876" w:rsidP="00C74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876" w:rsidRPr="00C74EDC" w:rsidRDefault="00DB5876" w:rsidP="00C74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EDC" w:rsidRDefault="00C74EDC" w:rsidP="00C74E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протест прокуратуры Оловяннинского района от 27.09.2022г. №07-23б-2022, руководствуясь п</w:t>
      </w:r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остановлением Правительства РФ от 9 января 2014 г. N 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B71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D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="002F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п.7 </w:t>
      </w:r>
      <w:r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B715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</w:t>
      </w:r>
      <w:r w:rsidR="00DB5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«</w:t>
      </w:r>
      <w:proofErr w:type="spellStart"/>
      <w:r w:rsidR="00DB587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Безречнинское</w:t>
      </w:r>
      <w:proofErr w:type="spellEnd"/>
      <w:r w:rsidR="00DB58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B5876" w:rsidRDefault="00DB5876" w:rsidP="00C74E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876" w:rsidRDefault="00DB5876" w:rsidP="00C74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C74EDC" w:rsidRPr="00DB5876" w:rsidRDefault="00C74EDC" w:rsidP="00C74ED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DB5876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</w:t>
      </w:r>
      <w:r w:rsidRPr="00DB5876">
        <w:rPr>
          <w:rFonts w:ascii="Times New Roman" w:eastAsia="Times New Roman" w:hAnsi="Times New Roman" w:cs="Times New Roman"/>
          <w:sz w:val="32"/>
          <w:szCs w:val="28"/>
          <w:lang w:eastAsia="ru-RU"/>
        </w:rPr>
        <w:tab/>
      </w:r>
    </w:p>
    <w:p w:rsidR="00C74EDC" w:rsidRPr="00C74EDC" w:rsidRDefault="00C74EDC" w:rsidP="00C74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5876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1.Внести изменения в Положение «О порядке сообщения отдельными категориями лиц о получении подарка в связи </w:t>
      </w:r>
      <w:r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утвержденное</w:t>
      </w:r>
      <w:r w:rsidR="00DB5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r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B71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41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21.03. 2014 г. № 6  </w:t>
      </w:r>
      <w:r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  <w:proofErr w:type="gramEnd"/>
    </w:p>
    <w:p w:rsidR="00C74EDC" w:rsidRPr="00C74EDC" w:rsidRDefault="00B715AE" w:rsidP="00C74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r w:rsidR="00C74EDC"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положения, утвержденное </w:t>
      </w:r>
      <w:r w:rsidR="0041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</w:t>
      </w:r>
      <w:r w:rsidR="00C74EDC"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C74EDC"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41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410A4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Безречнинское</w:t>
      </w:r>
      <w:proofErr w:type="spellEnd"/>
      <w:r w:rsidR="0041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74EDC"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10A4F">
        <w:rPr>
          <w:rFonts w:ascii="Times New Roman" w:eastAsia="Times New Roman" w:hAnsi="Times New Roman" w:cs="Times New Roman"/>
          <w:sz w:val="28"/>
          <w:szCs w:val="28"/>
          <w:lang w:eastAsia="ru-RU"/>
        </w:rPr>
        <w:t>21.03. 2014 г. № 6</w:t>
      </w:r>
      <w:r w:rsidR="0092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74EDC"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название указанного постановления об утверждении положения изменить и принять с учетом изменений к руководству в следующей редакции: </w:t>
      </w:r>
    </w:p>
    <w:p w:rsidR="00C74EDC" w:rsidRPr="00C74EDC" w:rsidRDefault="00C74EDC" w:rsidP="00C74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74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«</w:t>
      </w:r>
      <w:r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C74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реализации».</w:t>
      </w:r>
    </w:p>
    <w:p w:rsidR="00C74EDC" w:rsidRPr="00C74EDC" w:rsidRDefault="00C74EDC" w:rsidP="00C74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ab/>
        <w:t>1.2. По тексту утвержденного положения абзац 2 пункта 2 изменить и принять к руководству в следующей редакции:</w:t>
      </w:r>
    </w:p>
    <w:p w:rsidR="00C74EDC" w:rsidRPr="00C74EDC" w:rsidRDefault="00C74EDC" w:rsidP="00B715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proofErr w:type="gramStart"/>
      <w:r w:rsidRPr="00C74ED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="00B715A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»</w:t>
      </w:r>
      <w:r w:rsidR="00B715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- получение лицом, замещающими </w:t>
      </w:r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</w:t>
      </w:r>
      <w:proofErr w:type="gramEnd"/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законами и иными нормативными актами, определяющими особенности правового положения и специфику профессиональной служебной и трудов</w:t>
      </w:r>
      <w:r w:rsidR="009267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ой деятельности указанных лиц</w:t>
      </w:r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</w:p>
    <w:p w:rsidR="00C74EDC" w:rsidRPr="00C74EDC" w:rsidRDefault="00C74EDC" w:rsidP="00C74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 w:rsidRPr="00C74ED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1.3. </w:t>
      </w:r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тексту утвержденного положения пункта 3 изменить и принять к руководству в следующей редакции:</w:t>
      </w:r>
    </w:p>
    <w:p w:rsidR="00C74EDC" w:rsidRPr="00C74EDC" w:rsidRDefault="00C74EDC" w:rsidP="00C74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«3. </w:t>
      </w:r>
      <w:proofErr w:type="gramStart"/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Лица, замещающие муниципальные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обязанностей.».</w:t>
      </w:r>
      <w:proofErr w:type="gramEnd"/>
    </w:p>
    <w:p w:rsidR="00C74EDC" w:rsidRPr="00C74EDC" w:rsidRDefault="00C74EDC" w:rsidP="00C74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1.4. По тексту утвержденного положения пункта 4 изменить и принять к руководству в следующей редакции:</w:t>
      </w:r>
    </w:p>
    <w:p w:rsidR="00C74EDC" w:rsidRPr="00C74EDC" w:rsidRDefault="00C74EDC" w:rsidP="00C74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«4. </w:t>
      </w:r>
      <w:proofErr w:type="gramStart"/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Лица, замещающие муниципальные должности, служащие, работники обязаны в порядке, предусмотренном настоящим Типовым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 w:rsidR="00B715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муниципальный</w:t>
      </w:r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орган, фонд или иную организацию, в которых указанные лица проходят </w:t>
      </w:r>
      <w:r w:rsidR="00B715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муниципальную</w:t>
      </w:r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службу или осуществляют трудовую деятельность.».</w:t>
      </w:r>
      <w:proofErr w:type="gramEnd"/>
    </w:p>
    <w:p w:rsidR="00C74EDC" w:rsidRPr="00C74EDC" w:rsidRDefault="00C74EDC" w:rsidP="00C74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1.5. По тексту утвержденного положения абзац 1 пункта 6 изменить и принять к руководству в следующей редакции:</w:t>
      </w:r>
    </w:p>
    <w:p w:rsidR="00C74EDC" w:rsidRDefault="00C74EDC" w:rsidP="00C74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 </w:t>
      </w:r>
      <w:hyperlink r:id="rId5" w:anchor="/document/70557294/entry/10000" w:history="1">
        <w:r w:rsidRPr="00C74EDC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приложению</w:t>
        </w:r>
      </w:hyperlink>
      <w:r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</w:t>
      </w:r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представляется не позднее 3 рабочих дней со дня получения подарка </w:t>
      </w:r>
      <w:r w:rsidR="00B71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</w:t>
      </w:r>
      <w:r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</w:t>
      </w:r>
      <w:r w:rsidR="00B71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41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410A4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Безречнинское</w:t>
      </w:r>
      <w:proofErr w:type="spellEnd"/>
      <w:r w:rsidR="0041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(лицу</w:t>
      </w:r>
      <w:r w:rsidR="00B715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исполняющему обязанности)</w:t>
      </w:r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 которых лицо, замещающее муниципальную должность, служащий, работник проходят</w:t>
      </w:r>
      <w:proofErr w:type="gramEnd"/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муниципальную службу или осуществляют трудовую деятельность. К уведомлению прилагаются документы (при их наличии), подтверждающие </w:t>
      </w:r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стоимость подарка (кассовый чек, товарный чек, иной документ об оплате (приобретении) подарка).</w:t>
      </w:r>
    </w:p>
    <w:p w:rsidR="00315EFD" w:rsidRPr="00C74EDC" w:rsidRDefault="00315EFD" w:rsidP="00C74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Настоящее решение вступает в силу после официального </w:t>
      </w:r>
      <w:r w:rsidR="009D39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опубликования (обнародования).</w:t>
      </w:r>
    </w:p>
    <w:p w:rsidR="00C74EDC" w:rsidRDefault="009D39F9" w:rsidP="00C74EDC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3.</w:t>
      </w:r>
      <w:r w:rsidR="00C74EDC" w:rsidRPr="00C74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4EDC" w:rsidRPr="00C74EDC">
        <w:rPr>
          <w:rFonts w:ascii="Times New Roman" w:eastAsia="Times New Roman" w:hAnsi="Times New Roman" w:cs="Times New Roman"/>
          <w:bCs/>
          <w:sz w:val="28"/>
          <w:szCs w:val="28"/>
        </w:rPr>
        <w:t>Настоящее</w:t>
      </w:r>
      <w:r w:rsidR="00315EF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решение </w:t>
      </w:r>
      <w:r w:rsidR="00C74EDC" w:rsidRPr="00C74EDC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обнарод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овать на информационном стенде </w:t>
      </w:r>
      <w:r w:rsidR="00C74EDC" w:rsidRPr="00C74EDC">
        <w:rPr>
          <w:rFonts w:ascii="Times New Roman" w:eastAsia="Times New Roman" w:hAnsi="Times New Roman" w:cs="Times New Roman"/>
          <w:bCs/>
          <w:sz w:val="28"/>
          <w:szCs w:val="28"/>
        </w:rPr>
        <w:t xml:space="preserve">в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</w:t>
      </w:r>
      <w:r w:rsidR="00C74EDC" w:rsidRPr="00C74EDC">
        <w:rPr>
          <w:rFonts w:ascii="Times New Roman" w:eastAsia="Times New Roman" w:hAnsi="Times New Roman" w:cs="Times New Roman"/>
          <w:bCs/>
          <w:sz w:val="28"/>
          <w:szCs w:val="28"/>
        </w:rPr>
        <w:t>поселения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Безречнинское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C74EDC" w:rsidRPr="00C74EDC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proofErr w:type="spellEnd"/>
      <w:proofErr w:type="gramEnd"/>
      <w:r w:rsidR="00C74EDC" w:rsidRPr="00C74E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74EDC" w:rsidRPr="00C74EDC">
        <w:rPr>
          <w:rFonts w:ascii="Times New Roman" w:eastAsia="Times New Roman" w:hAnsi="Times New Roman" w:cs="Times New Roman"/>
          <w:sz w:val="28"/>
          <w:szCs w:val="28"/>
        </w:rPr>
        <w:t>разместить на официальном сайте администрации муниципального района «Оловяннинский район» в информационно-телекоммуникационной сети «Интернет» по адресу: https:olovyan.75.ru.</w:t>
      </w:r>
    </w:p>
    <w:p w:rsidR="009D39F9" w:rsidRDefault="009D39F9" w:rsidP="00C74EDC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39F9" w:rsidRPr="00C74EDC" w:rsidRDefault="009D39F9" w:rsidP="00C74EDC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4EDC" w:rsidRPr="00C74EDC" w:rsidRDefault="00C74EDC" w:rsidP="00C74E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EDC" w:rsidRPr="00C74EDC" w:rsidRDefault="00C74EDC" w:rsidP="00C74E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4EDC">
        <w:rPr>
          <w:rFonts w:ascii="Times New Roman" w:eastAsia="Calibri" w:hAnsi="Times New Roman" w:cs="Times New Roman"/>
          <w:sz w:val="28"/>
          <w:szCs w:val="28"/>
        </w:rPr>
        <w:t>Глава</w:t>
      </w:r>
      <w:r w:rsidR="00B715AE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r w:rsidRPr="00C74EDC"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  <w:r w:rsidR="00315EF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315EFD">
        <w:rPr>
          <w:rFonts w:ascii="Times New Roman" w:eastAsia="Calibri" w:hAnsi="Times New Roman" w:cs="Times New Roman"/>
          <w:sz w:val="28"/>
          <w:szCs w:val="28"/>
        </w:rPr>
        <w:t>Безречнинское</w:t>
      </w:r>
      <w:proofErr w:type="spellEnd"/>
      <w:r w:rsidR="00315EFD">
        <w:rPr>
          <w:rFonts w:ascii="Times New Roman" w:eastAsia="Calibri" w:hAnsi="Times New Roman" w:cs="Times New Roman"/>
          <w:sz w:val="28"/>
          <w:szCs w:val="28"/>
        </w:rPr>
        <w:t>»                      В.И. Веселова</w:t>
      </w:r>
    </w:p>
    <w:p w:rsidR="00C74EDC" w:rsidRPr="00645A5E" w:rsidRDefault="00C74EDC" w:rsidP="00C74EDC">
      <w:pPr>
        <w:spacing w:after="160"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4EDC" w:rsidRPr="00645A5E" w:rsidRDefault="00645A5E" w:rsidP="00C74EDC">
      <w:pPr>
        <w:spacing w:after="160"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645A5E">
        <w:rPr>
          <w:rFonts w:ascii="Times New Roman" w:eastAsia="Calibri" w:hAnsi="Times New Roman" w:cs="Times New Roman"/>
          <w:sz w:val="28"/>
          <w:szCs w:val="28"/>
        </w:rPr>
        <w:t>Председатель Совета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 w:rsidRPr="00645A5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645A5E">
        <w:rPr>
          <w:rFonts w:ascii="Times New Roman" w:eastAsia="Calibri" w:hAnsi="Times New Roman" w:cs="Times New Roman"/>
          <w:sz w:val="28"/>
          <w:szCs w:val="28"/>
        </w:rPr>
        <w:t>Безречнинское</w:t>
      </w:r>
      <w:proofErr w:type="spellEnd"/>
      <w:r w:rsidRPr="00645A5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Е.А. Муратова</w:t>
      </w:r>
    </w:p>
    <w:p w:rsidR="00C74EDC" w:rsidRPr="00C74EDC" w:rsidRDefault="00C74EDC" w:rsidP="00C74EDC">
      <w:pPr>
        <w:spacing w:after="160" w:line="254" w:lineRule="auto"/>
        <w:rPr>
          <w:rFonts w:ascii="Calibri" w:eastAsia="Calibri" w:hAnsi="Calibri" w:cs="Times New Roman"/>
        </w:rPr>
      </w:pPr>
    </w:p>
    <w:p w:rsidR="00C74EDC" w:rsidRPr="00C74EDC" w:rsidRDefault="00C74EDC" w:rsidP="00C74EDC">
      <w:pPr>
        <w:spacing w:after="160" w:line="254" w:lineRule="auto"/>
        <w:rPr>
          <w:rFonts w:ascii="Calibri" w:eastAsia="Calibri" w:hAnsi="Calibri" w:cs="Times New Roman"/>
        </w:rPr>
      </w:pPr>
    </w:p>
    <w:p w:rsidR="00C74EDC" w:rsidRPr="00C74EDC" w:rsidRDefault="00C74EDC" w:rsidP="00C74EDC">
      <w:pPr>
        <w:spacing w:after="160" w:line="254" w:lineRule="auto"/>
        <w:rPr>
          <w:rFonts w:ascii="Calibri" w:eastAsia="Calibri" w:hAnsi="Calibri" w:cs="Times New Roman"/>
        </w:rPr>
      </w:pPr>
    </w:p>
    <w:p w:rsidR="00C74EDC" w:rsidRPr="00C74EDC" w:rsidRDefault="00C74EDC" w:rsidP="00C74EDC">
      <w:pPr>
        <w:spacing w:after="160" w:line="254" w:lineRule="auto"/>
        <w:rPr>
          <w:rFonts w:ascii="Calibri" w:eastAsia="Calibri" w:hAnsi="Calibri" w:cs="Times New Roman"/>
        </w:rPr>
      </w:pPr>
    </w:p>
    <w:p w:rsidR="00C74EDC" w:rsidRPr="00C74EDC" w:rsidRDefault="00C74EDC" w:rsidP="00C74EDC">
      <w:pPr>
        <w:spacing w:after="160" w:line="254" w:lineRule="auto"/>
        <w:rPr>
          <w:rFonts w:ascii="Calibri" w:eastAsia="Calibri" w:hAnsi="Calibri" w:cs="Times New Roman"/>
        </w:rPr>
      </w:pPr>
    </w:p>
    <w:p w:rsidR="00C74EDC" w:rsidRPr="00C74EDC" w:rsidRDefault="00C74EDC" w:rsidP="00C74EDC">
      <w:pPr>
        <w:spacing w:after="160" w:line="254" w:lineRule="auto"/>
        <w:rPr>
          <w:rFonts w:ascii="Calibri" w:eastAsia="Calibri" w:hAnsi="Calibri" w:cs="Times New Roman"/>
        </w:rPr>
      </w:pPr>
    </w:p>
    <w:p w:rsidR="008430F0" w:rsidRDefault="008430F0"/>
    <w:sectPr w:rsidR="00843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DC"/>
    <w:rsid w:val="001757F5"/>
    <w:rsid w:val="00221C58"/>
    <w:rsid w:val="002F0762"/>
    <w:rsid w:val="00300AF2"/>
    <w:rsid w:val="00315EFD"/>
    <w:rsid w:val="00387DC4"/>
    <w:rsid w:val="00410A4F"/>
    <w:rsid w:val="00645A5E"/>
    <w:rsid w:val="008430F0"/>
    <w:rsid w:val="0092674A"/>
    <w:rsid w:val="0096417A"/>
    <w:rsid w:val="009D39F9"/>
    <w:rsid w:val="00B715AE"/>
    <w:rsid w:val="00C74EDC"/>
    <w:rsid w:val="00C84E45"/>
    <w:rsid w:val="00DB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Соболева</cp:lastModifiedBy>
  <cp:revision>14</cp:revision>
  <dcterms:created xsi:type="dcterms:W3CDTF">2022-10-17T05:49:00Z</dcterms:created>
  <dcterms:modified xsi:type="dcterms:W3CDTF">2022-11-07T05:34:00Z</dcterms:modified>
</cp:coreProperties>
</file>