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Calibri" w:hAnsi="Times New Roman" w:cs="Times New Roman"/>
          <w:sz w:val="28"/>
          <w:szCs w:val="28"/>
        </w:rPr>
        <w:t>п.Калангуй</w:t>
      </w:r>
    </w:p>
    <w:p w:rsidR="003A62DC" w:rsidRPr="003A62DC" w:rsidRDefault="00A376A3" w:rsidP="003A6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декабря </w:t>
      </w:r>
      <w:r w:rsidR="003A62DC" w:rsidRPr="003A62DC">
        <w:rPr>
          <w:rFonts w:ascii="Times New Roman" w:eastAsia="Calibri" w:hAnsi="Times New Roman" w:cs="Times New Roman"/>
          <w:sz w:val="24"/>
          <w:szCs w:val="24"/>
        </w:rPr>
        <w:t xml:space="preserve">2022г.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A62DC" w:rsidRPr="003A62D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</w:p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3A62DC">
        <w:rPr>
          <w:rFonts w:ascii="Times New Roman" w:eastAsia="Calibri" w:hAnsi="Times New Roman" w:cs="Times New Roman"/>
          <w:b/>
          <w:sz w:val="28"/>
          <w:szCs w:val="28"/>
        </w:rPr>
        <w:t xml:space="preserve">в   Положение </w:t>
      </w:r>
    </w:p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2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муниципальном земельном контроле в границах</w:t>
      </w:r>
      <w:r w:rsidRPr="003A62D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A62DC">
        <w:rPr>
          <w:rFonts w:ascii="Times New Roman" w:eastAsia="Calibri" w:hAnsi="Times New Roman" w:cs="Times New Roman"/>
          <w:b/>
          <w:bCs/>
          <w:color w:val="000000"/>
          <w:sz w:val="28"/>
        </w:rPr>
        <w:t>городского поселения «Калангуйское»</w:t>
      </w:r>
      <w:r w:rsidRPr="003A62D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3A62DC">
        <w:rPr>
          <w:rFonts w:ascii="Times New Roman" w:eastAsia="Calibri" w:hAnsi="Times New Roman" w:cs="Times New Roman"/>
          <w:b/>
          <w:sz w:val="28"/>
          <w:szCs w:val="28"/>
        </w:rPr>
        <w:t>утвержденное решением Совета</w:t>
      </w:r>
    </w:p>
    <w:p w:rsidR="003A62DC" w:rsidRPr="003A62DC" w:rsidRDefault="003A62DC" w:rsidP="003A6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2DC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№46 от 30.11.2021г.    </w:t>
      </w:r>
    </w:p>
    <w:p w:rsidR="003A62DC" w:rsidRPr="003A62DC" w:rsidRDefault="003A62DC" w:rsidP="003A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Земельным кодексом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ст.8 </w:t>
      </w:r>
      <w:r w:rsidRPr="003A62DC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A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«Калангуйское», Совет городск</w:t>
      </w:r>
      <w:bookmarkStart w:id="0" w:name="_GoBack"/>
      <w:bookmarkEnd w:id="0"/>
      <w:r w:rsidRPr="003A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«Калангуйское» РЕШИЛ</w:t>
      </w:r>
      <w:r w:rsidRPr="003A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3A62DC" w:rsidRPr="003A62DC" w:rsidRDefault="003A62DC" w:rsidP="003A62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1.Внести изменения в Положение </w:t>
      </w:r>
      <w:r w:rsidRPr="003A62DC">
        <w:rPr>
          <w:rFonts w:ascii="Times New Roman" w:eastAsia="Calibri" w:hAnsi="Times New Roman" w:cs="Times New Roman"/>
          <w:sz w:val="28"/>
          <w:szCs w:val="28"/>
        </w:rPr>
        <w:t>о</w:t>
      </w:r>
      <w:r w:rsidRPr="003A62D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</w:t>
      </w:r>
      <w:proofErr w:type="gramStart"/>
      <w:r w:rsidRPr="003A62DC">
        <w:rPr>
          <w:rFonts w:ascii="Times New Roman" w:eastAsia="Calibri" w:hAnsi="Times New Roman" w:cs="Times New Roman"/>
          <w:bCs/>
          <w:sz w:val="28"/>
          <w:szCs w:val="28"/>
        </w:rPr>
        <w:t>контроле</w:t>
      </w:r>
      <w:proofErr w:type="gramEnd"/>
      <w:r w:rsidRPr="003A62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62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3A6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муниципальном земельном контроле в границах</w:t>
      </w:r>
      <w:r w:rsidRPr="003A62D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A62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городского поселения «Калангуйское» </w:t>
      </w:r>
      <w:r w:rsidRPr="003A62DC">
        <w:rPr>
          <w:rFonts w:ascii="Times New Roman" w:eastAsia="Calibri" w:hAnsi="Times New Roman" w:cs="Times New Roman"/>
          <w:sz w:val="28"/>
          <w:szCs w:val="28"/>
        </w:rPr>
        <w:t>утвержденное решением Совета городского поселения №46 от 30.11.2021г. (далее положение) следующего содержания:</w:t>
      </w:r>
    </w:p>
    <w:p w:rsidR="003A62DC" w:rsidRPr="003A62DC" w:rsidRDefault="003A62DC" w:rsidP="003A62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3A6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-Пункт 5.1.  утвержденного положения по тексту изменить и принять к руководству в следующей</w:t>
      </w:r>
      <w:r w:rsidRPr="003A6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редакции:</w:t>
      </w:r>
    </w:p>
    <w:p w:rsidR="003A62DC" w:rsidRPr="003A62DC" w:rsidRDefault="003A62DC" w:rsidP="003A62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5.1.  </w:t>
      </w:r>
      <w:r w:rsidRPr="003A6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 администрации, действия (бездействие) </w:t>
      </w:r>
      <w:proofErr w:type="gramStart"/>
      <w:r w:rsidRPr="003A62DC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уполномоченных осуществлять муниципальный земельный контроль</w:t>
      </w:r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 подлежат</w:t>
      </w:r>
      <w:proofErr w:type="gramEnd"/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 обжалованию в судебном порядке. Досудебный порядок подачи жалоб на решения администрации, действия (бездействие) </w:t>
      </w:r>
      <w:proofErr w:type="gramStart"/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должностных лиц, уполномоченных осуществлять </w:t>
      </w:r>
      <w:r w:rsidRPr="003A62D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 земельный контроль</w:t>
      </w:r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 не применяется</w:t>
      </w:r>
      <w:proofErr w:type="gramEnd"/>
      <w:r w:rsidRPr="003A6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2DC" w:rsidRPr="003A62DC" w:rsidRDefault="003A62DC" w:rsidP="003A62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-Пункты 5.2.; 5.3.; 5.4.; 5.5.; 5.6. </w:t>
      </w:r>
      <w:r w:rsidRPr="003A6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утвержденного положения по тексту исключить.</w:t>
      </w:r>
    </w:p>
    <w:p w:rsidR="003A62DC" w:rsidRPr="003A62DC" w:rsidRDefault="003A62DC" w:rsidP="003A62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D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3A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 w:rsidRPr="003A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Pr="003A62D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http://olovyan.75.ru</w:t>
        </w:r>
      </w:hyperlink>
    </w:p>
    <w:p w:rsidR="003A62DC" w:rsidRPr="003A62DC" w:rsidRDefault="003A62DC" w:rsidP="003A62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2DC" w:rsidRPr="003A62DC" w:rsidRDefault="003A62DC" w:rsidP="003A6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3A62DC" w:rsidRPr="003A62DC" w:rsidRDefault="003A62DC" w:rsidP="003A6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2DC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    Л.А. Сиротова</w:t>
      </w:r>
    </w:p>
    <w:p w:rsidR="00DE5756" w:rsidRDefault="00DE5756"/>
    <w:sectPr w:rsidR="00D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DC"/>
    <w:rsid w:val="003A62DC"/>
    <w:rsid w:val="00A376A3"/>
    <w:rsid w:val="00D34B3F"/>
    <w:rsid w:val="00D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2022-12-06T05:22:00Z</dcterms:created>
  <dcterms:modified xsi:type="dcterms:W3CDTF">2022-12-20T03:50:00Z</dcterms:modified>
</cp:coreProperties>
</file>