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33" w:rsidRPr="00860AFF" w:rsidRDefault="00171B5A" w:rsidP="00610C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10CB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126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0AFF" w:rsidRPr="00860AFF" w:rsidRDefault="00860AFF" w:rsidP="006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F">
        <w:rPr>
          <w:rFonts w:ascii="Times New Roman" w:hAnsi="Times New Roman" w:cs="Times New Roman"/>
          <w:b/>
          <w:sz w:val="28"/>
          <w:szCs w:val="28"/>
        </w:rPr>
        <w:t>СОВЕТ СЕЛЬСКОГО ПОСЕЛЕНИЯ «БУРУЛЯТУЙСКОЕ»</w:t>
      </w:r>
    </w:p>
    <w:p w:rsidR="00860AFF" w:rsidRPr="00860AFF" w:rsidRDefault="00860AFF" w:rsidP="006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F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860AFF" w:rsidRPr="00860AFF" w:rsidRDefault="00860AFF" w:rsidP="006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FF" w:rsidRPr="00860AFF" w:rsidRDefault="00860AFF" w:rsidP="006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FF" w:rsidRDefault="00766330" w:rsidP="006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6330" w:rsidRDefault="00766330" w:rsidP="006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30" w:rsidRPr="00766330" w:rsidRDefault="00766330" w:rsidP="00610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урулятуй</w:t>
      </w:r>
      <w:proofErr w:type="spellEnd"/>
    </w:p>
    <w:p w:rsidR="00860AFF" w:rsidRPr="00860AFF" w:rsidRDefault="00860AFF" w:rsidP="006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FF" w:rsidRDefault="000874E3" w:rsidP="0076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</w:t>
      </w:r>
      <w:r w:rsidR="00B126AC">
        <w:rPr>
          <w:rFonts w:ascii="Times New Roman" w:hAnsi="Times New Roman" w:cs="Times New Roman"/>
          <w:sz w:val="28"/>
          <w:szCs w:val="28"/>
        </w:rPr>
        <w:t>2022</w:t>
      </w:r>
      <w:r w:rsidR="00860AFF" w:rsidRPr="00860AF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 w:rsidR="00A317A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766330" w:rsidRDefault="00766330" w:rsidP="0076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30" w:rsidRPr="00766330" w:rsidRDefault="00914C0E" w:rsidP="00914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E13DFF">
        <w:rPr>
          <w:rFonts w:ascii="Times New Roman" w:hAnsi="Times New Roman" w:cs="Times New Roman"/>
          <w:b/>
          <w:sz w:val="28"/>
          <w:szCs w:val="28"/>
        </w:rPr>
        <w:t xml:space="preserve"> законную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Решение №30 от 08.04.2013г «Об утверждении «Правил обращения с осветительными устройствами, содержащими ртуть на территории сельского поселения «Бурулятуйское».</w:t>
      </w:r>
    </w:p>
    <w:p w:rsidR="00860AFF" w:rsidRPr="00860AFF" w:rsidRDefault="00860AFF" w:rsidP="0061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FF" w:rsidRPr="00766330" w:rsidRDefault="00E13DFF" w:rsidP="0061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сельского поселения «»Бурулятуйское</w:t>
      </w:r>
      <w:r w:rsidR="00C248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</w:t>
      </w:r>
      <w:r w:rsidR="00914C0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860AFF" w:rsidRPr="00766330">
        <w:rPr>
          <w:rFonts w:ascii="Times New Roman" w:hAnsi="Times New Roman" w:cs="Times New Roman"/>
          <w:sz w:val="28"/>
          <w:szCs w:val="28"/>
        </w:rPr>
        <w:t xml:space="preserve"> от </w:t>
      </w:r>
      <w:r w:rsidR="00F33E84" w:rsidRPr="00766330">
        <w:rPr>
          <w:rFonts w:ascii="Times New Roman" w:hAnsi="Times New Roman" w:cs="Times New Roman"/>
          <w:sz w:val="28"/>
          <w:szCs w:val="28"/>
        </w:rPr>
        <w:t>06.10.2003г. № 131-ФЗ «Об общих принципах организации местного самоуправле</w:t>
      </w:r>
      <w:r w:rsidR="00914C0E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4C0E">
        <w:rPr>
          <w:rFonts w:ascii="Times New Roman" w:hAnsi="Times New Roman" w:cs="Times New Roman"/>
          <w:sz w:val="28"/>
          <w:szCs w:val="28"/>
        </w:rPr>
        <w:t>Уставом</w:t>
      </w:r>
      <w:r w:rsidR="00F33E84" w:rsidRPr="00766330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«Бурулятуйское»</w:t>
      </w:r>
      <w:r w:rsidR="00914C0E">
        <w:rPr>
          <w:rFonts w:ascii="Times New Roman" w:hAnsi="Times New Roman" w:cs="Times New Roman"/>
          <w:sz w:val="28"/>
          <w:szCs w:val="28"/>
        </w:rPr>
        <w:t>,</w:t>
      </w:r>
      <w:r w:rsidR="00904792">
        <w:rPr>
          <w:rFonts w:ascii="Times New Roman" w:hAnsi="Times New Roman" w:cs="Times New Roman"/>
          <w:sz w:val="28"/>
          <w:szCs w:val="28"/>
        </w:rPr>
        <w:t xml:space="preserve"> </w:t>
      </w:r>
      <w:r w:rsidR="00914C0E">
        <w:rPr>
          <w:rFonts w:ascii="Times New Roman" w:hAnsi="Times New Roman" w:cs="Times New Roman"/>
          <w:sz w:val="28"/>
          <w:szCs w:val="28"/>
        </w:rPr>
        <w:t>учитывая экспертное заключение №</w:t>
      </w:r>
      <w:r w:rsidR="00904792">
        <w:rPr>
          <w:rFonts w:ascii="Times New Roman" w:hAnsi="Times New Roman" w:cs="Times New Roman"/>
          <w:sz w:val="28"/>
          <w:szCs w:val="28"/>
        </w:rPr>
        <w:t>ЭЗ-164,</w:t>
      </w:r>
      <w:r w:rsidR="00F33E84" w:rsidRPr="00766330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«Бурулятуйское»</w:t>
      </w:r>
    </w:p>
    <w:p w:rsidR="00610CBA" w:rsidRPr="00610CBA" w:rsidRDefault="00610CBA" w:rsidP="00610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E84" w:rsidRDefault="00F33E84" w:rsidP="006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B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0CBA" w:rsidRDefault="00610CBA" w:rsidP="006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CBA" w:rsidRPr="00610CBA" w:rsidRDefault="00610CBA" w:rsidP="006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792" w:rsidRDefault="00904792" w:rsidP="00610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24899">
        <w:rPr>
          <w:rFonts w:ascii="Times New Roman" w:hAnsi="Times New Roman" w:cs="Times New Roman"/>
          <w:sz w:val="28"/>
          <w:szCs w:val="28"/>
        </w:rPr>
        <w:t xml:space="preserve"> законную</w:t>
      </w:r>
      <w:r>
        <w:rPr>
          <w:rFonts w:ascii="Times New Roman" w:hAnsi="Times New Roman" w:cs="Times New Roman"/>
          <w:sz w:val="28"/>
          <w:szCs w:val="28"/>
        </w:rPr>
        <w:t xml:space="preserve"> силу Решение № 30 от 08.04.2013г «Об утверждении «Правил обращения с осветительными  устройствами, содержащими ртуть на территории сельского поселения «Бурулятуйское».</w:t>
      </w:r>
    </w:p>
    <w:p w:rsidR="00F2414A" w:rsidRPr="00610CBA" w:rsidRDefault="00F2414A" w:rsidP="00610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BA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171B5A" w:rsidRPr="00610CBA">
        <w:rPr>
          <w:rFonts w:ascii="Times New Roman" w:hAnsi="Times New Roman" w:cs="Times New Roman"/>
          <w:sz w:val="28"/>
          <w:szCs w:val="28"/>
        </w:rPr>
        <w:t xml:space="preserve">тупает в силу  после  его </w:t>
      </w:r>
      <w:r w:rsidRPr="00610CBA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F2414A" w:rsidRDefault="00F2414A" w:rsidP="00610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B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71B5A" w:rsidRPr="00610CBA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</w:t>
      </w:r>
      <w:r w:rsidR="00266A98" w:rsidRPr="00610CBA">
        <w:rPr>
          <w:rFonts w:ascii="Times New Roman" w:hAnsi="Times New Roman" w:cs="Times New Roman"/>
          <w:sz w:val="28"/>
          <w:szCs w:val="28"/>
        </w:rPr>
        <w:t xml:space="preserve"> </w:t>
      </w:r>
      <w:r w:rsidR="00BA219A" w:rsidRPr="00610CBA">
        <w:rPr>
          <w:rFonts w:ascii="Times New Roman" w:hAnsi="Times New Roman" w:cs="Times New Roman"/>
          <w:sz w:val="28"/>
          <w:szCs w:val="28"/>
        </w:rPr>
        <w:t xml:space="preserve"> стендах сельского поселения «Бурулятуйское», разместить на официальном сайте администрации муниципального района «</w:t>
      </w:r>
      <w:proofErr w:type="spellStart"/>
      <w:r w:rsidR="00BA219A" w:rsidRPr="00610CB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A219A" w:rsidRPr="00610CB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26AC" w:rsidRPr="00B126AC" w:rsidRDefault="00B126AC" w:rsidP="00B126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219A" w:rsidRDefault="00BA219A" w:rsidP="0061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19A" w:rsidRDefault="00BA219A" w:rsidP="0061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9A" w:rsidRDefault="00BA219A" w:rsidP="0061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A219A" w:rsidRPr="00860AFF" w:rsidRDefault="00BA219A" w:rsidP="0061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«Бурулятуйское»                                                                            П.Д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Дехонов</w:t>
      </w:r>
      <w:proofErr w:type="spellEnd"/>
    </w:p>
    <w:p w:rsidR="00860AFF" w:rsidRPr="00860AFF" w:rsidRDefault="00860AFF" w:rsidP="00610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0AFF" w:rsidRPr="0086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E07"/>
    <w:multiLevelType w:val="hybridMultilevel"/>
    <w:tmpl w:val="DC18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0B"/>
    <w:rsid w:val="000874E3"/>
    <w:rsid w:val="000F4D2C"/>
    <w:rsid w:val="00153233"/>
    <w:rsid w:val="00171B5A"/>
    <w:rsid w:val="00266A98"/>
    <w:rsid w:val="00417DF4"/>
    <w:rsid w:val="00610CBA"/>
    <w:rsid w:val="00720449"/>
    <w:rsid w:val="00766330"/>
    <w:rsid w:val="007B4936"/>
    <w:rsid w:val="00860AFF"/>
    <w:rsid w:val="008C2D4A"/>
    <w:rsid w:val="00904792"/>
    <w:rsid w:val="00914C0E"/>
    <w:rsid w:val="00A317A1"/>
    <w:rsid w:val="00AB1BC7"/>
    <w:rsid w:val="00B126AC"/>
    <w:rsid w:val="00BA219A"/>
    <w:rsid w:val="00C24899"/>
    <w:rsid w:val="00D37C0B"/>
    <w:rsid w:val="00E13DFF"/>
    <w:rsid w:val="00E90AA6"/>
    <w:rsid w:val="00F2414A"/>
    <w:rsid w:val="00F3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2022-12-26T00:03:00Z</cp:lastPrinted>
  <dcterms:created xsi:type="dcterms:W3CDTF">2022-12-27T01:37:00Z</dcterms:created>
  <dcterms:modified xsi:type="dcterms:W3CDTF">2022-12-27T01:37:00Z</dcterms:modified>
</cp:coreProperties>
</file>