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7C" w:rsidRDefault="00EB7F8A" w:rsidP="00137C7C">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АД</w:t>
      </w:r>
      <w:r w:rsidR="00137C7C">
        <w:rPr>
          <w:rFonts w:ascii="Times New Roman" w:hAnsi="Times New Roman" w:cs="Times New Roman"/>
          <w:b/>
          <w:sz w:val="28"/>
          <w:szCs w:val="28"/>
        </w:rPr>
        <w:t>МИНИСТРАЦИЯ ГОРОДСКОГО ПОСЕЛЕНИЯ</w:t>
      </w:r>
    </w:p>
    <w:p w:rsidR="00137C7C" w:rsidRDefault="00137C7C" w:rsidP="00137C7C">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137C7C" w:rsidRDefault="00137C7C" w:rsidP="00137C7C">
      <w:pPr>
        <w:jc w:val="center"/>
        <w:rPr>
          <w:rFonts w:ascii="Times New Roman" w:hAnsi="Times New Roman" w:cs="Times New Roman"/>
          <w:b/>
          <w:sz w:val="28"/>
          <w:szCs w:val="28"/>
        </w:rPr>
      </w:pPr>
    </w:p>
    <w:p w:rsidR="00137C7C" w:rsidRDefault="00137C7C" w:rsidP="00137C7C">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37C7C" w:rsidRDefault="00137C7C" w:rsidP="00137C7C">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137C7C" w:rsidRDefault="00EB7F8A" w:rsidP="00137C7C">
      <w:pPr>
        <w:ind w:firstLine="708"/>
        <w:jc w:val="both"/>
        <w:rPr>
          <w:rFonts w:ascii="Times New Roman" w:hAnsi="Times New Roman" w:cs="Times New Roman"/>
          <w:b/>
          <w:sz w:val="28"/>
          <w:szCs w:val="28"/>
        </w:rPr>
      </w:pPr>
      <w:r>
        <w:rPr>
          <w:rFonts w:ascii="Times New Roman" w:hAnsi="Times New Roman" w:cs="Times New Roman"/>
          <w:sz w:val="28"/>
          <w:szCs w:val="28"/>
        </w:rPr>
        <w:t>22 декабря</w:t>
      </w:r>
      <w:r w:rsidR="00137C7C">
        <w:rPr>
          <w:rFonts w:ascii="Times New Roman" w:hAnsi="Times New Roman" w:cs="Times New Roman"/>
          <w:sz w:val="28"/>
          <w:szCs w:val="28"/>
        </w:rPr>
        <w:t xml:space="preserve"> 2022г.                                                                     № </w:t>
      </w:r>
      <w:r>
        <w:rPr>
          <w:rFonts w:ascii="Times New Roman" w:hAnsi="Times New Roman" w:cs="Times New Roman"/>
          <w:sz w:val="28"/>
          <w:szCs w:val="28"/>
        </w:rPr>
        <w:t>115</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37C7C" w:rsidRPr="00B84AB1" w:rsidRDefault="00246370" w:rsidP="00137C7C">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w:t>
      </w:r>
      <w:r w:rsidR="00137C7C" w:rsidRPr="00B84AB1">
        <w:rPr>
          <w:rFonts w:ascii="Times New Roman" w:hAnsi="Times New Roman" w:cs="Times New Roman"/>
          <w:b/>
          <w:sz w:val="28"/>
          <w:szCs w:val="28"/>
        </w:rPr>
        <w:t xml:space="preserve"> территории городского</w:t>
      </w:r>
      <w:r w:rsidR="00137C7C">
        <w:rPr>
          <w:rFonts w:ascii="Times New Roman" w:hAnsi="Times New Roman" w:cs="Times New Roman"/>
          <w:b/>
          <w:sz w:val="28"/>
          <w:szCs w:val="28"/>
        </w:rPr>
        <w:t xml:space="preserve"> </w:t>
      </w:r>
      <w:r w:rsidR="00137C7C" w:rsidRPr="00B84AB1">
        <w:rPr>
          <w:rFonts w:ascii="Times New Roman" w:hAnsi="Times New Roman" w:cs="Times New Roman"/>
          <w:b/>
          <w:sz w:val="28"/>
          <w:szCs w:val="28"/>
        </w:rPr>
        <w:t xml:space="preserve"> поселения «Калангуйское».</w:t>
      </w:r>
    </w:p>
    <w:p w:rsidR="00246370" w:rsidRPr="00246370" w:rsidRDefault="00246370" w:rsidP="00246370">
      <w:pPr>
        <w:jc w:val="center"/>
        <w:rPr>
          <w:rFonts w:ascii="Times New Roman" w:hAnsi="Times New Roman" w:cs="Times New Roman"/>
          <w:sz w:val="28"/>
          <w:szCs w:val="28"/>
        </w:rPr>
      </w:pPr>
    </w:p>
    <w:p w:rsidR="00137C7C" w:rsidRDefault="00246370" w:rsidP="00137C7C">
      <w:pPr>
        <w:pStyle w:val="s1"/>
        <w:shd w:val="clear" w:color="auto" w:fill="FFFFFF"/>
        <w:spacing w:before="0" w:beforeAutospacing="0" w:after="0" w:afterAutospacing="0"/>
        <w:ind w:firstLine="708"/>
        <w:jc w:val="both"/>
        <w:rPr>
          <w:sz w:val="28"/>
          <w:szCs w:val="28"/>
        </w:rPr>
      </w:pPr>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137C7C">
        <w:rPr>
          <w:sz w:val="28"/>
          <w:szCs w:val="28"/>
        </w:rPr>
        <w:t xml:space="preserve">Уставом городского поселения «Калангуйское», администрация городского поселения «Калангуйское» </w:t>
      </w:r>
    </w:p>
    <w:p w:rsidR="00137C7C" w:rsidRDefault="00137C7C" w:rsidP="00137C7C">
      <w:pPr>
        <w:pStyle w:val="s1"/>
        <w:shd w:val="clear" w:color="auto" w:fill="FFFFFF"/>
        <w:spacing w:before="0" w:beforeAutospacing="0" w:after="0" w:afterAutospacing="0"/>
        <w:jc w:val="center"/>
        <w:rPr>
          <w:sz w:val="28"/>
          <w:szCs w:val="28"/>
        </w:rPr>
      </w:pPr>
      <w:proofErr w:type="gramStart"/>
      <w:r>
        <w:rPr>
          <w:sz w:val="28"/>
          <w:szCs w:val="28"/>
        </w:rPr>
        <w:t>П</w:t>
      </w:r>
      <w:proofErr w:type="gramEnd"/>
      <w:r>
        <w:rPr>
          <w:sz w:val="28"/>
          <w:szCs w:val="28"/>
        </w:rPr>
        <w:t xml:space="preserve"> О С Т А Н О В Л Я Е Т:</w:t>
      </w:r>
    </w:p>
    <w:p w:rsidR="00137C7C" w:rsidRDefault="00137C7C" w:rsidP="00137C7C">
      <w:pPr>
        <w:ind w:firstLine="709"/>
        <w:jc w:val="both"/>
        <w:rPr>
          <w:rFonts w:ascii="Times New Roman" w:hAnsi="Times New Roman" w:cs="Times New Roman"/>
          <w:sz w:val="28"/>
          <w:szCs w:val="28"/>
        </w:rPr>
      </w:pPr>
      <w:r>
        <w:rPr>
          <w:rFonts w:ascii="Times New Roman" w:hAnsi="Times New Roman" w:cs="Times New Roman"/>
          <w:sz w:val="28"/>
          <w:szCs w:val="28"/>
        </w:rPr>
        <w:t>1.</w:t>
      </w:r>
      <w:r w:rsidRPr="00B14FF1">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прилагаемый </w:t>
      </w:r>
      <w:r w:rsidR="00246370" w:rsidRPr="00246370">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w:t>
      </w:r>
      <w:r w:rsidRPr="00246370">
        <w:rPr>
          <w:rFonts w:ascii="Times New Roman" w:hAnsi="Times New Roman" w:cs="Times New Roman"/>
          <w:sz w:val="28"/>
          <w:szCs w:val="28"/>
        </w:rPr>
        <w:t xml:space="preserve">торгах» </w:t>
      </w:r>
      <w:r w:rsidR="00246370" w:rsidRPr="00246370">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поселения «Калангуйское».</w:t>
      </w:r>
    </w:p>
    <w:p w:rsidR="00137C7C" w:rsidRDefault="00246370" w:rsidP="00137C7C">
      <w:pPr>
        <w:autoSpaceDE w:val="0"/>
        <w:autoSpaceDN w:val="0"/>
        <w:adjustRightInd w:val="0"/>
        <w:ind w:firstLine="708"/>
        <w:jc w:val="both"/>
        <w:rPr>
          <w:rFonts w:ascii="Times New Roman" w:hAnsi="Times New Roman" w:cs="Times New Roman"/>
          <w:sz w:val="28"/>
          <w:szCs w:val="28"/>
        </w:rPr>
      </w:pPr>
      <w:r w:rsidRPr="00246370">
        <w:rPr>
          <w:rFonts w:ascii="Times New Roman" w:hAnsi="Times New Roman" w:cs="Times New Roman"/>
          <w:sz w:val="28"/>
          <w:szCs w:val="28"/>
        </w:rPr>
        <w:t>2.</w:t>
      </w:r>
      <w:r w:rsidR="00137C7C">
        <w:rPr>
          <w:rFonts w:ascii="Times New Roman" w:hAnsi="Times New Roman" w:cs="Times New Roman"/>
          <w:sz w:val="28"/>
          <w:szCs w:val="28"/>
        </w:rPr>
        <w:t xml:space="preserve"> Настоящее постановление обнародовать на информационном </w:t>
      </w:r>
      <w:proofErr w:type="gramStart"/>
      <w:r w:rsidR="00137C7C">
        <w:rPr>
          <w:rFonts w:ascii="Times New Roman" w:hAnsi="Times New Roman" w:cs="Times New Roman"/>
          <w:sz w:val="28"/>
          <w:szCs w:val="28"/>
        </w:rPr>
        <w:t>стенде</w:t>
      </w:r>
      <w:proofErr w:type="gramEnd"/>
      <w:r w:rsidR="00137C7C">
        <w:rPr>
          <w:rFonts w:ascii="Times New Roman" w:hAnsi="Times New Roman" w:cs="Times New Roman"/>
          <w:sz w:val="28"/>
          <w:szCs w:val="28"/>
        </w:rPr>
        <w:t xml:space="preserve">             расположенном в администрации городского поселения и</w:t>
      </w:r>
      <w:r w:rsidR="00137C7C">
        <w:rPr>
          <w:rFonts w:ascii="Times New Roman" w:eastAsia="Calibri" w:hAnsi="Times New Roman" w:cs="Times New Roman"/>
          <w:sz w:val="28"/>
          <w:szCs w:val="28"/>
        </w:rPr>
        <w:t xml:space="preserve"> </w:t>
      </w:r>
      <w:r w:rsidR="00137C7C">
        <w:rPr>
          <w:rFonts w:ascii="Times New Roman" w:hAnsi="Times New Roman" w:cs="Times New Roman"/>
          <w:sz w:val="28"/>
          <w:szCs w:val="28"/>
        </w:rPr>
        <w:t xml:space="preserve">на официальном </w:t>
      </w:r>
      <w:proofErr w:type="gramStart"/>
      <w:r w:rsidR="00137C7C">
        <w:rPr>
          <w:rFonts w:ascii="Times New Roman" w:hAnsi="Times New Roman" w:cs="Times New Roman"/>
          <w:sz w:val="28"/>
          <w:szCs w:val="28"/>
        </w:rPr>
        <w:t>сайте</w:t>
      </w:r>
      <w:proofErr w:type="gramEnd"/>
      <w:r w:rsidR="00137C7C">
        <w:rPr>
          <w:rFonts w:ascii="Times New Roman" w:hAnsi="Times New Roman" w:cs="Times New Roman"/>
          <w:sz w:val="28"/>
          <w:szCs w:val="28"/>
        </w:rPr>
        <w:t xml:space="preserve">  администрации муниципального района «Оловяннинский район» в сети интернет: </w:t>
      </w:r>
      <w:hyperlink r:id="rId9" w:history="1">
        <w:r w:rsidR="00137C7C">
          <w:rPr>
            <w:rStyle w:val="a3"/>
            <w:rFonts w:ascii="Times New Roman" w:hAnsi="Times New Roman" w:cs="Times New Roman"/>
            <w:color w:val="auto"/>
            <w:sz w:val="28"/>
            <w:szCs w:val="28"/>
          </w:rPr>
          <w:t>https://olovyan.75.ru/</w:t>
        </w:r>
      </w:hyperlink>
      <w:r w:rsidR="00137C7C">
        <w:rPr>
          <w:rFonts w:ascii="Times New Roman" w:hAnsi="Times New Roman" w:cs="Times New Roman"/>
          <w:sz w:val="28"/>
          <w:szCs w:val="28"/>
        </w:rPr>
        <w:t>.</w:t>
      </w:r>
    </w:p>
    <w:p w:rsidR="00137C7C" w:rsidRDefault="00137C7C" w:rsidP="00137C7C">
      <w:pPr>
        <w:tabs>
          <w:tab w:val="left" w:pos="342"/>
        </w:tabs>
        <w:ind w:left="708" w:firstLine="1"/>
        <w:jc w:val="both"/>
        <w:rPr>
          <w:sz w:val="28"/>
          <w:szCs w:val="28"/>
        </w:rPr>
      </w:pPr>
    </w:p>
    <w:p w:rsidR="00137C7C" w:rsidRDefault="00137C7C" w:rsidP="00137C7C">
      <w:pPr>
        <w:widowControl w:val="0"/>
        <w:tabs>
          <w:tab w:val="left" w:leader="underscore" w:pos="9332"/>
        </w:tabs>
        <w:ind w:left="709" w:hanging="709"/>
        <w:rPr>
          <w:rFonts w:ascii="Times New Roman" w:hAnsi="Times New Roman" w:cs="Times New Roman"/>
          <w:b/>
          <w:sz w:val="28"/>
          <w:szCs w:val="28"/>
        </w:rPr>
      </w:pPr>
    </w:p>
    <w:p w:rsidR="00137C7C" w:rsidRDefault="00137C7C" w:rsidP="00137C7C">
      <w:pPr>
        <w:widowControl w:val="0"/>
        <w:tabs>
          <w:tab w:val="left" w:leader="underscore" w:pos="9332"/>
        </w:tabs>
        <w:ind w:left="709" w:hanging="709"/>
        <w:rPr>
          <w:rFonts w:ascii="Times New Roman" w:hAnsi="Times New Roman" w:cs="Times New Roman"/>
          <w:b/>
          <w:sz w:val="28"/>
          <w:szCs w:val="28"/>
        </w:rPr>
      </w:pPr>
    </w:p>
    <w:p w:rsidR="00137C7C" w:rsidRPr="007D7938" w:rsidRDefault="00137C7C" w:rsidP="00137C7C">
      <w:pPr>
        <w:widowControl w:val="0"/>
        <w:tabs>
          <w:tab w:val="left" w:leader="underscore" w:pos="9332"/>
        </w:tabs>
        <w:ind w:left="709" w:hanging="709"/>
        <w:rPr>
          <w:rFonts w:ascii="Times New Roman" w:hAnsi="Times New Roman" w:cs="Times New Roman"/>
          <w:sz w:val="28"/>
          <w:szCs w:val="28"/>
        </w:rPr>
      </w:pPr>
      <w:r w:rsidRPr="007D7938">
        <w:rPr>
          <w:rFonts w:ascii="Times New Roman" w:hAnsi="Times New Roman" w:cs="Times New Roman"/>
          <w:sz w:val="28"/>
          <w:szCs w:val="28"/>
        </w:rPr>
        <w:t>Глава городского поселения</w:t>
      </w:r>
    </w:p>
    <w:p w:rsidR="00137C7C" w:rsidRPr="007D7938" w:rsidRDefault="00137C7C" w:rsidP="00137C7C">
      <w:pPr>
        <w:widowControl w:val="0"/>
        <w:tabs>
          <w:tab w:val="left" w:leader="underscore" w:pos="9332"/>
        </w:tabs>
        <w:rPr>
          <w:rFonts w:ascii="Times New Roman" w:hAnsi="Times New Roman" w:cs="Times New Roman"/>
          <w:sz w:val="28"/>
          <w:szCs w:val="28"/>
        </w:rPr>
      </w:pPr>
      <w:r w:rsidRPr="007D7938">
        <w:rPr>
          <w:rFonts w:ascii="Times New Roman" w:hAnsi="Times New Roman" w:cs="Times New Roman"/>
          <w:sz w:val="28"/>
          <w:szCs w:val="28"/>
        </w:rPr>
        <w:t xml:space="preserve"> «Калангуйское»                                                                     Л.А. Сиротова</w:t>
      </w:r>
    </w:p>
    <w:p w:rsid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br w:type="page"/>
      </w:r>
    </w:p>
    <w:p w:rsidR="00137C7C" w:rsidRPr="0049620A" w:rsidRDefault="00137C7C" w:rsidP="00137C7C">
      <w:pPr>
        <w:widowControl w:val="0"/>
        <w:tabs>
          <w:tab w:val="left" w:leader="underscore" w:pos="9332"/>
        </w:tabs>
        <w:ind w:firstLine="3040"/>
        <w:jc w:val="right"/>
        <w:rPr>
          <w:rFonts w:ascii="Times New Roman" w:hAnsi="Times New Roman" w:cs="Times New Roman"/>
          <w:sz w:val="28"/>
          <w:szCs w:val="28"/>
          <w:lang w:bidi="ru-RU"/>
        </w:rPr>
      </w:pPr>
      <w:proofErr w:type="gramStart"/>
      <w:r w:rsidRPr="0049620A">
        <w:rPr>
          <w:rFonts w:ascii="Times New Roman" w:hAnsi="Times New Roman" w:cs="Times New Roman"/>
          <w:sz w:val="28"/>
          <w:szCs w:val="28"/>
          <w:lang w:bidi="ru-RU"/>
        </w:rPr>
        <w:lastRenderedPageBreak/>
        <w:t>П</w:t>
      </w:r>
      <w:proofErr w:type="gramEnd"/>
      <w:r w:rsidRPr="0049620A">
        <w:rPr>
          <w:rFonts w:ascii="Times New Roman" w:hAnsi="Times New Roman" w:cs="Times New Roman"/>
          <w:sz w:val="28"/>
          <w:szCs w:val="28"/>
          <w:lang w:bidi="ru-RU"/>
        </w:rPr>
        <w:t xml:space="preserve"> Р И Л О Ж Е Н И Е      </w:t>
      </w:r>
    </w:p>
    <w:p w:rsidR="00137C7C" w:rsidRPr="0049620A" w:rsidRDefault="00137C7C" w:rsidP="00137C7C">
      <w:pPr>
        <w:widowControl w:val="0"/>
        <w:tabs>
          <w:tab w:val="left" w:leader="underscore" w:pos="9332"/>
        </w:tabs>
        <w:ind w:firstLine="3040"/>
        <w:jc w:val="right"/>
        <w:rPr>
          <w:rFonts w:ascii="Times New Roman" w:hAnsi="Times New Roman" w:cs="Times New Roman"/>
          <w:sz w:val="28"/>
          <w:szCs w:val="28"/>
          <w:lang w:bidi="ru-RU"/>
        </w:rPr>
      </w:pPr>
      <w:r w:rsidRPr="0049620A">
        <w:rPr>
          <w:rFonts w:ascii="Times New Roman" w:hAnsi="Times New Roman" w:cs="Times New Roman"/>
          <w:sz w:val="28"/>
          <w:szCs w:val="28"/>
          <w:lang w:bidi="ru-RU"/>
        </w:rPr>
        <w:t xml:space="preserve">к постановлению администрации </w:t>
      </w:r>
    </w:p>
    <w:p w:rsidR="00137C7C" w:rsidRPr="0049620A" w:rsidRDefault="00137C7C" w:rsidP="00137C7C">
      <w:pPr>
        <w:widowControl w:val="0"/>
        <w:tabs>
          <w:tab w:val="left" w:leader="underscore" w:pos="9332"/>
        </w:tabs>
        <w:ind w:firstLine="3040"/>
        <w:jc w:val="right"/>
        <w:rPr>
          <w:rFonts w:ascii="Times New Roman" w:hAnsi="Times New Roman" w:cs="Times New Roman"/>
          <w:sz w:val="28"/>
          <w:szCs w:val="28"/>
          <w:lang w:bidi="ru-RU"/>
        </w:rPr>
      </w:pPr>
      <w:r w:rsidRPr="0049620A">
        <w:rPr>
          <w:rFonts w:ascii="Times New Roman" w:hAnsi="Times New Roman" w:cs="Times New Roman"/>
          <w:sz w:val="28"/>
          <w:szCs w:val="28"/>
          <w:lang w:bidi="ru-RU"/>
        </w:rPr>
        <w:t xml:space="preserve">городского поселения «Калангуйское» </w:t>
      </w:r>
    </w:p>
    <w:p w:rsidR="00137C7C" w:rsidRPr="00246370" w:rsidRDefault="00137C7C" w:rsidP="00137C7C">
      <w:pPr>
        <w:jc w:val="right"/>
        <w:rPr>
          <w:rFonts w:ascii="Times New Roman" w:hAnsi="Times New Roman" w:cs="Times New Roman"/>
          <w:sz w:val="28"/>
          <w:szCs w:val="28"/>
        </w:rPr>
      </w:pPr>
      <w:r w:rsidRPr="0049620A">
        <w:rPr>
          <w:rFonts w:ascii="Times New Roman" w:hAnsi="Times New Roman" w:cs="Times New Roman"/>
          <w:sz w:val="28"/>
          <w:szCs w:val="28"/>
          <w:lang w:bidi="ru-RU"/>
        </w:rPr>
        <w:t>от «</w:t>
      </w:r>
      <w:r w:rsidR="00EB7F8A">
        <w:rPr>
          <w:rFonts w:ascii="Times New Roman" w:hAnsi="Times New Roman" w:cs="Times New Roman"/>
          <w:sz w:val="28"/>
          <w:szCs w:val="28"/>
          <w:lang w:bidi="ru-RU"/>
        </w:rPr>
        <w:t>22</w:t>
      </w:r>
      <w:r w:rsidRPr="0049620A">
        <w:rPr>
          <w:rFonts w:ascii="Times New Roman" w:hAnsi="Times New Roman" w:cs="Times New Roman"/>
          <w:sz w:val="28"/>
          <w:szCs w:val="28"/>
          <w:lang w:bidi="ru-RU"/>
        </w:rPr>
        <w:t xml:space="preserve">» </w:t>
      </w:r>
      <w:r w:rsidR="00EB7F8A">
        <w:rPr>
          <w:rFonts w:ascii="Times New Roman" w:hAnsi="Times New Roman" w:cs="Times New Roman"/>
          <w:sz w:val="28"/>
          <w:szCs w:val="28"/>
          <w:lang w:bidi="ru-RU"/>
        </w:rPr>
        <w:t>декабря</w:t>
      </w:r>
      <w:r w:rsidRPr="0049620A">
        <w:rPr>
          <w:rFonts w:ascii="Times New Roman" w:hAnsi="Times New Roman" w:cs="Times New Roman"/>
          <w:sz w:val="28"/>
          <w:szCs w:val="28"/>
          <w:lang w:bidi="ru-RU"/>
        </w:rPr>
        <w:t xml:space="preserve"> 2022 года №</w:t>
      </w:r>
      <w:r w:rsidR="00EB7F8A">
        <w:rPr>
          <w:rFonts w:ascii="Times New Roman" w:hAnsi="Times New Roman" w:cs="Times New Roman"/>
          <w:sz w:val="28"/>
          <w:szCs w:val="28"/>
          <w:lang w:bidi="ru-RU"/>
        </w:rPr>
        <w:t xml:space="preserve"> 115</w:t>
      </w:r>
      <w:bookmarkStart w:id="1" w:name="_GoBack"/>
      <w:bookmarkEnd w:id="1"/>
    </w:p>
    <w:p w:rsidR="00246370" w:rsidRPr="00246370" w:rsidRDefault="00246370" w:rsidP="00246370">
      <w:pPr>
        <w:ind w:firstLine="709"/>
        <w:jc w:val="both"/>
        <w:rPr>
          <w:rFonts w:ascii="Times New Roman" w:hAnsi="Times New Roman" w:cs="Times New Roman"/>
          <w:sz w:val="28"/>
          <w:szCs w:val="28"/>
        </w:rPr>
      </w:pPr>
    </w:p>
    <w:bookmarkEnd w:id="0"/>
    <w:p w:rsidR="00137C7C" w:rsidRDefault="00137C7C" w:rsidP="00137C7C">
      <w:pPr>
        <w:ind w:firstLine="709"/>
        <w:jc w:val="center"/>
        <w:rPr>
          <w:rFonts w:ascii="Times New Roman" w:hAnsi="Times New Roman" w:cs="Times New Roman"/>
          <w:b/>
          <w:sz w:val="28"/>
          <w:szCs w:val="28"/>
        </w:rPr>
      </w:pPr>
      <w:r>
        <w:rPr>
          <w:rFonts w:ascii="Times New Roman" w:hAnsi="Times New Roman" w:cs="Times New Roman"/>
          <w:b/>
          <w:sz w:val="28"/>
          <w:szCs w:val="28"/>
        </w:rPr>
        <w:t>А</w:t>
      </w:r>
      <w:r w:rsidRPr="00246370">
        <w:rPr>
          <w:rFonts w:ascii="Times New Roman" w:hAnsi="Times New Roman" w:cs="Times New Roman"/>
          <w:b/>
          <w:sz w:val="28"/>
          <w:szCs w:val="28"/>
        </w:rPr>
        <w:t>дминистративн</w:t>
      </w:r>
      <w:r>
        <w:rPr>
          <w:rFonts w:ascii="Times New Roman" w:hAnsi="Times New Roman" w:cs="Times New Roman"/>
          <w:b/>
          <w:sz w:val="28"/>
          <w:szCs w:val="28"/>
        </w:rPr>
        <w:t>ый</w:t>
      </w:r>
      <w:r w:rsidRPr="00246370">
        <w:rPr>
          <w:rFonts w:ascii="Times New Roman" w:hAnsi="Times New Roman" w:cs="Times New Roman"/>
          <w:b/>
          <w:sz w:val="28"/>
          <w:szCs w:val="28"/>
        </w:rPr>
        <w:t xml:space="preserve"> регламент</w:t>
      </w:r>
    </w:p>
    <w:p w:rsidR="00137C7C" w:rsidRDefault="00137C7C" w:rsidP="00137C7C">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предоставления муниципальной услуги «Предоставление земельных участков государственной или муниципальной собственности, на торгах» </w:t>
      </w:r>
      <w:r w:rsidR="0049620A" w:rsidRPr="00246370">
        <w:rPr>
          <w:rFonts w:ascii="Times New Roman" w:hAnsi="Times New Roman" w:cs="Times New Roman"/>
          <w:b/>
          <w:sz w:val="28"/>
          <w:szCs w:val="28"/>
        </w:rPr>
        <w:t xml:space="preserve">на </w:t>
      </w:r>
      <w:r w:rsidR="0049620A" w:rsidRPr="00B84AB1">
        <w:rPr>
          <w:rFonts w:ascii="Times New Roman" w:hAnsi="Times New Roman" w:cs="Times New Roman"/>
          <w:b/>
          <w:sz w:val="28"/>
          <w:szCs w:val="28"/>
        </w:rPr>
        <w:t>территории</w:t>
      </w:r>
      <w:r w:rsidRPr="00B84AB1">
        <w:rPr>
          <w:rFonts w:ascii="Times New Roman" w:hAnsi="Times New Roman" w:cs="Times New Roman"/>
          <w:b/>
          <w:sz w:val="28"/>
          <w:szCs w:val="28"/>
        </w:rPr>
        <w:t xml:space="preserve"> городского</w:t>
      </w:r>
      <w:r>
        <w:rPr>
          <w:rFonts w:ascii="Times New Roman" w:hAnsi="Times New Roman" w:cs="Times New Roman"/>
          <w:b/>
          <w:sz w:val="28"/>
          <w:szCs w:val="28"/>
        </w:rPr>
        <w:t xml:space="preserve"> </w:t>
      </w:r>
      <w:r w:rsidRPr="00B84AB1">
        <w:rPr>
          <w:rFonts w:ascii="Times New Roman" w:hAnsi="Times New Roman" w:cs="Times New Roman"/>
          <w:b/>
          <w:sz w:val="28"/>
          <w:szCs w:val="28"/>
        </w:rPr>
        <w:t xml:space="preserve"> поселения «Калангуйское</w:t>
      </w:r>
    </w:p>
    <w:p w:rsidR="00137C7C" w:rsidRDefault="00137C7C" w:rsidP="00137C7C">
      <w:pPr>
        <w:ind w:firstLine="709"/>
        <w:jc w:val="center"/>
        <w:rPr>
          <w:rFonts w:ascii="Times New Roman" w:hAnsi="Times New Roman" w:cs="Times New Roman"/>
          <w:b/>
          <w:sz w:val="28"/>
          <w:szCs w:val="28"/>
        </w:rPr>
      </w:pPr>
    </w:p>
    <w:p w:rsidR="000D7C5C" w:rsidRPr="00246370" w:rsidRDefault="001A0D78" w:rsidP="00137C7C">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137C7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137C7C">
        <w:rPr>
          <w:rFonts w:ascii="Times New Roman" w:hAnsi="Times New Roman" w:cs="Times New Roman"/>
          <w:sz w:val="28"/>
          <w:szCs w:val="28"/>
        </w:rPr>
        <w:t>городском поселении «Калангуйское».</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137C7C">
        <w:rPr>
          <w:rFonts w:ascii="Times New Roman" w:hAnsi="Times New Roman" w:cs="Times New Roman"/>
          <w:sz w:val="28"/>
          <w:szCs w:val="28"/>
        </w:rPr>
        <w:t>администрации городского поселения «Калангуйское»</w:t>
      </w:r>
      <w:r w:rsidR="00137C7C" w:rsidRPr="00246370">
        <w:rPr>
          <w:rFonts w:ascii="Times New Roman" w:hAnsi="Times New Roman" w:cs="Times New Roman"/>
          <w:i/>
          <w:color w:val="FF0000"/>
          <w:sz w:val="28"/>
          <w:szCs w:val="28"/>
        </w:rPr>
        <w:t xml:space="preserve"> </w:t>
      </w:r>
      <w:r w:rsidR="00137C7C" w:rsidRPr="00246370">
        <w:rPr>
          <w:rFonts w:ascii="Times New Roman" w:hAnsi="Times New Roman" w:cs="Times New Roman"/>
          <w:sz w:val="28"/>
          <w:szCs w:val="28"/>
        </w:rPr>
        <w:t>(</w:t>
      </w:r>
      <w:r w:rsidR="001A0D78" w:rsidRPr="00246370">
        <w:rPr>
          <w:rFonts w:ascii="Times New Roman" w:hAnsi="Times New Roman" w:cs="Times New Roman"/>
          <w:sz w:val="28"/>
          <w:szCs w:val="28"/>
        </w:rPr>
        <w:t>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Единый </w:t>
      </w:r>
      <w:r w:rsidRPr="0049620A">
        <w:rPr>
          <w:rFonts w:ascii="Times New Roman" w:hAnsi="Times New Roman" w:cs="Times New Roman"/>
          <w:color w:val="auto"/>
          <w:sz w:val="28"/>
          <w:szCs w:val="28"/>
        </w:rPr>
        <w:t>портал государственных и муниципальных услуг (функций)</w:t>
      </w:r>
      <w:r w:rsidR="00246370" w:rsidRPr="0049620A">
        <w:rPr>
          <w:rFonts w:ascii="Times New Roman" w:hAnsi="Times New Roman" w:cs="Times New Roman"/>
          <w:color w:val="auto"/>
          <w:sz w:val="28"/>
          <w:szCs w:val="28"/>
        </w:rPr>
        <w:t>»</w:t>
      </w:r>
      <w:r w:rsidRPr="0049620A">
        <w:rPr>
          <w:rFonts w:ascii="Times New Roman" w:hAnsi="Times New Roman" w:cs="Times New Roman"/>
          <w:color w:val="auto"/>
          <w:sz w:val="28"/>
          <w:szCs w:val="28"/>
        </w:rPr>
        <w:t xml:space="preserve"> (</w:t>
      </w:r>
      <w:hyperlink r:id="rId10" w:history="1">
        <w:r w:rsidRPr="0049620A">
          <w:rPr>
            <w:rStyle w:val="a3"/>
            <w:rFonts w:ascii="Times New Roman" w:hAnsi="Times New Roman" w:cs="Times New Roman"/>
            <w:color w:val="auto"/>
            <w:sz w:val="28"/>
            <w:szCs w:val="28"/>
          </w:rPr>
          <w:t>https://www.gosuslugi.ru/</w:t>
        </w:r>
      </w:hyperlink>
      <w:r w:rsidRPr="00246370">
        <w:rPr>
          <w:rFonts w:ascii="Times New Roman" w:hAnsi="Times New Roman" w:cs="Times New Roman"/>
          <w:sz w:val="28"/>
          <w:szCs w:val="28"/>
        </w:rPr>
        <w:t>) (далее - ЕПГУ);</w:t>
      </w:r>
    </w:p>
    <w:p w:rsidR="00137C7C" w:rsidRPr="00137C7C" w:rsidRDefault="00137C7C" w:rsidP="00137C7C">
      <w:pPr>
        <w:tabs>
          <w:tab w:val="left" w:pos="1138"/>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1A0D78" w:rsidRPr="00137C7C">
        <w:rPr>
          <w:rFonts w:ascii="Times New Roman" w:hAnsi="Times New Roman" w:cs="Times New Roman"/>
          <w:sz w:val="28"/>
          <w:szCs w:val="28"/>
        </w:rPr>
        <w:t xml:space="preserve">на сайте Уполномоченного органа </w:t>
      </w:r>
      <w:r w:rsidRPr="00137C7C">
        <w:rPr>
          <w:rFonts w:ascii="Times New Roman" w:hAnsi="Times New Roman" w:cs="Times New Roman"/>
          <w:sz w:val="28"/>
          <w:szCs w:val="28"/>
        </w:rPr>
        <w:t xml:space="preserve">в  информационно-телекоммуникационной сети «Интернет»: </w:t>
      </w:r>
      <w:hyperlink r:id="rId11" w:history="1">
        <w:r w:rsidRPr="00137C7C">
          <w:rPr>
            <w:rStyle w:val="a3"/>
            <w:rFonts w:ascii="Times New Roman" w:hAnsi="Times New Roman" w:cs="Times New Roman"/>
            <w:color w:val="auto"/>
            <w:sz w:val="28"/>
            <w:szCs w:val="28"/>
            <w:u w:val="none"/>
          </w:rPr>
          <w:t>https://olovyan.75.ru/</w:t>
        </w:r>
      </w:hyperlink>
      <w:r w:rsidRPr="00137C7C">
        <w:rPr>
          <w:rStyle w:val="afc"/>
          <w:rFonts w:eastAsia="Arial Unicode MS"/>
        </w:rPr>
        <w:t>;</w:t>
      </w:r>
    </w:p>
    <w:p w:rsidR="000D7C5C" w:rsidRPr="00246370" w:rsidRDefault="00246370" w:rsidP="00246370">
      <w:pPr>
        <w:ind w:firstLine="709"/>
        <w:jc w:val="both"/>
        <w:rPr>
          <w:rFonts w:ascii="Times New Roman" w:hAnsi="Times New Roman" w:cs="Times New Roman"/>
          <w:sz w:val="28"/>
          <w:szCs w:val="28"/>
        </w:rPr>
      </w:pPr>
      <w:r w:rsidRPr="00137C7C">
        <w:rPr>
          <w:rFonts w:ascii="Times New Roman" w:hAnsi="Times New Roman" w:cs="Times New Roman"/>
          <w:sz w:val="28"/>
          <w:szCs w:val="28"/>
        </w:rPr>
        <w:t>5) </w:t>
      </w:r>
      <w:r w:rsidR="001A0D78" w:rsidRPr="00137C7C">
        <w:rPr>
          <w:rFonts w:ascii="Times New Roman" w:hAnsi="Times New Roman" w:cs="Times New Roman"/>
          <w:sz w:val="28"/>
          <w:szCs w:val="28"/>
        </w:rPr>
        <w:t>посредством размещения информации</w:t>
      </w:r>
      <w:r w:rsidR="001A0D78" w:rsidRPr="00246370">
        <w:rPr>
          <w:rFonts w:ascii="Times New Roman" w:hAnsi="Times New Roman" w:cs="Times New Roman"/>
          <w:sz w:val="28"/>
          <w:szCs w:val="28"/>
        </w:rPr>
        <w:t xml:space="preserve">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37C7C" w:rsidRPr="00246370">
        <w:rPr>
          <w:rFonts w:ascii="Times New Roman" w:hAnsi="Times New Roman" w:cs="Times New Roman"/>
          <w:sz w:val="28"/>
          <w:szCs w:val="28"/>
        </w:rPr>
        <w:t>заявителя,</w:t>
      </w:r>
      <w:r w:rsidRPr="00246370">
        <w:rPr>
          <w:rFonts w:ascii="Times New Roman" w:hAnsi="Times New Roman" w:cs="Times New Roman"/>
          <w:sz w:val="28"/>
          <w:szCs w:val="28"/>
        </w:rPr>
        <w:t xml:space="preserve">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w:t>
      </w:r>
      <w:r w:rsidR="00C87641">
        <w:rPr>
          <w:rFonts w:ascii="Times New Roman" w:hAnsi="Times New Roman" w:cs="Times New Roman"/>
          <w:sz w:val="28"/>
          <w:szCs w:val="28"/>
        </w:rPr>
        <w:t>помещении (коридор)</w:t>
      </w:r>
      <w:r w:rsidR="001A0D78" w:rsidRPr="00246370">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том числе Административный </w:t>
      </w:r>
      <w:r w:rsidR="001A0D78" w:rsidRPr="00246370">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7D7938">
      <w:pPr>
        <w:ind w:firstLine="709"/>
        <w:jc w:val="center"/>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137C7C">
        <w:rPr>
          <w:rFonts w:ascii="Times New Roman" w:hAnsi="Times New Roman" w:cs="Times New Roman"/>
          <w:sz w:val="28"/>
          <w:szCs w:val="28"/>
        </w:rPr>
        <w:t>–</w:t>
      </w:r>
      <w:r w:rsidRPr="00246370">
        <w:rPr>
          <w:rFonts w:ascii="Times New Roman" w:hAnsi="Times New Roman" w:cs="Times New Roman"/>
          <w:sz w:val="28"/>
          <w:szCs w:val="28"/>
        </w:rPr>
        <w:t> </w:t>
      </w:r>
      <w:r w:rsidR="00137C7C">
        <w:rPr>
          <w:rFonts w:ascii="Times New Roman" w:hAnsi="Times New Roman" w:cs="Times New Roman"/>
          <w:sz w:val="28"/>
          <w:szCs w:val="28"/>
        </w:rPr>
        <w:t>администрацией городского поселения «Калангуйское».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 xml:space="preserve">Органом исполнительной власти </w:t>
      </w:r>
      <w:r w:rsidR="00137C7C">
        <w:rPr>
          <w:rFonts w:ascii="Times New Roman" w:hAnsi="Times New Roman" w:cs="Times New Roman"/>
          <w:sz w:val="28"/>
          <w:szCs w:val="28"/>
        </w:rPr>
        <w:t>Забайкальского края</w:t>
      </w:r>
      <w:r w:rsidR="001A0D78" w:rsidRPr="00246370">
        <w:rPr>
          <w:rFonts w:ascii="Times New Roman" w:hAnsi="Times New Roman" w:cs="Times New Roman"/>
          <w:sz w:val="28"/>
          <w:szCs w:val="28"/>
        </w:rPr>
        <w:t>,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137C7C" w:rsidRDefault="001A0D78"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lastRenderedPageBreak/>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137C7C" w:rsidRPr="00137C7C">
        <w:rPr>
          <w:rFonts w:ascii="Times New Roman" w:hAnsi="Times New Roman" w:cs="Times New Roman"/>
          <w:sz w:val="28"/>
          <w:szCs w:val="28"/>
        </w:rPr>
        <w:t xml:space="preserve">в  информационно-телекоммуникационной сети «Интернет»: </w:t>
      </w:r>
      <w:hyperlink r:id="rId12" w:history="1">
        <w:r w:rsidR="00137C7C" w:rsidRPr="00137C7C">
          <w:rPr>
            <w:rStyle w:val="a3"/>
            <w:rFonts w:ascii="Times New Roman" w:hAnsi="Times New Roman" w:cs="Times New Roman"/>
            <w:color w:val="auto"/>
            <w:sz w:val="28"/>
            <w:szCs w:val="28"/>
            <w:u w:val="none"/>
          </w:rPr>
          <w:t>https://olovyan.75.ru/</w:t>
        </w:r>
      </w:hyperlink>
      <w:r w:rsidRPr="00137C7C">
        <w:rPr>
          <w:rFonts w:ascii="Times New Roman" w:hAnsi="Times New Roman" w:cs="Times New Roman"/>
          <w:i/>
          <w:color w:val="auto"/>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246370">
        <w:rPr>
          <w:rFonts w:ascii="Times New Roman" w:hAnsi="Times New Roman" w:cs="Times New Roman"/>
          <w:sz w:val="28"/>
          <w:szCs w:val="28"/>
        </w:rPr>
        <w:lastRenderedPageBreak/>
        <w:t>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 xml:space="preserve">Согласование схемы расположения земельного участка от органа исполнительной власти </w:t>
      </w:r>
      <w:r w:rsidR="00C87641">
        <w:rPr>
          <w:rFonts w:ascii="Times New Roman" w:hAnsi="Times New Roman" w:cs="Times New Roman"/>
          <w:sz w:val="28"/>
          <w:szCs w:val="28"/>
        </w:rPr>
        <w:t>Забайкальского края</w:t>
      </w:r>
      <w:r w:rsidR="001A0D78" w:rsidRPr="00246370">
        <w:rPr>
          <w:rFonts w:ascii="Times New Roman" w:hAnsi="Times New Roman" w:cs="Times New Roman"/>
          <w:sz w:val="28"/>
          <w:szCs w:val="28"/>
        </w:rPr>
        <w:t>,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2.17.4. </w:t>
      </w:r>
      <w:r w:rsidR="001A0D78" w:rsidRPr="00246370">
        <w:rPr>
          <w:rFonts w:ascii="Times New Roman" w:hAnsi="Times New Roman" w:cs="Times New Roman"/>
          <w:sz w:val="28"/>
          <w:szCs w:val="28"/>
        </w:rPr>
        <w:t xml:space="preserve">получен отказ в согласовании схемы расположения земельного участка от органа исполнительной власти </w:t>
      </w:r>
      <w:r w:rsidR="00C87641">
        <w:rPr>
          <w:rFonts w:ascii="Times New Roman" w:hAnsi="Times New Roman" w:cs="Times New Roman"/>
          <w:sz w:val="28"/>
          <w:szCs w:val="28"/>
        </w:rPr>
        <w:t>Забайкальского края</w:t>
      </w:r>
      <w:r w:rsidR="001A0D78" w:rsidRPr="00246370">
        <w:rPr>
          <w:rFonts w:ascii="Times New Roman" w:hAnsi="Times New Roman" w:cs="Times New Roman"/>
          <w:sz w:val="28"/>
          <w:szCs w:val="28"/>
        </w:rPr>
        <w:t>,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137C7C">
        <w:rPr>
          <w:rFonts w:ascii="Times New Roman" w:hAnsi="Times New Roman" w:cs="Times New Roman"/>
          <w:sz w:val="28"/>
          <w:szCs w:val="28"/>
        </w:rPr>
        <w:t>Забайкальского края</w:t>
      </w:r>
      <w:r w:rsidRPr="00246370">
        <w:rPr>
          <w:rFonts w:ascii="Times New Roman" w:hAnsi="Times New Roman" w:cs="Times New Roman"/>
          <w:sz w:val="28"/>
          <w:szCs w:val="28"/>
        </w:rPr>
        <w:t xml:space="preserve">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6370">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C87641">
        <w:rPr>
          <w:rFonts w:ascii="Times New Roman" w:hAnsi="Times New Roman" w:cs="Times New Roman"/>
          <w:sz w:val="28"/>
          <w:szCs w:val="28"/>
        </w:rPr>
        <w:t>Забайкальского края</w:t>
      </w:r>
      <w:r w:rsidRPr="00246370">
        <w:rPr>
          <w:rFonts w:ascii="Times New Roman" w:hAnsi="Times New Roman" w:cs="Times New Roman"/>
          <w:sz w:val="28"/>
          <w:szCs w:val="28"/>
        </w:rPr>
        <w:t xml:space="preserve">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C87641" w:rsidP="00246370">
      <w:pPr>
        <w:ind w:firstLine="709"/>
        <w:jc w:val="both"/>
        <w:rPr>
          <w:rFonts w:ascii="Times New Roman" w:hAnsi="Times New Roman" w:cs="Times New Roman"/>
          <w:sz w:val="28"/>
          <w:szCs w:val="28"/>
        </w:rPr>
      </w:pPr>
      <w:r>
        <w:rPr>
          <w:rFonts w:ascii="Times New Roman" w:hAnsi="Times New Roman" w:cs="Times New Roman"/>
          <w:sz w:val="28"/>
          <w:szCs w:val="28"/>
        </w:rPr>
        <w:t>Помещение (коридор)</w:t>
      </w:r>
      <w:r w:rsidR="001A0D78" w:rsidRPr="00246370">
        <w:rPr>
          <w:rFonts w:ascii="Times New Roman" w:hAnsi="Times New Roman" w:cs="Times New Roman"/>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7D7938">
      <w:pPr>
        <w:ind w:firstLine="709"/>
        <w:jc w:val="center"/>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пользователя, в том числе при </w:t>
      </w:r>
      <w:r w:rsidRPr="00246370">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210-ФЗ и в порядке, </w:t>
      </w:r>
      <w:r w:rsidR="001A0D78" w:rsidRPr="00246370">
        <w:rPr>
          <w:rFonts w:ascii="Times New Roman" w:hAnsi="Times New Roman" w:cs="Times New Roman"/>
          <w:sz w:val="28"/>
          <w:szCs w:val="28"/>
        </w:rPr>
        <w:lastRenderedPageBreak/>
        <w:t>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7D7938">
      <w:pPr>
        <w:ind w:firstLine="709"/>
        <w:jc w:val="center"/>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7D7938">
      <w:pPr>
        <w:ind w:firstLine="709"/>
        <w:jc w:val="center"/>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7D7938">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246370">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246370">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3"/>
          <w:headerReference w:type="default" r:id="rId14"/>
          <w:headerReference w:type="first" r:id="rId15"/>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6"/>
          <w:headerReference w:type="default" r:id="rId17"/>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C87641" w:rsidRDefault="00C87641" w:rsidP="00C87641">
      <w:pPr>
        <w:jc w:val="center"/>
        <w:rPr>
          <w:rFonts w:ascii="Times New Roman" w:hAnsi="Times New Roman" w:cs="Times New Roman"/>
          <w:b/>
          <w:sz w:val="28"/>
          <w:szCs w:val="28"/>
        </w:rPr>
      </w:pPr>
      <w:bookmarkStart w:id="43" w:name="bookmark165"/>
      <w:bookmarkEnd w:id="42"/>
      <w:r>
        <w:rPr>
          <w:rFonts w:ascii="Times New Roman" w:hAnsi="Times New Roman" w:cs="Times New Roman"/>
          <w:b/>
          <w:sz w:val="28"/>
          <w:szCs w:val="28"/>
        </w:rPr>
        <w:t>АДМИНИСТРАЦИЯ ГОРОДСКОГО ПОСЕЛЕНИЯ</w:t>
      </w: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3"/>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w:t>
      </w:r>
      <w:proofErr w:type="gramStart"/>
      <w:r w:rsidR="00246370" w:rsidRPr="00246370">
        <w:rPr>
          <w:rFonts w:ascii="Times New Roman" w:hAnsi="Times New Roman" w:cs="Times New Roman"/>
          <w:i/>
          <w:color w:val="FF0000"/>
        </w:rPr>
        <w:t>наименование</w:t>
      </w:r>
      <w:proofErr w:type="gramEnd"/>
      <w:r w:rsidR="00246370" w:rsidRPr="00246370">
        <w:rPr>
          <w:rFonts w:ascii="Times New Roman" w:hAnsi="Times New Roman" w:cs="Times New Roman"/>
          <w:i/>
          <w:color w:val="FF0000"/>
        </w:rPr>
        <w:t xml:space="preserve">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w:t>
      </w:r>
      <w:proofErr w:type="spellStart"/>
      <w:r w:rsidRPr="00246370">
        <w:rPr>
          <w:rFonts w:ascii="Times New Roman" w:hAnsi="Times New Roman" w:cs="Times New Roman"/>
        </w:rPr>
        <w:t>кв</w:t>
      </w:r>
      <w:proofErr w:type="gramStart"/>
      <w:r w:rsidRPr="00246370">
        <w:rPr>
          <w:rFonts w:ascii="Times New Roman" w:hAnsi="Times New Roman" w:cs="Times New Roman"/>
        </w:rPr>
        <w:t>.м</w:t>
      </w:r>
      <w:proofErr w:type="spellEnd"/>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C87641" w:rsidRDefault="00C87641" w:rsidP="00C87641">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C87641" w:rsidRDefault="00C87641" w:rsidP="00C87641">
      <w:pPr>
        <w:jc w:val="right"/>
        <w:rPr>
          <w:rFonts w:ascii="Times New Roman" w:hAnsi="Times New Roman" w:cs="Times New Roman"/>
          <w:color w:val="auto"/>
        </w:rPr>
      </w:pPr>
      <w:r w:rsidRPr="00C87641">
        <w:rPr>
          <w:rFonts w:ascii="Times New Roman" w:hAnsi="Times New Roman" w:cs="Times New Roman"/>
          <w:color w:val="auto"/>
        </w:rPr>
        <w:t>В администрацию городского поселения</w:t>
      </w:r>
    </w:p>
    <w:p w:rsidR="00C87641" w:rsidRPr="00C87641" w:rsidRDefault="00C87641" w:rsidP="00C87641">
      <w:pPr>
        <w:jc w:val="right"/>
        <w:rPr>
          <w:rFonts w:ascii="Times New Roman" w:hAnsi="Times New Roman" w:cs="Times New Roman"/>
          <w:color w:val="auto"/>
        </w:rPr>
      </w:pPr>
      <w:r w:rsidRPr="00C87641">
        <w:rPr>
          <w:rFonts w:ascii="Times New Roman" w:hAnsi="Times New Roman" w:cs="Times New Roman"/>
          <w:color w:val="auto"/>
        </w:rPr>
        <w:t>«Калангуйское»</w:t>
      </w:r>
    </w:p>
    <w:p w:rsidR="000D7C5C" w:rsidRPr="00C87641" w:rsidRDefault="001A0D78" w:rsidP="00246370">
      <w:pPr>
        <w:jc w:val="center"/>
        <w:rPr>
          <w:rFonts w:ascii="Times New Roman" w:hAnsi="Times New Roman" w:cs="Times New Roman"/>
          <w:b/>
          <w:color w:val="auto"/>
        </w:rPr>
      </w:pPr>
      <w:r w:rsidRPr="00C87641">
        <w:rPr>
          <w:rFonts w:ascii="Times New Roman" w:hAnsi="Times New Roman" w:cs="Times New Roman"/>
          <w:b/>
          <w:color w:val="auto"/>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9"/>
    </w:p>
    <w:p w:rsidR="00246370" w:rsidRPr="00246370" w:rsidRDefault="00246370" w:rsidP="00246370">
      <w:pPr>
        <w:rPr>
          <w:rFonts w:ascii="Times New Roman" w:hAnsi="Times New Roman" w:cs="Times New Roman"/>
        </w:rPr>
      </w:pPr>
    </w:p>
    <w:p w:rsidR="000D7C5C" w:rsidRPr="00246370" w:rsidRDefault="001A0D78" w:rsidP="00C87641">
      <w:pPr>
        <w:jc w:val="right"/>
        <w:rPr>
          <w:rFonts w:ascii="Times New Roman" w:hAnsi="Times New Roman" w:cs="Times New Roman"/>
        </w:rPr>
      </w:pPr>
      <w:r w:rsidRPr="00246370">
        <w:rPr>
          <w:rFonts w:ascii="Times New Roman" w:hAnsi="Times New Roman" w:cs="Times New Roman"/>
        </w:rPr>
        <w:t>кому:</w:t>
      </w:r>
    </w:p>
    <w:p w:rsidR="00C87641" w:rsidRPr="00C87641" w:rsidRDefault="00C87641" w:rsidP="00C87641">
      <w:pPr>
        <w:jc w:val="right"/>
        <w:rPr>
          <w:rFonts w:ascii="Times New Roman" w:hAnsi="Times New Roman" w:cs="Times New Roman"/>
          <w:color w:val="auto"/>
        </w:rPr>
      </w:pPr>
      <w:r w:rsidRPr="00C87641">
        <w:rPr>
          <w:rFonts w:ascii="Times New Roman" w:hAnsi="Times New Roman" w:cs="Times New Roman"/>
          <w:color w:val="auto"/>
        </w:rPr>
        <w:t>В администрацию городского поселения</w:t>
      </w:r>
    </w:p>
    <w:p w:rsidR="00C87641" w:rsidRPr="00C87641" w:rsidRDefault="00C87641" w:rsidP="00C87641">
      <w:pPr>
        <w:jc w:val="right"/>
        <w:rPr>
          <w:rFonts w:ascii="Times New Roman" w:hAnsi="Times New Roman" w:cs="Times New Roman"/>
          <w:color w:val="auto"/>
        </w:rPr>
      </w:pPr>
      <w:r w:rsidRPr="00C87641">
        <w:rPr>
          <w:rFonts w:ascii="Times New Roman" w:hAnsi="Times New Roman" w:cs="Times New Roman"/>
          <w:color w:val="auto"/>
        </w:rPr>
        <w:t>«Калангуйское»</w:t>
      </w:r>
    </w:p>
    <w:p w:rsidR="000D7C5C" w:rsidRPr="00246370" w:rsidRDefault="001A0D78" w:rsidP="00C87641">
      <w:pPr>
        <w:jc w:val="right"/>
        <w:rPr>
          <w:rFonts w:ascii="Times New Roman" w:hAnsi="Times New Roman" w:cs="Times New Roman"/>
        </w:rPr>
      </w:pPr>
      <w:r w:rsidRPr="00246370">
        <w:rPr>
          <w:rFonts w:ascii="Times New Roman" w:hAnsi="Times New Roman" w:cs="Times New Roman"/>
        </w:rPr>
        <w:t>от кого:</w:t>
      </w:r>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C87641">
      <w:pPr>
        <w:jc w:val="right"/>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8"/>
          <w:headerReference w:type="default" r:id="rId19"/>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C87641">
      <w:pPr>
        <w:jc w:val="right"/>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C87641">
      <w:pPr>
        <w:jc w:val="right"/>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C87641">
      <w:pPr>
        <w:jc w:val="right"/>
        <w:rPr>
          <w:rFonts w:ascii="Times New Roman" w:hAnsi="Times New Roman" w:cs="Times New Roman"/>
        </w:rPr>
      </w:pPr>
      <w:r w:rsidRPr="00246370">
        <w:rPr>
          <w:rFonts w:ascii="Times New Roman" w:hAnsi="Times New Roman" w:cs="Times New Roman"/>
        </w:rPr>
        <w:t>кому:</w:t>
      </w:r>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C87641">
      <w:pPr>
        <w:jc w:val="right"/>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00C87641">
        <w:rPr>
          <w:rFonts w:ascii="Times New Roman" w:hAnsi="Times New Roman" w:cs="Times New Roman"/>
        </w:rPr>
        <w:t xml:space="preserve"> администрации городского поселения «Калангуйское»</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20"/>
      <w:headerReference w:type="default" r:id="rId21"/>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D9" w:rsidRDefault="00294DD9" w:rsidP="000D7C5C">
      <w:r>
        <w:separator/>
      </w:r>
    </w:p>
  </w:endnote>
  <w:endnote w:type="continuationSeparator" w:id="0">
    <w:p w:rsidR="00294DD9" w:rsidRDefault="00294DD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D9" w:rsidRDefault="00294DD9">
      <w:r>
        <w:separator/>
      </w:r>
    </w:p>
  </w:footnote>
  <w:footnote w:type="continuationSeparator" w:id="0">
    <w:p w:rsidR="00294DD9" w:rsidRDefault="00294DD9">
      <w:r>
        <w:continuationSeparator/>
      </w:r>
    </w:p>
  </w:footnote>
  <w:footnote w:id="1">
    <w:p w:rsidR="00137C7C" w:rsidRDefault="00137C7C">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137C7C" w:rsidRDefault="00137C7C">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EndPr/>
    <w:sdtContent>
      <w:p w:rsidR="00137C7C" w:rsidRDefault="00137C7C">
        <w:pPr>
          <w:pStyle w:val="aff2"/>
          <w:jc w:val="center"/>
        </w:pPr>
        <w:r>
          <w:fldChar w:fldCharType="begin"/>
        </w:r>
        <w:r>
          <w:instrText xml:space="preserve"> PAGE   \* MERGEFORMAT </w:instrText>
        </w:r>
        <w:r>
          <w:fldChar w:fldCharType="separate"/>
        </w:r>
        <w:r w:rsidR="00EB7F8A">
          <w:rPr>
            <w:noProof/>
          </w:rPr>
          <w:t>2</w:t>
        </w:r>
        <w:r>
          <w:rPr>
            <w:noProof/>
          </w:rPr>
          <w:fldChar w:fldCharType="end"/>
        </w:r>
      </w:p>
    </w:sdtContent>
  </w:sdt>
  <w:p w:rsidR="00137C7C" w:rsidRDefault="00137C7C">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EndPr/>
    <w:sdtContent>
      <w:p w:rsidR="00137C7C" w:rsidRDefault="00137C7C">
        <w:pPr>
          <w:pStyle w:val="aff2"/>
          <w:jc w:val="center"/>
        </w:pPr>
        <w:r>
          <w:fldChar w:fldCharType="begin"/>
        </w:r>
        <w:r>
          <w:instrText xml:space="preserve"> PAGE   \* MERGEFORMAT </w:instrText>
        </w:r>
        <w:r>
          <w:fldChar w:fldCharType="separate"/>
        </w:r>
        <w:r w:rsidR="00EB7F8A">
          <w:rPr>
            <w:noProof/>
          </w:rPr>
          <w:t>1</w:t>
        </w:r>
        <w:r>
          <w:rPr>
            <w:noProof/>
          </w:rPr>
          <w:fldChar w:fldCharType="end"/>
        </w:r>
      </w:p>
    </w:sdtContent>
  </w:sdt>
  <w:p w:rsidR="00137C7C" w:rsidRDefault="00137C7C">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EB7F8A" w:rsidRPr="00EB7F8A">
      <w:rPr>
        <w:rStyle w:val="11pt0"/>
        <w:noProof/>
      </w:rPr>
      <w:t>31</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EB7F8A" w:rsidRPr="00EB7F8A">
      <w:rPr>
        <w:rStyle w:val="11pt0"/>
        <w:noProof/>
      </w:rPr>
      <w:t>33</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7C" w:rsidRDefault="00137C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2"/>
  </w:num>
  <w:num w:numId="3">
    <w:abstractNumId w:val="90"/>
  </w:num>
  <w:num w:numId="4">
    <w:abstractNumId w:val="2"/>
  </w:num>
  <w:num w:numId="5">
    <w:abstractNumId w:val="93"/>
  </w:num>
  <w:num w:numId="6">
    <w:abstractNumId w:val="10"/>
  </w:num>
  <w:num w:numId="7">
    <w:abstractNumId w:val="103"/>
  </w:num>
  <w:num w:numId="8">
    <w:abstractNumId w:val="89"/>
  </w:num>
  <w:num w:numId="9">
    <w:abstractNumId w:val="9"/>
  </w:num>
  <w:num w:numId="10">
    <w:abstractNumId w:val="44"/>
  </w:num>
  <w:num w:numId="11">
    <w:abstractNumId w:val="46"/>
  </w:num>
  <w:num w:numId="12">
    <w:abstractNumId w:val="78"/>
  </w:num>
  <w:num w:numId="13">
    <w:abstractNumId w:val="97"/>
  </w:num>
  <w:num w:numId="14">
    <w:abstractNumId w:val="75"/>
  </w:num>
  <w:num w:numId="15">
    <w:abstractNumId w:val="25"/>
  </w:num>
  <w:num w:numId="16">
    <w:abstractNumId w:val="60"/>
  </w:num>
  <w:num w:numId="17">
    <w:abstractNumId w:val="49"/>
  </w:num>
  <w:num w:numId="18">
    <w:abstractNumId w:val="107"/>
  </w:num>
  <w:num w:numId="19">
    <w:abstractNumId w:val="106"/>
  </w:num>
  <w:num w:numId="20">
    <w:abstractNumId w:val="47"/>
  </w:num>
  <w:num w:numId="21">
    <w:abstractNumId w:val="8"/>
  </w:num>
  <w:num w:numId="22">
    <w:abstractNumId w:val="101"/>
  </w:num>
  <w:num w:numId="23">
    <w:abstractNumId w:val="70"/>
  </w:num>
  <w:num w:numId="24">
    <w:abstractNumId w:val="13"/>
  </w:num>
  <w:num w:numId="25">
    <w:abstractNumId w:val="86"/>
  </w:num>
  <w:num w:numId="26">
    <w:abstractNumId w:val="81"/>
  </w:num>
  <w:num w:numId="27">
    <w:abstractNumId w:val="42"/>
  </w:num>
  <w:num w:numId="28">
    <w:abstractNumId w:val="39"/>
  </w:num>
  <w:num w:numId="29">
    <w:abstractNumId w:val="66"/>
  </w:num>
  <w:num w:numId="30">
    <w:abstractNumId w:val="51"/>
  </w:num>
  <w:num w:numId="31">
    <w:abstractNumId w:val="57"/>
  </w:num>
  <w:num w:numId="32">
    <w:abstractNumId w:val="84"/>
  </w:num>
  <w:num w:numId="33">
    <w:abstractNumId w:val="88"/>
  </w:num>
  <w:num w:numId="34">
    <w:abstractNumId w:val="30"/>
  </w:num>
  <w:num w:numId="35">
    <w:abstractNumId w:val="58"/>
  </w:num>
  <w:num w:numId="36">
    <w:abstractNumId w:val="3"/>
  </w:num>
  <w:num w:numId="37">
    <w:abstractNumId w:val="14"/>
  </w:num>
  <w:num w:numId="38">
    <w:abstractNumId w:val="71"/>
  </w:num>
  <w:num w:numId="39">
    <w:abstractNumId w:val="114"/>
  </w:num>
  <w:num w:numId="40">
    <w:abstractNumId w:val="38"/>
  </w:num>
  <w:num w:numId="41">
    <w:abstractNumId w:val="59"/>
  </w:num>
  <w:num w:numId="42">
    <w:abstractNumId w:val="65"/>
  </w:num>
  <w:num w:numId="43">
    <w:abstractNumId w:val="85"/>
  </w:num>
  <w:num w:numId="44">
    <w:abstractNumId w:val="99"/>
  </w:num>
  <w:num w:numId="45">
    <w:abstractNumId w:val="21"/>
  </w:num>
  <w:num w:numId="46">
    <w:abstractNumId w:val="7"/>
  </w:num>
  <w:num w:numId="47">
    <w:abstractNumId w:val="41"/>
  </w:num>
  <w:num w:numId="48">
    <w:abstractNumId w:val="110"/>
  </w:num>
  <w:num w:numId="49">
    <w:abstractNumId w:val="80"/>
  </w:num>
  <w:num w:numId="50">
    <w:abstractNumId w:val="77"/>
  </w:num>
  <w:num w:numId="51">
    <w:abstractNumId w:val="1"/>
  </w:num>
  <w:num w:numId="52">
    <w:abstractNumId w:val="62"/>
  </w:num>
  <w:num w:numId="53">
    <w:abstractNumId w:val="83"/>
  </w:num>
  <w:num w:numId="54">
    <w:abstractNumId w:val="28"/>
  </w:num>
  <w:num w:numId="55">
    <w:abstractNumId w:val="61"/>
  </w:num>
  <w:num w:numId="56">
    <w:abstractNumId w:val="37"/>
  </w:num>
  <w:num w:numId="57">
    <w:abstractNumId w:val="102"/>
  </w:num>
  <w:num w:numId="58">
    <w:abstractNumId w:val="94"/>
  </w:num>
  <w:num w:numId="59">
    <w:abstractNumId w:val="64"/>
  </w:num>
  <w:num w:numId="60">
    <w:abstractNumId w:val="91"/>
  </w:num>
  <w:num w:numId="61">
    <w:abstractNumId w:val="29"/>
  </w:num>
  <w:num w:numId="62">
    <w:abstractNumId w:val="17"/>
  </w:num>
  <w:num w:numId="63">
    <w:abstractNumId w:val="22"/>
  </w:num>
  <w:num w:numId="64">
    <w:abstractNumId w:val="108"/>
  </w:num>
  <w:num w:numId="65">
    <w:abstractNumId w:val="74"/>
  </w:num>
  <w:num w:numId="66">
    <w:abstractNumId w:val="113"/>
  </w:num>
  <w:num w:numId="67">
    <w:abstractNumId w:val="92"/>
  </w:num>
  <w:num w:numId="68">
    <w:abstractNumId w:val="100"/>
  </w:num>
  <w:num w:numId="69">
    <w:abstractNumId w:val="23"/>
  </w:num>
  <w:num w:numId="70">
    <w:abstractNumId w:val="117"/>
  </w:num>
  <w:num w:numId="71">
    <w:abstractNumId w:val="32"/>
  </w:num>
  <w:num w:numId="72">
    <w:abstractNumId w:val="24"/>
  </w:num>
  <w:num w:numId="73">
    <w:abstractNumId w:val="6"/>
  </w:num>
  <w:num w:numId="74">
    <w:abstractNumId w:val="33"/>
  </w:num>
  <w:num w:numId="75">
    <w:abstractNumId w:val="115"/>
  </w:num>
  <w:num w:numId="76">
    <w:abstractNumId w:val="36"/>
  </w:num>
  <w:num w:numId="77">
    <w:abstractNumId w:val="18"/>
  </w:num>
  <w:num w:numId="78">
    <w:abstractNumId w:val="119"/>
  </w:num>
  <w:num w:numId="79">
    <w:abstractNumId w:val="104"/>
  </w:num>
  <w:num w:numId="80">
    <w:abstractNumId w:val="112"/>
  </w:num>
  <w:num w:numId="81">
    <w:abstractNumId w:val="54"/>
  </w:num>
  <w:num w:numId="82">
    <w:abstractNumId w:val="16"/>
  </w:num>
  <w:num w:numId="83">
    <w:abstractNumId w:val="4"/>
  </w:num>
  <w:num w:numId="84">
    <w:abstractNumId w:val="56"/>
  </w:num>
  <w:num w:numId="85">
    <w:abstractNumId w:val="48"/>
  </w:num>
  <w:num w:numId="86">
    <w:abstractNumId w:val="87"/>
  </w:num>
  <w:num w:numId="87">
    <w:abstractNumId w:val="111"/>
  </w:num>
  <w:num w:numId="88">
    <w:abstractNumId w:val="53"/>
  </w:num>
  <w:num w:numId="89">
    <w:abstractNumId w:val="40"/>
  </w:num>
  <w:num w:numId="90">
    <w:abstractNumId w:val="12"/>
  </w:num>
  <w:num w:numId="91">
    <w:abstractNumId w:val="67"/>
  </w:num>
  <w:num w:numId="92">
    <w:abstractNumId w:val="31"/>
  </w:num>
  <w:num w:numId="93">
    <w:abstractNumId w:val="96"/>
  </w:num>
  <w:num w:numId="94">
    <w:abstractNumId w:val="52"/>
  </w:num>
  <w:num w:numId="95">
    <w:abstractNumId w:val="27"/>
  </w:num>
  <w:num w:numId="96">
    <w:abstractNumId w:val="98"/>
  </w:num>
  <w:num w:numId="97">
    <w:abstractNumId w:val="120"/>
  </w:num>
  <w:num w:numId="98">
    <w:abstractNumId w:val="35"/>
  </w:num>
  <w:num w:numId="99">
    <w:abstractNumId w:val="118"/>
  </w:num>
  <w:num w:numId="100">
    <w:abstractNumId w:val="72"/>
  </w:num>
  <w:num w:numId="101">
    <w:abstractNumId w:val="34"/>
  </w:num>
  <w:num w:numId="102">
    <w:abstractNumId w:val="63"/>
  </w:num>
  <w:num w:numId="103">
    <w:abstractNumId w:val="0"/>
  </w:num>
  <w:num w:numId="104">
    <w:abstractNumId w:val="105"/>
  </w:num>
  <w:num w:numId="105">
    <w:abstractNumId w:val="50"/>
  </w:num>
  <w:num w:numId="106">
    <w:abstractNumId w:val="26"/>
  </w:num>
  <w:num w:numId="107">
    <w:abstractNumId w:val="109"/>
  </w:num>
  <w:num w:numId="108">
    <w:abstractNumId w:val="68"/>
  </w:num>
  <w:num w:numId="109">
    <w:abstractNumId w:val="116"/>
  </w:num>
  <w:num w:numId="110">
    <w:abstractNumId w:val="73"/>
  </w:num>
  <w:num w:numId="111">
    <w:abstractNumId w:val="15"/>
  </w:num>
  <w:num w:numId="112">
    <w:abstractNumId w:val="95"/>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 w:numId="121">
    <w:abstractNumId w:val="7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A539C"/>
    <w:rsid w:val="000D7C5C"/>
    <w:rsid w:val="000E19A8"/>
    <w:rsid w:val="00137C7C"/>
    <w:rsid w:val="00180877"/>
    <w:rsid w:val="0019156D"/>
    <w:rsid w:val="00191AEA"/>
    <w:rsid w:val="001A0D78"/>
    <w:rsid w:val="001D4867"/>
    <w:rsid w:val="00236380"/>
    <w:rsid w:val="00246370"/>
    <w:rsid w:val="00294DD9"/>
    <w:rsid w:val="00403960"/>
    <w:rsid w:val="00483372"/>
    <w:rsid w:val="0049620A"/>
    <w:rsid w:val="004A1120"/>
    <w:rsid w:val="004C719C"/>
    <w:rsid w:val="00566A8C"/>
    <w:rsid w:val="005952FB"/>
    <w:rsid w:val="006478BD"/>
    <w:rsid w:val="00690D24"/>
    <w:rsid w:val="007457AD"/>
    <w:rsid w:val="00771D31"/>
    <w:rsid w:val="007D7938"/>
    <w:rsid w:val="008F03A7"/>
    <w:rsid w:val="00905D7E"/>
    <w:rsid w:val="00946761"/>
    <w:rsid w:val="00964307"/>
    <w:rsid w:val="00AA3345"/>
    <w:rsid w:val="00B1356B"/>
    <w:rsid w:val="00B40C7B"/>
    <w:rsid w:val="00B4252C"/>
    <w:rsid w:val="00B762E1"/>
    <w:rsid w:val="00B84DDF"/>
    <w:rsid w:val="00BA64A4"/>
    <w:rsid w:val="00C87641"/>
    <w:rsid w:val="00C97941"/>
    <w:rsid w:val="00D16BE8"/>
    <w:rsid w:val="00D512A1"/>
    <w:rsid w:val="00DB3ECE"/>
    <w:rsid w:val="00E77DE3"/>
    <w:rsid w:val="00EB2DD4"/>
    <w:rsid w:val="00EB7F8A"/>
    <w:rsid w:val="00ED4143"/>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s1">
    <w:name w:val="s_1"/>
    <w:basedOn w:val="a"/>
    <w:rsid w:val="00137C7C"/>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s1">
    <w:name w:val="s_1"/>
    <w:basedOn w:val="a"/>
    <w:rsid w:val="00137C7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s://olovyan.75.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DC91-7675-4415-AB00-254AB119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12261</Words>
  <Characters>69891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cp:lastModifiedBy>
  <cp:revision>3</cp:revision>
  <dcterms:created xsi:type="dcterms:W3CDTF">2022-11-30T05:11:00Z</dcterms:created>
  <dcterms:modified xsi:type="dcterms:W3CDTF">2022-12-22T06:02:00Z</dcterms:modified>
</cp:coreProperties>
</file>