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2B" w:rsidRDefault="0039312B" w:rsidP="0039312B">
      <w:pPr>
        <w:tabs>
          <w:tab w:val="left" w:pos="1055"/>
        </w:tabs>
        <w:jc w:val="center"/>
        <w:rPr>
          <w:b/>
          <w:bCs/>
        </w:rPr>
      </w:pPr>
      <w:r>
        <w:rPr>
          <w:b/>
          <w:bCs/>
        </w:rPr>
        <w:t>АДМИНИСТРАЦИЯ МУНИЦИПАЛЬНОГО РАЙОНА</w:t>
      </w:r>
    </w:p>
    <w:p w:rsidR="0039312B" w:rsidRDefault="0039312B" w:rsidP="0039312B">
      <w:pPr>
        <w:tabs>
          <w:tab w:val="left" w:pos="1055"/>
        </w:tabs>
        <w:jc w:val="center"/>
        <w:rPr>
          <w:b/>
          <w:bCs/>
        </w:rPr>
      </w:pPr>
      <w:r>
        <w:rPr>
          <w:b/>
          <w:bCs/>
        </w:rPr>
        <w:t>«ОЛОВЯННИНСКИЙ РАЙОН»</w:t>
      </w:r>
    </w:p>
    <w:p w:rsidR="0039312B" w:rsidRPr="00FA40BC" w:rsidRDefault="0039312B" w:rsidP="0039312B">
      <w:pPr>
        <w:pStyle w:val="3"/>
        <w:jc w:val="left"/>
      </w:pPr>
    </w:p>
    <w:p w:rsidR="0039312B" w:rsidRPr="006C119D" w:rsidRDefault="0039312B" w:rsidP="0039312B">
      <w:pPr>
        <w:pStyle w:val="3"/>
        <w:jc w:val="center"/>
        <w:rPr>
          <w:b/>
        </w:rPr>
      </w:pPr>
      <w:r>
        <w:rPr>
          <w:b/>
        </w:rPr>
        <w:t>ПОСТАНОВЛЕНИЕ</w:t>
      </w:r>
    </w:p>
    <w:p w:rsidR="0039312B" w:rsidRDefault="0039312B" w:rsidP="0039312B"/>
    <w:p w:rsidR="0039312B" w:rsidRDefault="0039312B" w:rsidP="0039312B">
      <w:pPr>
        <w:jc w:val="center"/>
        <w:rPr>
          <w:b/>
          <w:bCs/>
        </w:rPr>
      </w:pPr>
      <w:r>
        <w:rPr>
          <w:b/>
          <w:bCs/>
        </w:rPr>
        <w:t>пос. Оловянная</w:t>
      </w:r>
    </w:p>
    <w:p w:rsidR="0039312B" w:rsidRDefault="0039312B" w:rsidP="0039312B"/>
    <w:p w:rsidR="0039312B" w:rsidRPr="00B73152" w:rsidRDefault="0039312B" w:rsidP="0039312B">
      <w:r>
        <w:t xml:space="preserve">от </w:t>
      </w:r>
      <w:proofErr w:type="gramStart"/>
      <w:r w:rsidRPr="00007D39">
        <w:t>«</w:t>
      </w:r>
      <w:r>
        <w:rPr>
          <w:u w:val="single"/>
        </w:rPr>
        <w:t xml:space="preserve">  </w:t>
      </w:r>
      <w:proofErr w:type="gramEnd"/>
      <w:r>
        <w:rPr>
          <w:u w:val="single"/>
        </w:rPr>
        <w:t xml:space="preserve">    </w:t>
      </w:r>
      <w:r>
        <w:t xml:space="preserve">» </w:t>
      </w:r>
      <w:r>
        <w:rPr>
          <w:u w:val="single"/>
        </w:rPr>
        <w:t xml:space="preserve">              </w:t>
      </w:r>
      <w:r>
        <w:t xml:space="preserve"> 2023 года                       </w:t>
      </w:r>
      <w:r w:rsidRPr="00BD445B">
        <w:t xml:space="preserve">           </w:t>
      </w:r>
      <w:r>
        <w:t xml:space="preserve">                                    №_____</w:t>
      </w:r>
    </w:p>
    <w:p w:rsidR="002C0A06" w:rsidRDefault="002C0A06" w:rsidP="002C0A06"/>
    <w:p w:rsidR="002C0A06" w:rsidRPr="00844555" w:rsidRDefault="002C0A06" w:rsidP="002C0A06">
      <w:pPr>
        <w:jc w:val="center"/>
        <w:rPr>
          <w:b/>
        </w:rPr>
      </w:pPr>
      <w:r w:rsidRPr="00844555">
        <w:rPr>
          <w:b/>
        </w:rPr>
        <w:t>О первоочередных мерах</w:t>
      </w:r>
      <w:r>
        <w:rPr>
          <w:b/>
        </w:rPr>
        <w:t xml:space="preserve"> </w:t>
      </w:r>
      <w:r w:rsidRPr="00844555">
        <w:rPr>
          <w:b/>
        </w:rPr>
        <w:t>по подготовке к пожароопасному</w:t>
      </w:r>
    </w:p>
    <w:p w:rsidR="002C0A06" w:rsidRPr="00844555" w:rsidRDefault="002C0A06" w:rsidP="002C0A06">
      <w:pPr>
        <w:jc w:val="center"/>
        <w:rPr>
          <w:b/>
        </w:rPr>
      </w:pPr>
      <w:r w:rsidRPr="00844555">
        <w:rPr>
          <w:b/>
        </w:rPr>
        <w:t>сезону 20</w:t>
      </w:r>
      <w:r>
        <w:rPr>
          <w:b/>
        </w:rPr>
        <w:t>23</w:t>
      </w:r>
      <w:r w:rsidRPr="00844555">
        <w:rPr>
          <w:b/>
        </w:rPr>
        <w:t xml:space="preserve"> года.</w:t>
      </w:r>
    </w:p>
    <w:p w:rsidR="00AB3501" w:rsidRPr="00844555" w:rsidRDefault="00AB3501" w:rsidP="00AB3501">
      <w:pPr>
        <w:jc w:val="center"/>
        <w:rPr>
          <w:b/>
        </w:rPr>
      </w:pPr>
    </w:p>
    <w:p w:rsidR="00004CD2" w:rsidRDefault="00AB3501" w:rsidP="00004CD2">
      <w:pPr>
        <w:tabs>
          <w:tab w:val="left" w:pos="142"/>
        </w:tabs>
        <w:jc w:val="both"/>
        <w:rPr>
          <w:b/>
        </w:rPr>
      </w:pPr>
      <w:r>
        <w:t xml:space="preserve">          </w:t>
      </w:r>
      <w:r w:rsidRPr="00BB645A">
        <w:rPr>
          <w:szCs w:val="28"/>
        </w:rPr>
        <w:t xml:space="preserve">Во исполнение требований </w:t>
      </w:r>
      <w:r w:rsidRPr="00BB645A">
        <w:rPr>
          <w:szCs w:val="28"/>
          <w:shd w:val="clear" w:color="auto" w:fill="FFFFFF"/>
        </w:rPr>
        <w:t>Федерального закона от 21 декабря 1994 г. №</w:t>
      </w:r>
      <w:r>
        <w:rPr>
          <w:szCs w:val="28"/>
          <w:shd w:val="clear" w:color="auto" w:fill="FFFFFF"/>
        </w:rPr>
        <w:t xml:space="preserve"> </w:t>
      </w:r>
      <w:r w:rsidRPr="00BB645A">
        <w:rPr>
          <w:szCs w:val="28"/>
          <w:shd w:val="clear" w:color="auto" w:fill="FFFFFF"/>
        </w:rPr>
        <w:t>69-ФЗ</w:t>
      </w:r>
      <w:r>
        <w:rPr>
          <w:szCs w:val="28"/>
          <w:shd w:val="clear" w:color="auto" w:fill="FFFFFF"/>
        </w:rPr>
        <w:t xml:space="preserve"> </w:t>
      </w:r>
      <w:r w:rsidRPr="00BB645A">
        <w:rPr>
          <w:szCs w:val="28"/>
          <w:shd w:val="clear" w:color="auto" w:fill="FFFFFF"/>
        </w:rPr>
        <w:t>«О</w:t>
      </w:r>
      <w:r>
        <w:rPr>
          <w:szCs w:val="28"/>
          <w:shd w:val="clear" w:color="auto" w:fill="FFFFFF"/>
        </w:rPr>
        <w:t xml:space="preserve"> </w:t>
      </w:r>
      <w:r w:rsidRPr="00BB645A">
        <w:rPr>
          <w:szCs w:val="28"/>
          <w:shd w:val="clear" w:color="auto" w:fill="FFFFFF"/>
        </w:rPr>
        <w:t>пожарной</w:t>
      </w:r>
      <w:r>
        <w:rPr>
          <w:szCs w:val="28"/>
          <w:shd w:val="clear" w:color="auto" w:fill="FFFFFF"/>
        </w:rPr>
        <w:t xml:space="preserve"> </w:t>
      </w:r>
      <w:r w:rsidRPr="00BB645A">
        <w:rPr>
          <w:szCs w:val="28"/>
          <w:shd w:val="clear" w:color="auto" w:fill="FFFFFF"/>
        </w:rPr>
        <w:t>безопасности»</w:t>
      </w:r>
      <w:r>
        <w:rPr>
          <w:szCs w:val="28"/>
          <w:shd w:val="clear" w:color="auto" w:fill="FFFFFF"/>
        </w:rPr>
        <w:t xml:space="preserve">, </w:t>
      </w:r>
      <w:r>
        <w:rPr>
          <w:szCs w:val="28"/>
        </w:rPr>
        <w:t>ст.8 Закона Забайкальского края от 03 июня 2009 года № 190-ЗЗК «О пожарной без</w:t>
      </w:r>
      <w:r w:rsidR="0053798B">
        <w:rPr>
          <w:szCs w:val="28"/>
        </w:rPr>
        <w:t>опасности в Забайкальском крае»</w:t>
      </w:r>
      <w:r>
        <w:rPr>
          <w:szCs w:val="28"/>
          <w:shd w:val="clear" w:color="auto" w:fill="FFFFFF"/>
        </w:rPr>
        <w:t xml:space="preserve">, </w:t>
      </w:r>
      <w:r w:rsidRPr="00BB645A">
        <w:rPr>
          <w:szCs w:val="28"/>
        </w:rPr>
        <w:t xml:space="preserve">Федерального </w:t>
      </w:r>
      <w:r w:rsidRPr="00582248">
        <w:rPr>
          <w:szCs w:val="28"/>
        </w:rPr>
        <w:t xml:space="preserve">закона </w:t>
      </w:r>
      <w:r w:rsidRPr="00582248">
        <w:rPr>
          <w:szCs w:val="28"/>
          <w:shd w:val="clear" w:color="auto" w:fill="FFFFFF"/>
        </w:rPr>
        <w:t>от 6 октября 2003 г. №131-ФЗ</w:t>
      </w:r>
      <w:r w:rsidRPr="00582248">
        <w:rPr>
          <w:szCs w:val="28"/>
        </w:rPr>
        <w:t xml:space="preserve"> «Об общих принципах организации местного самоуправления в Российской Федерации, руководствуясь п.17 ст.10  Устава муниципального района «Оловяннинский район»,</w:t>
      </w:r>
      <w:r w:rsidRPr="005C3DCA">
        <w:rPr>
          <w:szCs w:val="28"/>
        </w:rPr>
        <w:t xml:space="preserve"> </w:t>
      </w:r>
      <w:r>
        <w:t>в соответствии с решением КЧС и БП района</w:t>
      </w:r>
      <w:r w:rsidRPr="00856B0C">
        <w:t xml:space="preserve"> </w:t>
      </w:r>
      <w:r>
        <w:t xml:space="preserve">от </w:t>
      </w:r>
      <w:r w:rsidR="002C0A06">
        <w:t>20</w:t>
      </w:r>
      <w:r>
        <w:t xml:space="preserve"> февраля 202</w:t>
      </w:r>
      <w:r w:rsidR="002C0A06">
        <w:t>3</w:t>
      </w:r>
      <w:r>
        <w:t xml:space="preserve"> года № 1, </w:t>
      </w:r>
      <w:r w:rsidRPr="005C3DCA">
        <w:t>в целях недопущения лесных пожаров и защиты населенных пунктов от перехода лесных и других ландшафтных пожаров</w:t>
      </w:r>
      <w:r w:rsidRPr="005C3DCA">
        <w:rPr>
          <w:szCs w:val="28"/>
        </w:rPr>
        <w:t xml:space="preserve"> на территории </w:t>
      </w:r>
      <w:r w:rsidR="00B15292">
        <w:rPr>
          <w:szCs w:val="28"/>
        </w:rPr>
        <w:t>муниципального района «</w:t>
      </w:r>
      <w:r w:rsidRPr="005C3DCA">
        <w:rPr>
          <w:szCs w:val="28"/>
        </w:rPr>
        <w:t>Оловяннинск</w:t>
      </w:r>
      <w:r w:rsidR="00B15292">
        <w:rPr>
          <w:szCs w:val="28"/>
        </w:rPr>
        <w:t>ий</w:t>
      </w:r>
      <w:r w:rsidRPr="005C3DCA">
        <w:rPr>
          <w:szCs w:val="28"/>
        </w:rPr>
        <w:t xml:space="preserve"> район</w:t>
      </w:r>
      <w:r w:rsidR="00B15292">
        <w:rPr>
          <w:szCs w:val="28"/>
        </w:rPr>
        <w:t>»</w:t>
      </w:r>
      <w:r w:rsidR="00004CD2">
        <w:rPr>
          <w:szCs w:val="28"/>
        </w:rPr>
        <w:t>,</w:t>
      </w:r>
      <w:r w:rsidR="00004CD2" w:rsidRPr="00004CD2">
        <w:rPr>
          <w:szCs w:val="28"/>
        </w:rPr>
        <w:t xml:space="preserve"> </w:t>
      </w:r>
      <w:r w:rsidR="00004CD2">
        <w:rPr>
          <w:szCs w:val="28"/>
        </w:rPr>
        <w:t>администрация муниципально</w:t>
      </w:r>
      <w:r w:rsidR="00723EC6">
        <w:rPr>
          <w:szCs w:val="28"/>
        </w:rPr>
        <w:t>го района «Оловяннинский район»</w:t>
      </w:r>
    </w:p>
    <w:p w:rsidR="00004CD2" w:rsidRDefault="00004CD2" w:rsidP="00004CD2">
      <w:pPr>
        <w:tabs>
          <w:tab w:val="left" w:pos="142"/>
        </w:tabs>
        <w:jc w:val="both"/>
        <w:rPr>
          <w:b/>
        </w:rPr>
      </w:pPr>
    </w:p>
    <w:p w:rsidR="00004CD2" w:rsidRPr="00844555" w:rsidRDefault="00004CD2" w:rsidP="00004CD2">
      <w:pPr>
        <w:tabs>
          <w:tab w:val="left" w:pos="142"/>
        </w:tabs>
        <w:jc w:val="both"/>
        <w:rPr>
          <w:b/>
        </w:rPr>
      </w:pPr>
      <w:r>
        <w:rPr>
          <w:b/>
        </w:rPr>
        <w:t xml:space="preserve">п о с </w:t>
      </w:r>
      <w:proofErr w:type="gramStart"/>
      <w:r>
        <w:rPr>
          <w:b/>
        </w:rPr>
        <w:t>т</w:t>
      </w:r>
      <w:proofErr w:type="gramEnd"/>
      <w:r>
        <w:rPr>
          <w:b/>
        </w:rPr>
        <w:t xml:space="preserve"> а н о в л я е т</w:t>
      </w:r>
      <w:r w:rsidR="00723EC6">
        <w:rPr>
          <w:b/>
        </w:rPr>
        <w:t>:</w:t>
      </w:r>
    </w:p>
    <w:p w:rsidR="009725CC" w:rsidRDefault="009725CC" w:rsidP="00E229B9">
      <w:pPr>
        <w:shd w:val="clear" w:color="auto" w:fill="FFFFFF"/>
        <w:jc w:val="both"/>
        <w:rPr>
          <w:szCs w:val="28"/>
        </w:rPr>
      </w:pPr>
    </w:p>
    <w:p w:rsidR="00E17745" w:rsidRPr="00E17745" w:rsidRDefault="00E17745" w:rsidP="00E17745">
      <w:pPr>
        <w:autoSpaceDE w:val="0"/>
        <w:autoSpaceDN w:val="0"/>
        <w:adjustRightInd w:val="0"/>
        <w:ind w:firstLine="709"/>
        <w:jc w:val="both"/>
        <w:rPr>
          <w:rFonts w:eastAsiaTheme="minorEastAsia"/>
          <w:szCs w:val="28"/>
        </w:rPr>
      </w:pPr>
      <w:r>
        <w:rPr>
          <w:rFonts w:eastAsiaTheme="minorEastAsia"/>
          <w:szCs w:val="28"/>
        </w:rPr>
        <w:t>1</w:t>
      </w:r>
      <w:r w:rsidRPr="00E17745">
        <w:rPr>
          <w:rFonts w:eastAsiaTheme="minorEastAsia"/>
          <w:szCs w:val="28"/>
        </w:rPr>
        <w:t>.</w:t>
      </w:r>
      <w:r w:rsidRPr="00E17745">
        <w:rPr>
          <w:rFonts w:eastAsiaTheme="minorEastAsia"/>
          <w:szCs w:val="28"/>
        </w:rPr>
        <w:tab/>
        <w:t xml:space="preserve">Рекомендовать главам городских и сельских поселений </w:t>
      </w:r>
      <w:r w:rsidR="00DF7FE0">
        <w:rPr>
          <w:rFonts w:eastAsiaTheme="minorEastAsia"/>
          <w:szCs w:val="28"/>
        </w:rPr>
        <w:t xml:space="preserve">муниципального </w:t>
      </w:r>
      <w:r w:rsidRPr="00E17745">
        <w:rPr>
          <w:rFonts w:eastAsiaTheme="minorEastAsia"/>
          <w:szCs w:val="28"/>
        </w:rPr>
        <w:t xml:space="preserve">района </w:t>
      </w:r>
      <w:r w:rsidR="00DF7FE0">
        <w:rPr>
          <w:rFonts w:eastAsiaTheme="minorEastAsia"/>
          <w:szCs w:val="28"/>
        </w:rPr>
        <w:t xml:space="preserve">«Оловяннинский район» </w:t>
      </w:r>
      <w:r w:rsidRPr="00E17745">
        <w:rPr>
          <w:rFonts w:eastAsiaTheme="minorEastAsia"/>
          <w:szCs w:val="28"/>
        </w:rPr>
        <w:t>в срок до 1 марта 2023 года: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провести расширенные заседания комиссий по предупреждению и ликвидации чрезвычайных ситуаций и обеспечению пожарной безопасности по подготовке к пожароопасному сезону 2023 года; </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принять муниципальные нормативные правовые акты о первоочередных мерах по подготовке к пожароопасному сезону 2023 года, </w:t>
      </w:r>
      <w:r w:rsidR="00DF7FE0">
        <w:rPr>
          <w:rFonts w:eastAsiaTheme="minorEastAsia"/>
          <w:szCs w:val="28"/>
        </w:rPr>
        <w:t xml:space="preserve">установить </w:t>
      </w:r>
      <w:r w:rsidR="00723EC6">
        <w:rPr>
          <w:rFonts w:eastAsiaTheme="minorEastAsia"/>
          <w:szCs w:val="28"/>
        </w:rPr>
        <w:t>запрет</w:t>
      </w:r>
      <w:bookmarkStart w:id="0" w:name="_GoBack"/>
      <w:bookmarkEnd w:id="0"/>
      <w:r w:rsidRPr="00E17745">
        <w:rPr>
          <w:rFonts w:eastAsiaTheme="minorEastAsia"/>
          <w:szCs w:val="28"/>
        </w:rPr>
        <w:t xml:space="preserve"> выжигани</w:t>
      </w:r>
      <w:r w:rsidR="00DF7FE0">
        <w:rPr>
          <w:rFonts w:eastAsiaTheme="minorEastAsia"/>
          <w:szCs w:val="28"/>
        </w:rPr>
        <w:t>я</w:t>
      </w:r>
      <w:r w:rsidRPr="00E17745">
        <w:rPr>
          <w:rFonts w:eastAsiaTheme="minorEastAsia"/>
          <w:szCs w:val="28"/>
        </w:rPr>
        <w:t xml:space="preserve"> сухой травянистой растительности, стерни, пожнивных остатков на землях сельскохозяйственного назначения и землях запаса, разведение костров на полях, а также в полосах отвода автомобильных и железных дорог;</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при </w:t>
      </w:r>
      <w:r w:rsidR="002F423B">
        <w:rPr>
          <w:rFonts w:eastAsiaTheme="minorEastAsia"/>
          <w:szCs w:val="28"/>
        </w:rPr>
        <w:t>введенном</w:t>
      </w:r>
      <w:r w:rsidR="00DF7FE0">
        <w:rPr>
          <w:rFonts w:eastAsiaTheme="minorEastAsia"/>
          <w:szCs w:val="28"/>
        </w:rPr>
        <w:t xml:space="preserve"> </w:t>
      </w:r>
      <w:r w:rsidRPr="00E17745">
        <w:rPr>
          <w:rFonts w:eastAsiaTheme="minorEastAsia"/>
          <w:szCs w:val="28"/>
        </w:rPr>
        <w:t>ограничении доступа граждан в лес</w:t>
      </w:r>
      <w:r w:rsidR="002F423B">
        <w:rPr>
          <w:rFonts w:eastAsiaTheme="minorEastAsia"/>
          <w:szCs w:val="28"/>
        </w:rPr>
        <w:t>,</w:t>
      </w:r>
      <w:r w:rsidRPr="00E17745">
        <w:rPr>
          <w:rFonts w:eastAsiaTheme="minorEastAsia"/>
          <w:szCs w:val="28"/>
        </w:rPr>
        <w:t xml:space="preserve"> совместно с участковыми лесничествами проработать вопрос по выдаче пропусков на земли лесного фонда </w:t>
      </w:r>
      <w:r w:rsidR="00DF7FE0">
        <w:rPr>
          <w:rFonts w:eastAsiaTheme="minorEastAsia"/>
          <w:szCs w:val="28"/>
        </w:rPr>
        <w:t xml:space="preserve">с установлением запрета на </w:t>
      </w:r>
      <w:r w:rsidRPr="00E17745">
        <w:rPr>
          <w:rFonts w:eastAsiaTheme="minorEastAsia"/>
          <w:szCs w:val="28"/>
        </w:rPr>
        <w:t xml:space="preserve">разведения огня </w:t>
      </w:r>
      <w:r w:rsidR="00DF7FE0">
        <w:rPr>
          <w:rFonts w:eastAsiaTheme="minorEastAsia"/>
          <w:szCs w:val="28"/>
        </w:rPr>
        <w:t xml:space="preserve">в </w:t>
      </w:r>
      <w:proofErr w:type="spellStart"/>
      <w:r w:rsidR="00DF7FE0">
        <w:rPr>
          <w:rFonts w:eastAsiaTheme="minorEastAsia"/>
          <w:szCs w:val="28"/>
        </w:rPr>
        <w:t>т.ч</w:t>
      </w:r>
      <w:proofErr w:type="spellEnd"/>
      <w:r w:rsidR="00DF7FE0">
        <w:rPr>
          <w:rFonts w:eastAsiaTheme="minorEastAsia"/>
          <w:szCs w:val="28"/>
        </w:rPr>
        <w:t>. при проведении работ по заготовке</w:t>
      </w:r>
      <w:r w:rsidRPr="00E17745">
        <w:rPr>
          <w:rFonts w:eastAsiaTheme="minorEastAsia"/>
          <w:szCs w:val="28"/>
        </w:rPr>
        <w:t xml:space="preserve"> дров </w:t>
      </w:r>
      <w:r w:rsidR="002F423B">
        <w:rPr>
          <w:rFonts w:eastAsiaTheme="minorEastAsia"/>
          <w:szCs w:val="28"/>
        </w:rPr>
        <w:t xml:space="preserve">по выданным </w:t>
      </w:r>
      <w:proofErr w:type="spellStart"/>
      <w:r w:rsidRPr="00E17745">
        <w:rPr>
          <w:rFonts w:eastAsiaTheme="minorEastAsia"/>
          <w:szCs w:val="28"/>
        </w:rPr>
        <w:t>лесобилета</w:t>
      </w:r>
      <w:r w:rsidR="002F423B">
        <w:rPr>
          <w:rFonts w:eastAsiaTheme="minorEastAsia"/>
          <w:szCs w:val="28"/>
        </w:rPr>
        <w:t>м</w:t>
      </w:r>
      <w:proofErr w:type="spellEnd"/>
      <w:r w:rsidRPr="00E17745">
        <w:rPr>
          <w:rFonts w:eastAsiaTheme="minorEastAsia"/>
          <w:szCs w:val="28"/>
        </w:rPr>
        <w:t xml:space="preserve"> (договор</w:t>
      </w:r>
      <w:r w:rsidR="006C68C1">
        <w:rPr>
          <w:rFonts w:eastAsiaTheme="minorEastAsia"/>
          <w:szCs w:val="28"/>
        </w:rPr>
        <w:t>а</w:t>
      </w:r>
      <w:r w:rsidR="002F423B">
        <w:rPr>
          <w:rFonts w:eastAsiaTheme="minorEastAsia"/>
          <w:szCs w:val="28"/>
        </w:rPr>
        <w:t>м</w:t>
      </w:r>
      <w:r w:rsidRPr="00E17745">
        <w:rPr>
          <w:rFonts w:eastAsiaTheme="minorEastAsia"/>
          <w:szCs w:val="28"/>
        </w:rPr>
        <w:t xml:space="preserve"> купли продажи лесных насаждений); </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определить собственников или пользователей </w:t>
      </w:r>
      <w:r w:rsidR="002F423B">
        <w:rPr>
          <w:rFonts w:eastAsiaTheme="minorEastAsia"/>
          <w:szCs w:val="28"/>
        </w:rPr>
        <w:t xml:space="preserve">земельных </w:t>
      </w:r>
      <w:r w:rsidRPr="00E17745">
        <w:rPr>
          <w:rFonts w:eastAsiaTheme="minorEastAsia"/>
          <w:szCs w:val="28"/>
        </w:rPr>
        <w:t>участков, смежных с лесным фондом (сенокосы, пастбища, пашни, животноводческие стоянки, заимки)</w:t>
      </w:r>
      <w:r w:rsidR="002F423B">
        <w:rPr>
          <w:rFonts w:eastAsiaTheme="minorEastAsia"/>
          <w:szCs w:val="28"/>
        </w:rPr>
        <w:t xml:space="preserve"> с доведением информации о </w:t>
      </w:r>
      <w:r w:rsidR="002F423B" w:rsidRPr="00E17745">
        <w:rPr>
          <w:rFonts w:eastAsiaTheme="minorEastAsia"/>
          <w:szCs w:val="28"/>
        </w:rPr>
        <w:t>недопущении</w:t>
      </w:r>
      <w:r w:rsidR="002F423B">
        <w:rPr>
          <w:rFonts w:eastAsiaTheme="minorEastAsia"/>
          <w:szCs w:val="28"/>
        </w:rPr>
        <w:t xml:space="preserve"> возникновения</w:t>
      </w:r>
      <w:r w:rsidRPr="00E17745">
        <w:rPr>
          <w:rFonts w:eastAsiaTheme="minorEastAsia"/>
          <w:szCs w:val="28"/>
        </w:rPr>
        <w:t xml:space="preserve"> пожаров (ландшафтных пожаров)</w:t>
      </w:r>
      <w:r w:rsidR="002F423B">
        <w:rPr>
          <w:rFonts w:eastAsiaTheme="minorEastAsia"/>
          <w:szCs w:val="28"/>
        </w:rPr>
        <w:t xml:space="preserve"> и установленной ответс</w:t>
      </w:r>
      <w:r w:rsidR="00004CD2">
        <w:rPr>
          <w:rFonts w:eastAsiaTheme="minorEastAsia"/>
          <w:szCs w:val="28"/>
        </w:rPr>
        <w:t>т</w:t>
      </w:r>
      <w:r w:rsidR="002F423B">
        <w:rPr>
          <w:rFonts w:eastAsiaTheme="minorEastAsia"/>
          <w:szCs w:val="28"/>
        </w:rPr>
        <w:t>венности</w:t>
      </w:r>
      <w:r w:rsidRPr="00E17745">
        <w:rPr>
          <w:rFonts w:eastAsiaTheme="minorEastAsia"/>
          <w:szCs w:val="28"/>
        </w:rPr>
        <w:t xml:space="preserve">; </w:t>
      </w:r>
    </w:p>
    <w:p w:rsidR="00FB6815" w:rsidRPr="00E17745" w:rsidRDefault="00E17745" w:rsidP="00377F45">
      <w:pPr>
        <w:autoSpaceDE w:val="0"/>
        <w:autoSpaceDN w:val="0"/>
        <w:adjustRightInd w:val="0"/>
        <w:ind w:firstLine="708"/>
        <w:jc w:val="both"/>
        <w:rPr>
          <w:rFonts w:eastAsiaTheme="minorEastAsia"/>
          <w:szCs w:val="28"/>
        </w:rPr>
      </w:pPr>
      <w:r w:rsidRPr="00E17745">
        <w:rPr>
          <w:rFonts w:eastAsiaTheme="minorEastAsia"/>
          <w:szCs w:val="28"/>
        </w:rPr>
        <w:t>- организовать через средства массовой информации пропагандистскую кампанию,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правил посещения лесных массивов;</w:t>
      </w:r>
    </w:p>
    <w:p w:rsidR="00E17745" w:rsidRPr="00E17745" w:rsidRDefault="00E17745" w:rsidP="00E17745">
      <w:pPr>
        <w:autoSpaceDE w:val="0"/>
        <w:autoSpaceDN w:val="0"/>
        <w:adjustRightInd w:val="0"/>
        <w:ind w:firstLine="709"/>
        <w:jc w:val="both"/>
        <w:rPr>
          <w:rFonts w:eastAsiaTheme="minorEastAsia"/>
          <w:szCs w:val="28"/>
        </w:rPr>
      </w:pPr>
      <w:r>
        <w:rPr>
          <w:rFonts w:eastAsiaTheme="minorEastAsia"/>
          <w:szCs w:val="28"/>
        </w:rPr>
        <w:lastRenderedPageBreak/>
        <w:t>1</w:t>
      </w:r>
      <w:r w:rsidRPr="00E17745">
        <w:rPr>
          <w:rFonts w:eastAsiaTheme="minorEastAsia"/>
          <w:szCs w:val="28"/>
        </w:rPr>
        <w:t>.1.</w:t>
      </w:r>
      <w:r>
        <w:rPr>
          <w:rFonts w:eastAsiaTheme="minorEastAsia"/>
          <w:szCs w:val="28"/>
        </w:rPr>
        <w:t xml:space="preserve"> В срок до 20 марта 2023 года: </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 завершить подготовку территорий населенных пунктов в части пожарной безопасности, привести все источники наружного противопожарного водоснабжения в исправное состояние и усилить профилактическую работу с населением;</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укомплектовать добровольные пожарные дружины первичными средствами пожаротушения (РЛО, вещевое обеспечение членов добровольных пожарных дружин, мотопомпы, воздуходувки);</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привести автомобили АРС-14</w:t>
      </w:r>
      <w:r w:rsidR="002F423B">
        <w:rPr>
          <w:rFonts w:eastAsiaTheme="minorEastAsia"/>
          <w:szCs w:val="28"/>
        </w:rPr>
        <w:t xml:space="preserve"> (при наличии)</w:t>
      </w:r>
      <w:r w:rsidRPr="00E17745">
        <w:rPr>
          <w:rFonts w:eastAsiaTheme="minorEastAsia"/>
          <w:szCs w:val="28"/>
        </w:rPr>
        <w:t xml:space="preserve"> и другую приспособленную для целей пожаротушения технику в исправное состояние и готовность к применению </w:t>
      </w:r>
      <w:r w:rsidR="002F423B">
        <w:rPr>
          <w:rFonts w:eastAsiaTheme="minorEastAsia"/>
          <w:szCs w:val="28"/>
        </w:rPr>
        <w:t>в целях тушения пожаров</w:t>
      </w:r>
      <w:r w:rsidRPr="00E17745">
        <w:rPr>
          <w:rFonts w:eastAsiaTheme="minorEastAsia"/>
          <w:szCs w:val="28"/>
        </w:rPr>
        <w:t>;</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пожарных водоемов, пожарных пирсов, водонапорных башен и водокачек;</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провести работу по запрету и ликвидации свалок отходов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(пункты 68 и 69 Правил противопожарного режима в Российской Федерации, утвержденных постановлением Правительства Российской Федерации от 16 сентября 2020 года № 1479);</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в целях исключения возможного перехода лесных пожаров и других ландшафтных (природных) пожаров на территории населенных пунктов создать (обновить) до начала пожароопасного сезона вокруг населенных пунктов противопожарные минерализованные полосы шириной не менее 10 метров (пункт 63 Правил противопожарного режима, утвержденных постановлением Правительства Российской Федерации от 16 сентября 2020 года№ 1479);</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в целях снижения и исключения возгораний, переходов пожаров на населённые пункты, земли лесного фонда и иных категорий с полигонов (свалок) ТКО находящихся на территориях поселений провести </w:t>
      </w:r>
      <w:proofErr w:type="spellStart"/>
      <w:r w:rsidRPr="00E17745">
        <w:rPr>
          <w:rFonts w:eastAsiaTheme="minorEastAsia"/>
          <w:szCs w:val="28"/>
        </w:rPr>
        <w:t>буртовку</w:t>
      </w:r>
      <w:proofErr w:type="spellEnd"/>
      <w:r w:rsidRPr="00E17745">
        <w:rPr>
          <w:rFonts w:eastAsiaTheme="minorEastAsia"/>
          <w:szCs w:val="28"/>
        </w:rPr>
        <w:t xml:space="preserve"> и опашку двойной минерализованной полосой;</w:t>
      </w:r>
    </w:p>
    <w:p w:rsidR="00E17745" w:rsidRPr="00E17745" w:rsidRDefault="00E17745" w:rsidP="00E17745">
      <w:pPr>
        <w:autoSpaceDE w:val="0"/>
        <w:autoSpaceDN w:val="0"/>
        <w:adjustRightInd w:val="0"/>
        <w:jc w:val="both"/>
        <w:rPr>
          <w:rFonts w:eastAsiaTheme="minorEastAsia"/>
          <w:szCs w:val="28"/>
        </w:rPr>
      </w:pPr>
      <w:r>
        <w:rPr>
          <w:rFonts w:eastAsiaTheme="minorEastAsia"/>
          <w:szCs w:val="28"/>
        </w:rPr>
        <w:t xml:space="preserve">           -</w:t>
      </w:r>
      <w:r w:rsidRPr="00E17745">
        <w:rPr>
          <w:rFonts w:eastAsiaTheme="minorEastAsia"/>
          <w:szCs w:val="28"/>
        </w:rPr>
        <w:t xml:space="preserve"> составить и согласовать с руководителями организаций и предприятий перечень тяжелой и инженерной техники, привлекаемой для защиты населенных пунктов</w:t>
      </w:r>
      <w:r w:rsidR="002F423B">
        <w:rPr>
          <w:rFonts w:eastAsiaTheme="minorEastAsia"/>
          <w:szCs w:val="28"/>
        </w:rPr>
        <w:t xml:space="preserve"> от пожаров</w:t>
      </w:r>
      <w:r w:rsidRPr="00E17745">
        <w:rPr>
          <w:rFonts w:eastAsiaTheme="minorEastAsia"/>
          <w:szCs w:val="28"/>
        </w:rPr>
        <w:t>;</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проработать вопрос по заключению договор</w:t>
      </w:r>
      <w:r w:rsidR="002F423B">
        <w:rPr>
          <w:rFonts w:eastAsiaTheme="minorEastAsia"/>
          <w:szCs w:val="28"/>
        </w:rPr>
        <w:t>ов</w:t>
      </w:r>
      <w:r w:rsidRPr="00E17745">
        <w:rPr>
          <w:rFonts w:eastAsiaTheme="minorEastAsia"/>
          <w:szCs w:val="28"/>
        </w:rPr>
        <w:t xml:space="preserve"> на привлечение </w:t>
      </w:r>
      <w:r w:rsidR="002F423B">
        <w:rPr>
          <w:rFonts w:eastAsiaTheme="minorEastAsia"/>
          <w:szCs w:val="28"/>
        </w:rPr>
        <w:t xml:space="preserve">дополнительной </w:t>
      </w:r>
      <w:r w:rsidRPr="00E17745">
        <w:rPr>
          <w:rFonts w:eastAsiaTheme="minorEastAsia"/>
          <w:szCs w:val="28"/>
        </w:rPr>
        <w:t xml:space="preserve">техники по подвозу воды </w:t>
      </w:r>
      <w:r w:rsidR="002F423B">
        <w:rPr>
          <w:rFonts w:eastAsiaTheme="minorEastAsia"/>
          <w:szCs w:val="28"/>
        </w:rPr>
        <w:t xml:space="preserve">в целях </w:t>
      </w:r>
      <w:r w:rsidRPr="00E17745">
        <w:rPr>
          <w:rFonts w:eastAsiaTheme="minorEastAsia"/>
          <w:szCs w:val="28"/>
        </w:rPr>
        <w:t>тушени</w:t>
      </w:r>
      <w:r w:rsidR="002F423B">
        <w:rPr>
          <w:rFonts w:eastAsiaTheme="minorEastAsia"/>
          <w:szCs w:val="28"/>
        </w:rPr>
        <w:t>я</w:t>
      </w:r>
      <w:r w:rsidRPr="00E17745">
        <w:rPr>
          <w:rFonts w:eastAsiaTheme="minorEastAsia"/>
          <w:szCs w:val="28"/>
        </w:rPr>
        <w:t xml:space="preserve"> </w:t>
      </w:r>
      <w:r w:rsidR="002F423B" w:rsidRPr="00E17745">
        <w:rPr>
          <w:rFonts w:eastAsiaTheme="minorEastAsia"/>
          <w:szCs w:val="28"/>
        </w:rPr>
        <w:t xml:space="preserve">природных </w:t>
      </w:r>
      <w:r w:rsidR="002F423B">
        <w:rPr>
          <w:rFonts w:eastAsiaTheme="minorEastAsia"/>
          <w:szCs w:val="28"/>
        </w:rPr>
        <w:t>пожаров</w:t>
      </w:r>
      <w:r w:rsidRPr="00E17745">
        <w:rPr>
          <w:rFonts w:eastAsiaTheme="minorEastAsia"/>
          <w:szCs w:val="28"/>
        </w:rPr>
        <w:t>;</w:t>
      </w:r>
    </w:p>
    <w:p w:rsidR="00E17745" w:rsidRPr="00E17745" w:rsidRDefault="00E17745" w:rsidP="00E17745">
      <w:pPr>
        <w:autoSpaceDE w:val="0"/>
        <w:autoSpaceDN w:val="0"/>
        <w:adjustRightInd w:val="0"/>
        <w:ind w:firstLine="709"/>
        <w:jc w:val="both"/>
        <w:rPr>
          <w:rFonts w:eastAsiaTheme="minorEastAsia"/>
          <w:szCs w:val="28"/>
        </w:rPr>
      </w:pPr>
      <w:r>
        <w:rPr>
          <w:rFonts w:eastAsiaTheme="minorEastAsia"/>
          <w:szCs w:val="28"/>
        </w:rPr>
        <w:t>1</w:t>
      </w:r>
      <w:r w:rsidRPr="00E17745">
        <w:rPr>
          <w:rFonts w:eastAsiaTheme="minorEastAsia"/>
          <w:szCs w:val="28"/>
        </w:rPr>
        <w:t>.2.</w:t>
      </w:r>
      <w:r w:rsidRPr="00E17745">
        <w:rPr>
          <w:rFonts w:eastAsiaTheme="minorEastAsia"/>
          <w:szCs w:val="28"/>
        </w:rPr>
        <w:tab/>
        <w:t>В течение пожароопасного сезона 2023 года:</w:t>
      </w:r>
      <w:r>
        <w:rPr>
          <w:rFonts w:eastAsiaTheme="minorEastAsia"/>
          <w:szCs w:val="28"/>
        </w:rPr>
        <w:t xml:space="preserve"> </w:t>
      </w:r>
    </w:p>
    <w:p w:rsidR="00FB6815" w:rsidRDefault="00E17745" w:rsidP="00377F45">
      <w:pPr>
        <w:autoSpaceDE w:val="0"/>
        <w:autoSpaceDN w:val="0"/>
        <w:adjustRightInd w:val="0"/>
        <w:ind w:firstLine="708"/>
        <w:jc w:val="both"/>
        <w:rPr>
          <w:rFonts w:eastAsiaTheme="minorEastAsia"/>
          <w:szCs w:val="28"/>
        </w:rPr>
      </w:pPr>
      <w:r w:rsidRPr="00E17745">
        <w:rPr>
          <w:rFonts w:eastAsiaTheme="minorEastAsia"/>
          <w:szCs w:val="28"/>
        </w:rPr>
        <w:t>- Комиссиям по предупреждению и ликвидации чрезвычайных</w:t>
      </w:r>
    </w:p>
    <w:p w:rsidR="00E17745" w:rsidRPr="00E17745" w:rsidRDefault="00E17745" w:rsidP="00FB6815">
      <w:pPr>
        <w:autoSpaceDE w:val="0"/>
        <w:autoSpaceDN w:val="0"/>
        <w:adjustRightInd w:val="0"/>
        <w:jc w:val="both"/>
        <w:rPr>
          <w:rFonts w:eastAsiaTheme="minorEastAsia"/>
          <w:szCs w:val="28"/>
        </w:rPr>
      </w:pPr>
      <w:r w:rsidRPr="00E17745">
        <w:rPr>
          <w:rFonts w:eastAsiaTheme="minorEastAsia"/>
          <w:szCs w:val="28"/>
        </w:rPr>
        <w:t xml:space="preserve"> ситуаций, и обеспечению пожарной безопасности муниципального образования</w:t>
      </w:r>
      <w:r w:rsidR="002F423B">
        <w:rPr>
          <w:rFonts w:eastAsiaTheme="minorEastAsia"/>
          <w:szCs w:val="28"/>
        </w:rPr>
        <w:t xml:space="preserve"> (сельских и городских поселений)</w:t>
      </w:r>
      <w:r w:rsidRPr="00E17745">
        <w:rPr>
          <w:rFonts w:eastAsiaTheme="minorEastAsia"/>
          <w:szCs w:val="28"/>
        </w:rPr>
        <w:t xml:space="preserve"> организовать и обеспечить координацию и согласованность действий органов управления сил и средств единой государственной системы предупреждения и ликвидации </w:t>
      </w:r>
      <w:r w:rsidRPr="00E17745">
        <w:rPr>
          <w:rFonts w:eastAsiaTheme="minorEastAsia"/>
          <w:szCs w:val="28"/>
        </w:rPr>
        <w:lastRenderedPageBreak/>
        <w:t>чрезвычайных ситуаций, расположенных на территории муниципального образования, по тушению ландшафтных (природных) пожаров.</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t>- организовать принятие мер в пределах своей компетенции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правил и нормативов противопожарного режима;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обеспечить своевременное введение особого противопожарного режима;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организовать работу патрульных, патрульно-маневренных, маневренных групп в соответствии с порядком, утверждённым протоколом КЧС и ПБ Забайкальского края от 28 ноября 2017 года № 102, сведения о созданных группах представить в отдел ГО ЧС администрации района, а также отчёты о проделанной работе в течении пожароопасного сезона 2022 года представлять в ЕДДС района;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организовать работу телефона «горячей линии» по приему от населения информации о выжигании сорняков и остатков растительности на землях сельскохозяйственного назначения;</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организовать через СМИ</w:t>
      </w:r>
      <w:r w:rsidR="0097310C">
        <w:rPr>
          <w:rFonts w:eastAsiaTheme="minorEastAsia"/>
          <w:szCs w:val="28"/>
        </w:rPr>
        <w:t>, информационные стенды</w:t>
      </w:r>
      <w:r w:rsidRPr="00E17745">
        <w:rPr>
          <w:rFonts w:eastAsiaTheme="minorEastAsia"/>
          <w:szCs w:val="28"/>
        </w:rPr>
        <w:t xml:space="preserve"> информационно-пропагандистскую работу,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правил посещения лесных массивов;</w:t>
      </w:r>
    </w:p>
    <w:p w:rsidR="00E17745" w:rsidRPr="00E17745" w:rsidRDefault="00E17745" w:rsidP="00E17745">
      <w:pPr>
        <w:autoSpaceDE w:val="0"/>
        <w:autoSpaceDN w:val="0"/>
        <w:adjustRightInd w:val="0"/>
        <w:ind w:firstLine="709"/>
        <w:jc w:val="both"/>
        <w:rPr>
          <w:rFonts w:eastAsiaTheme="minorEastAsia"/>
          <w:szCs w:val="28"/>
        </w:rPr>
      </w:pPr>
      <w:r>
        <w:rPr>
          <w:rFonts w:eastAsiaTheme="minorEastAsia"/>
          <w:szCs w:val="28"/>
        </w:rPr>
        <w:t>2</w:t>
      </w:r>
      <w:r w:rsidRPr="00E17745">
        <w:rPr>
          <w:rFonts w:eastAsiaTheme="minorEastAsia"/>
          <w:szCs w:val="28"/>
        </w:rPr>
        <w:t>. Рекомендовать главе городского поселения «</w:t>
      </w:r>
      <w:proofErr w:type="spellStart"/>
      <w:r w:rsidRPr="00E17745">
        <w:rPr>
          <w:rFonts w:eastAsiaTheme="minorEastAsia"/>
          <w:szCs w:val="28"/>
        </w:rPr>
        <w:t>Золотореченское</w:t>
      </w:r>
      <w:proofErr w:type="spellEnd"/>
      <w:r w:rsidRPr="00E17745">
        <w:rPr>
          <w:rFonts w:eastAsiaTheme="minorEastAsia"/>
          <w:szCs w:val="28"/>
        </w:rPr>
        <w:t>», сельского поселения «</w:t>
      </w:r>
      <w:proofErr w:type="spellStart"/>
      <w:r w:rsidRPr="00E17745">
        <w:rPr>
          <w:rFonts w:eastAsiaTheme="minorEastAsia"/>
          <w:szCs w:val="28"/>
        </w:rPr>
        <w:t>Бурулятуйское</w:t>
      </w:r>
      <w:proofErr w:type="spellEnd"/>
      <w:r w:rsidRPr="00E17745">
        <w:rPr>
          <w:rFonts w:eastAsiaTheme="minorEastAsia"/>
          <w:szCs w:val="28"/>
        </w:rPr>
        <w:t>»:</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до начала пожароопасного сезона составить паспорта населенных пунктов и паспорта территорий подверженный угрозе лесных пожаров и других ландшафтных (природных) пожаров, по формам согласно приложениям № 8 и 9 к Правилам противопожарного режима (пункты 76 и 414 Правил противопожарного режима в Российской Федерации, утвержденных постановлением Правительства Российской Федерации от 16 сентября 2020 года № 1479);       </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r>
      <w:r>
        <w:rPr>
          <w:rFonts w:eastAsiaTheme="minorEastAsia"/>
          <w:szCs w:val="28"/>
        </w:rPr>
        <w:t>3</w:t>
      </w:r>
      <w:r w:rsidRPr="00E17745">
        <w:rPr>
          <w:rFonts w:eastAsiaTheme="minorEastAsia"/>
          <w:szCs w:val="28"/>
        </w:rPr>
        <w:t xml:space="preserve">. Отделу сельского хозяйства администрации </w:t>
      </w:r>
      <w:r w:rsidR="00FB6815">
        <w:rPr>
          <w:rFonts w:eastAsiaTheme="minorEastAsia"/>
          <w:szCs w:val="28"/>
        </w:rPr>
        <w:t xml:space="preserve">муниципального </w:t>
      </w:r>
      <w:r w:rsidRPr="00E17745">
        <w:rPr>
          <w:rFonts w:eastAsiaTheme="minorEastAsia"/>
          <w:szCs w:val="28"/>
        </w:rPr>
        <w:t>района:</w:t>
      </w:r>
    </w:p>
    <w:p w:rsidR="00FB6815" w:rsidRDefault="00E17745" w:rsidP="00377F45">
      <w:pPr>
        <w:autoSpaceDE w:val="0"/>
        <w:autoSpaceDN w:val="0"/>
        <w:adjustRightInd w:val="0"/>
        <w:ind w:firstLine="708"/>
        <w:jc w:val="both"/>
        <w:rPr>
          <w:rFonts w:eastAsiaTheme="minorEastAsia"/>
          <w:szCs w:val="28"/>
        </w:rPr>
      </w:pPr>
      <w:r w:rsidRPr="00E17745">
        <w:rPr>
          <w:rFonts w:eastAsiaTheme="minorEastAsia"/>
          <w:szCs w:val="28"/>
        </w:rPr>
        <w:t>- организовать проведение разъяснительной работы с руководителями сельскохозяйственных организаций независимо от форм собственности,</w:t>
      </w:r>
      <w:r w:rsidR="00FB6815" w:rsidRPr="00FB6815">
        <w:rPr>
          <w:rFonts w:eastAsiaTheme="minorEastAsia"/>
          <w:szCs w:val="28"/>
        </w:rPr>
        <w:t xml:space="preserve"> </w:t>
      </w:r>
      <w:r w:rsidR="00FB6815" w:rsidRPr="00E17745">
        <w:rPr>
          <w:rFonts w:eastAsiaTheme="minorEastAsia"/>
          <w:szCs w:val="28"/>
        </w:rPr>
        <w:t>гражданам</w:t>
      </w:r>
      <w:r w:rsidR="00FB6815">
        <w:rPr>
          <w:rFonts w:eastAsiaTheme="minorEastAsia"/>
          <w:szCs w:val="28"/>
        </w:rPr>
        <w:t>и</w:t>
      </w:r>
      <w:r w:rsidR="00FB6815" w:rsidRPr="00E17745">
        <w:rPr>
          <w:rFonts w:eastAsiaTheme="minorEastAsia"/>
          <w:szCs w:val="28"/>
        </w:rPr>
        <w:t xml:space="preserve"> владеющим крестьянскими (фермерскими) хозяйствами,</w:t>
      </w:r>
      <w:r w:rsidRPr="00E17745">
        <w:rPr>
          <w:rFonts w:eastAsiaTheme="minorEastAsia"/>
          <w:szCs w:val="28"/>
        </w:rPr>
        <w:t xml:space="preserve"> правообладателями</w:t>
      </w:r>
      <w:r w:rsidR="00FB6815">
        <w:rPr>
          <w:rFonts w:eastAsiaTheme="minorEastAsia"/>
          <w:szCs w:val="28"/>
        </w:rPr>
        <w:t>, пользователями</w:t>
      </w:r>
      <w:r w:rsidRPr="00E17745">
        <w:rPr>
          <w:rFonts w:eastAsiaTheme="minorEastAsia"/>
          <w:szCs w:val="28"/>
        </w:rPr>
        <w:t xml:space="preserve"> земельных участков сельскохозяйственного назначения (собственниками земельных участков, землепользователями, землевладельцами и арендаторами земельных участков) по вопросам обеспечения пожарной безопасности на подведомственных территориях, в том числе о запрете проведения выжиганий </w:t>
      </w:r>
    </w:p>
    <w:p w:rsidR="00E17745" w:rsidRPr="00E17745" w:rsidRDefault="00E17745" w:rsidP="00FB6815">
      <w:pPr>
        <w:autoSpaceDE w:val="0"/>
        <w:autoSpaceDN w:val="0"/>
        <w:adjustRightInd w:val="0"/>
        <w:jc w:val="both"/>
        <w:rPr>
          <w:rFonts w:eastAsiaTheme="minorEastAsia"/>
          <w:szCs w:val="28"/>
        </w:rPr>
      </w:pPr>
      <w:r w:rsidRPr="00E17745">
        <w:rPr>
          <w:rFonts w:eastAsiaTheme="minorEastAsia"/>
          <w:szCs w:val="28"/>
        </w:rPr>
        <w:t>сухой травы на землях сельскохозяйственного назначения, принятии мер по защите сельскохозяйственных угодий от зарастания сорной растительностью, своевременном проведении сенокошения и незамедлительном сообщении о возникающих лесных пожарах и других ландшафтных (природных) пожарах в единую дежурно-диспетчерскую службу Оловяннинского района по тел: 112 или 8-30-253-45-6-39;</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в период со дня схода снежного покрова гражданам, владеющим крестьянскими (фермерскими) хозяйствами, прилегающими к лесу, обеспечить очистку территории от сухой травянистой растительности, </w:t>
      </w:r>
      <w:r w:rsidRPr="00E17745">
        <w:rPr>
          <w:rFonts w:eastAsiaTheme="minorEastAsia"/>
          <w:szCs w:val="28"/>
        </w:rPr>
        <w:lastRenderedPageBreak/>
        <w:t>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(пункт 70 Правил противопожарного режима, утвержденных постановлением Правительства Российской Федерации от 16 сентября 2020 года № 1479).</w:t>
      </w:r>
    </w:p>
    <w:p w:rsidR="00E17745" w:rsidRPr="00E17745" w:rsidRDefault="00E17745" w:rsidP="00E17745">
      <w:pPr>
        <w:autoSpaceDE w:val="0"/>
        <w:autoSpaceDN w:val="0"/>
        <w:adjustRightInd w:val="0"/>
        <w:ind w:firstLine="708"/>
        <w:jc w:val="both"/>
        <w:rPr>
          <w:rFonts w:eastAsiaTheme="minorEastAsia"/>
          <w:szCs w:val="28"/>
        </w:rPr>
      </w:pPr>
      <w:r>
        <w:rPr>
          <w:rFonts w:eastAsiaTheme="minorEastAsia"/>
          <w:szCs w:val="28"/>
        </w:rPr>
        <w:t>3</w:t>
      </w:r>
      <w:r w:rsidRPr="00E17745">
        <w:rPr>
          <w:rFonts w:eastAsiaTheme="minorEastAsia"/>
          <w:szCs w:val="28"/>
        </w:rPr>
        <w:t>.1. в срок до 1 марта 2023 года: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составить реестр животноводческих стоянок граничащими с лесным фондом и направить в отдел ГО ЧС и МХ района; </w:t>
      </w:r>
    </w:p>
    <w:p w:rsidR="00E17745" w:rsidRPr="00E17745" w:rsidRDefault="00E17745" w:rsidP="00E17745">
      <w:pPr>
        <w:autoSpaceDE w:val="0"/>
        <w:autoSpaceDN w:val="0"/>
        <w:adjustRightInd w:val="0"/>
        <w:ind w:firstLine="708"/>
        <w:jc w:val="both"/>
        <w:rPr>
          <w:rFonts w:eastAsiaTheme="minorEastAsia"/>
          <w:szCs w:val="28"/>
        </w:rPr>
      </w:pPr>
      <w:r>
        <w:rPr>
          <w:rFonts w:eastAsiaTheme="minorEastAsia"/>
          <w:szCs w:val="28"/>
        </w:rPr>
        <w:t>3</w:t>
      </w:r>
      <w:r w:rsidRPr="00E17745">
        <w:rPr>
          <w:rFonts w:eastAsiaTheme="minorEastAsia"/>
          <w:szCs w:val="28"/>
        </w:rPr>
        <w:t>.2. в срок до 15 марта 2023 года: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организовать осуществление проверки готовности сельскохозяйственных организаций независимо от форм собственности</w:t>
      </w:r>
      <w:r w:rsidR="00FB6815">
        <w:rPr>
          <w:rFonts w:eastAsiaTheme="minorEastAsia"/>
          <w:szCs w:val="28"/>
        </w:rPr>
        <w:t xml:space="preserve">, </w:t>
      </w:r>
      <w:r w:rsidR="00FB6815" w:rsidRPr="00E17745">
        <w:rPr>
          <w:rFonts w:eastAsiaTheme="minorEastAsia"/>
          <w:szCs w:val="28"/>
        </w:rPr>
        <w:t>граждан владеющи</w:t>
      </w:r>
      <w:r w:rsidR="00FB6815">
        <w:rPr>
          <w:rFonts w:eastAsiaTheme="minorEastAsia"/>
          <w:szCs w:val="28"/>
        </w:rPr>
        <w:t>х</w:t>
      </w:r>
      <w:r w:rsidR="00FB6815" w:rsidRPr="00E17745">
        <w:rPr>
          <w:rFonts w:eastAsiaTheme="minorEastAsia"/>
          <w:szCs w:val="28"/>
        </w:rPr>
        <w:t xml:space="preserve"> крестьянскими (фермерскими) хозяйствами</w:t>
      </w:r>
      <w:r w:rsidRPr="00E17745">
        <w:rPr>
          <w:rFonts w:eastAsiaTheme="minorEastAsia"/>
          <w:szCs w:val="28"/>
        </w:rPr>
        <w:t xml:space="preserve"> к пожароопасному сезону 2023 года (наличие минерализованных полос, средств пожаротушения, емкостей с водой и др.) с составлением актов проверок. </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Pr>
          <w:rFonts w:eastAsiaTheme="minorEastAsia"/>
          <w:szCs w:val="28"/>
        </w:rPr>
        <w:t>4</w:t>
      </w:r>
      <w:r w:rsidRPr="00E17745">
        <w:rPr>
          <w:rFonts w:eastAsiaTheme="minorEastAsia"/>
          <w:szCs w:val="28"/>
        </w:rPr>
        <w:t xml:space="preserve">. Комитету по управлению муниципальным имуществом и земельных отношений администрации </w:t>
      </w:r>
      <w:r w:rsidR="00FB6815">
        <w:rPr>
          <w:rFonts w:eastAsiaTheme="minorEastAsia"/>
          <w:szCs w:val="28"/>
        </w:rPr>
        <w:t xml:space="preserve">муниципального </w:t>
      </w:r>
      <w:r w:rsidRPr="00E17745">
        <w:rPr>
          <w:rFonts w:eastAsiaTheme="minorEastAsia"/>
          <w:szCs w:val="28"/>
        </w:rPr>
        <w:t xml:space="preserve">района совместно с главами поселений района: </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t xml:space="preserve"> -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t xml:space="preserve">  - продолжить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 проведение мероприятий по уничтожению остатков расти</w:t>
      </w:r>
      <w:r>
        <w:rPr>
          <w:rFonts w:eastAsiaTheme="minorEastAsia"/>
          <w:szCs w:val="28"/>
        </w:rPr>
        <w:t>тельности без огневым способом;</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r>
      <w:r>
        <w:rPr>
          <w:rFonts w:eastAsiaTheme="minorEastAsia"/>
          <w:szCs w:val="28"/>
        </w:rPr>
        <w:t>5</w:t>
      </w:r>
      <w:r w:rsidRPr="00E17745">
        <w:rPr>
          <w:rFonts w:eastAsiaTheme="minorEastAsia"/>
          <w:szCs w:val="28"/>
        </w:rPr>
        <w:t xml:space="preserve">. Рекомендовать директору </w:t>
      </w:r>
      <w:proofErr w:type="spellStart"/>
      <w:r w:rsidRPr="00E17745">
        <w:rPr>
          <w:rFonts w:eastAsiaTheme="minorEastAsia"/>
          <w:szCs w:val="28"/>
        </w:rPr>
        <w:t>Оловяннинского</w:t>
      </w:r>
      <w:proofErr w:type="spellEnd"/>
      <w:r w:rsidRPr="00E17745">
        <w:rPr>
          <w:rFonts w:eastAsiaTheme="minorEastAsia"/>
          <w:szCs w:val="28"/>
        </w:rPr>
        <w:t xml:space="preserve"> филиала </w:t>
      </w:r>
      <w:proofErr w:type="spellStart"/>
      <w:r w:rsidRPr="00E17745">
        <w:rPr>
          <w:rFonts w:eastAsiaTheme="minorEastAsia"/>
          <w:szCs w:val="28"/>
        </w:rPr>
        <w:t>Даурского</w:t>
      </w:r>
      <w:proofErr w:type="spellEnd"/>
      <w:r w:rsidRPr="00E17745">
        <w:rPr>
          <w:rFonts w:eastAsiaTheme="minorEastAsia"/>
          <w:szCs w:val="28"/>
        </w:rPr>
        <w:t xml:space="preserve"> МРО КГСАУ «</w:t>
      </w:r>
      <w:proofErr w:type="spellStart"/>
      <w:r w:rsidRPr="00E17745">
        <w:rPr>
          <w:rFonts w:eastAsiaTheme="minorEastAsia"/>
          <w:szCs w:val="28"/>
        </w:rPr>
        <w:t>Забайкаллесхоз</w:t>
      </w:r>
      <w:proofErr w:type="spellEnd"/>
      <w:r w:rsidRPr="00E17745">
        <w:rPr>
          <w:rFonts w:eastAsiaTheme="minorEastAsia"/>
          <w:szCs w:val="28"/>
        </w:rPr>
        <w:t xml:space="preserve">» </w:t>
      </w:r>
      <w:proofErr w:type="spellStart"/>
      <w:r w:rsidRPr="00E17745">
        <w:rPr>
          <w:rFonts w:eastAsiaTheme="minorEastAsia"/>
          <w:szCs w:val="28"/>
        </w:rPr>
        <w:t>Ситникову</w:t>
      </w:r>
      <w:proofErr w:type="spellEnd"/>
      <w:r w:rsidRPr="00E17745">
        <w:rPr>
          <w:rFonts w:eastAsiaTheme="minorEastAsia"/>
          <w:szCs w:val="28"/>
        </w:rPr>
        <w:t xml:space="preserve"> А.В.:</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до начала пожароопасного сезона обеспечить укомплектование штатной численностью филиала 100%, а также привести в исправность технику пожаротушения 100%;</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t>- обеспечить патрулирование территории, прилегающей к лесному фонду согласно Плана тушения лесных пожаров, с целью предотвращения несанкционированных возгораний;</w:t>
      </w:r>
    </w:p>
    <w:p w:rsid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t>- установить шлагбаумы и аншлаги о запрете посещения леса в установленных Планом тушения лесных пожаров местах;</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w:t>
      </w:r>
      <w:r w:rsidRPr="00E17745">
        <w:rPr>
          <w:rFonts w:eastAsiaTheme="minorEastAsia"/>
          <w:szCs w:val="28"/>
        </w:rPr>
        <w:tab/>
        <w:t>- оперативно реагировать на возникновение термических точек достаточным количеством сил и средств, определённых Планом тушения лесных пожаров с целью исключения распространения огня на новые территории;</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своевременно информировать ЕДДС Оловяннинского района, руководство администрации района о </w:t>
      </w:r>
      <w:proofErr w:type="spellStart"/>
      <w:r w:rsidRPr="00E17745">
        <w:rPr>
          <w:rFonts w:eastAsiaTheme="minorEastAsia"/>
          <w:szCs w:val="28"/>
        </w:rPr>
        <w:t>лесопожарной</w:t>
      </w:r>
      <w:proofErr w:type="spellEnd"/>
      <w:r w:rsidRPr="00E17745">
        <w:rPr>
          <w:rFonts w:eastAsiaTheme="minorEastAsia"/>
          <w:szCs w:val="28"/>
        </w:rPr>
        <w:t xml:space="preserve"> обстановке, прогнозе развития ситуации, потребн</w:t>
      </w:r>
      <w:r>
        <w:rPr>
          <w:rFonts w:eastAsiaTheme="minorEastAsia"/>
          <w:szCs w:val="28"/>
        </w:rPr>
        <w:t>ости наращивании сил и средств.</w:t>
      </w:r>
    </w:p>
    <w:p w:rsidR="00E17745" w:rsidRPr="00E17745" w:rsidRDefault="00E17745" w:rsidP="00E17745">
      <w:pPr>
        <w:autoSpaceDE w:val="0"/>
        <w:autoSpaceDN w:val="0"/>
        <w:adjustRightInd w:val="0"/>
        <w:jc w:val="both"/>
        <w:rPr>
          <w:rFonts w:eastAsiaTheme="minorEastAsia"/>
          <w:szCs w:val="28"/>
        </w:rPr>
      </w:pPr>
      <w:r>
        <w:rPr>
          <w:rFonts w:eastAsiaTheme="minorEastAsia"/>
          <w:szCs w:val="28"/>
        </w:rPr>
        <w:t xml:space="preserve">           6</w:t>
      </w:r>
      <w:r w:rsidRPr="00E17745">
        <w:rPr>
          <w:rFonts w:eastAsiaTheme="minorEastAsia"/>
          <w:szCs w:val="28"/>
        </w:rPr>
        <w:t xml:space="preserve">. Рекомендовать начальнику Оловяннинского лесничества ГКУ «Управление лесничествами Забайкальского края» </w:t>
      </w:r>
      <w:proofErr w:type="spellStart"/>
      <w:r w:rsidRPr="00E17745">
        <w:rPr>
          <w:rFonts w:eastAsiaTheme="minorEastAsia"/>
          <w:szCs w:val="28"/>
        </w:rPr>
        <w:t>Котовщикову</w:t>
      </w:r>
      <w:proofErr w:type="spellEnd"/>
      <w:r w:rsidRPr="00E17745">
        <w:rPr>
          <w:rFonts w:eastAsiaTheme="minorEastAsia"/>
          <w:szCs w:val="28"/>
        </w:rPr>
        <w:t xml:space="preserve"> С. Г.:</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организовать работу по заключению договоров с арендаторами лесных участков на тушение лесных пожаров;      </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обеспечить патрулирование специалистов территориального отдела совместно с ОМВД по Оловяннинскому району с выставлением постов и по маршрутам, определённых в Плане тушения лесных пожаров;</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lastRenderedPageBreak/>
        <w:t xml:space="preserve">           - организовать агитационную и разъяснительную работу с населением, в том числе с использованием всех вид</w:t>
      </w:r>
      <w:r>
        <w:rPr>
          <w:rFonts w:eastAsiaTheme="minorEastAsia"/>
          <w:szCs w:val="28"/>
        </w:rPr>
        <w:t>ов средств массовой информации.</w:t>
      </w:r>
    </w:p>
    <w:p w:rsidR="00E17745" w:rsidRPr="00E17745" w:rsidRDefault="00E17745" w:rsidP="00E17745">
      <w:pPr>
        <w:autoSpaceDE w:val="0"/>
        <w:autoSpaceDN w:val="0"/>
        <w:adjustRightInd w:val="0"/>
        <w:jc w:val="both"/>
        <w:rPr>
          <w:rFonts w:eastAsiaTheme="minorEastAsia"/>
          <w:szCs w:val="28"/>
        </w:rPr>
      </w:pPr>
      <w:r>
        <w:rPr>
          <w:rFonts w:eastAsiaTheme="minorEastAsia"/>
          <w:szCs w:val="28"/>
        </w:rPr>
        <w:t xml:space="preserve">           7</w:t>
      </w:r>
      <w:r w:rsidRPr="00E17745">
        <w:rPr>
          <w:rFonts w:eastAsiaTheme="minorEastAsia"/>
          <w:szCs w:val="28"/>
        </w:rPr>
        <w:t xml:space="preserve">. Рекомендовать начальнику ОМВД </w:t>
      </w:r>
      <w:r w:rsidR="006C68C1">
        <w:rPr>
          <w:rFonts w:eastAsiaTheme="minorEastAsia"/>
          <w:szCs w:val="28"/>
        </w:rPr>
        <w:t xml:space="preserve">России </w:t>
      </w:r>
      <w:r w:rsidRPr="00E17745">
        <w:rPr>
          <w:rFonts w:eastAsiaTheme="minorEastAsia"/>
          <w:szCs w:val="28"/>
        </w:rPr>
        <w:t>по Оловяннинскому району в период пожароопасного сезона 2023 года:</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принимать исчерпывающие меры по выявлению лиц, виновных в возникновении природных пожаров, привлечению их к ответственности и взысканию причиненного ущерба;</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организовать взаимодействие с территориальными подразделениями МЧС России по Забайкальскому краю, Государственной лесной службой, администрацией муниципального района по вопросам предупреждения, ликвидации последствий лесных и ландшафтных пожаров, взаимного обмена информацией;</w:t>
      </w:r>
    </w:p>
    <w:p w:rsidR="00E17745" w:rsidRPr="00E17745" w:rsidRDefault="00E17745" w:rsidP="00E17745">
      <w:pPr>
        <w:autoSpaceDE w:val="0"/>
        <w:autoSpaceDN w:val="0"/>
        <w:adjustRightInd w:val="0"/>
        <w:jc w:val="both"/>
        <w:rPr>
          <w:rFonts w:eastAsiaTheme="minorEastAsia"/>
          <w:szCs w:val="28"/>
        </w:rPr>
      </w:pPr>
      <w:r w:rsidRPr="00E17745">
        <w:rPr>
          <w:rFonts w:eastAsiaTheme="minorEastAsia"/>
          <w:szCs w:val="28"/>
        </w:rPr>
        <w:t xml:space="preserve">           - не позднее 24 часов с момента ликвидации природных пожаров обеспечить направление следственно-оперативных групп на место происшествия с целью проведения осмотра места происшествия, закрепления следов преступления, проведения неотложных следственных де</w:t>
      </w:r>
      <w:r>
        <w:rPr>
          <w:rFonts w:eastAsiaTheme="minorEastAsia"/>
          <w:szCs w:val="28"/>
        </w:rPr>
        <w:t>йствий и установления виновных.</w:t>
      </w:r>
    </w:p>
    <w:p w:rsidR="00E17745" w:rsidRPr="00E17745" w:rsidRDefault="00E17745" w:rsidP="00E17745">
      <w:pPr>
        <w:autoSpaceDE w:val="0"/>
        <w:autoSpaceDN w:val="0"/>
        <w:adjustRightInd w:val="0"/>
        <w:ind w:firstLine="708"/>
        <w:jc w:val="both"/>
        <w:rPr>
          <w:rFonts w:eastAsiaTheme="minorEastAsia"/>
          <w:szCs w:val="28"/>
        </w:rPr>
      </w:pPr>
      <w:r>
        <w:rPr>
          <w:rFonts w:eastAsiaTheme="minorEastAsia"/>
          <w:szCs w:val="28"/>
        </w:rPr>
        <w:t>8</w:t>
      </w:r>
      <w:r w:rsidRPr="00E17745">
        <w:rPr>
          <w:rFonts w:eastAsiaTheme="minorEastAsia"/>
          <w:szCs w:val="28"/>
        </w:rPr>
        <w:t xml:space="preserve">. </w:t>
      </w:r>
      <w:r w:rsidR="006C68C1">
        <w:rPr>
          <w:rFonts w:eastAsiaTheme="minorEastAsia"/>
          <w:szCs w:val="28"/>
        </w:rPr>
        <w:t xml:space="preserve">МКУ </w:t>
      </w:r>
      <w:r w:rsidRPr="00E17745">
        <w:rPr>
          <w:rFonts w:eastAsiaTheme="minorEastAsia"/>
          <w:szCs w:val="28"/>
        </w:rPr>
        <w:t>Районному комитету образования и делам молодёжи</w:t>
      </w:r>
      <w:r w:rsidR="006C68C1">
        <w:rPr>
          <w:rFonts w:eastAsiaTheme="minorEastAsia"/>
          <w:szCs w:val="28"/>
        </w:rPr>
        <w:t xml:space="preserve"> администрации района</w:t>
      </w:r>
      <w:r w:rsidRPr="00E17745">
        <w:rPr>
          <w:rFonts w:eastAsiaTheme="minorEastAsia"/>
          <w:szCs w:val="28"/>
        </w:rPr>
        <w:t xml:space="preserve">, отделу культуры </w:t>
      </w:r>
      <w:r w:rsidR="006C68C1">
        <w:rPr>
          <w:rFonts w:eastAsiaTheme="minorEastAsia"/>
          <w:szCs w:val="28"/>
        </w:rPr>
        <w:t>администрации района</w:t>
      </w:r>
      <w:r w:rsidRPr="00E17745">
        <w:rPr>
          <w:rFonts w:eastAsiaTheme="minorEastAsia"/>
          <w:szCs w:val="28"/>
        </w:rPr>
        <w:t xml:space="preserve"> в срок до начала и в период пожароопасного сезона 2023 года: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обеспечить пожарную безопасность подведомственных организаций, находящихся в лесной и прилегающей к ней зоне, а также в населённых пунктах подверженных угрозе лесных пожаров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 с учетом требований, установленных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E17745" w:rsidRPr="00E17745" w:rsidRDefault="00E17745" w:rsidP="00377F45">
      <w:pPr>
        <w:autoSpaceDE w:val="0"/>
        <w:autoSpaceDN w:val="0"/>
        <w:adjustRightInd w:val="0"/>
        <w:ind w:firstLine="708"/>
        <w:jc w:val="both"/>
        <w:rPr>
          <w:rFonts w:eastAsiaTheme="minorEastAsia"/>
          <w:szCs w:val="28"/>
        </w:rPr>
      </w:pPr>
      <w:r w:rsidRPr="00E17745">
        <w:rPr>
          <w:rFonts w:eastAsiaTheme="minorEastAsia"/>
          <w:szCs w:val="28"/>
        </w:rPr>
        <w:t xml:space="preserve">- до начала пожароопасного сезона составить паспорта учреждений подверженных угрозе лесных пожаров и других ландшафтных (природных) пожаров, по формам согласно приложениям № 8 и 9 к Правилам противопожарного режима (пункты 76 и 414 Правил противопожарного режима в Российской Федерации, утвержденных постановлением Правительства Российской Федерации от 16 сентября 2020 года № 1479); </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проверить оснащение первичными средствами пожаротушения, наружными источниками пожарного водоснабжения, исполнение иных требований пожарной безопасности подведомственными организациями, находящимся в лесной и примыкающей к лесной зоне, особенно с круглосуточным пребыванием людей; </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организовать в подведомственных </w:t>
      </w:r>
      <w:r w:rsidR="00FB6815">
        <w:rPr>
          <w:rFonts w:eastAsiaTheme="minorEastAsia"/>
          <w:szCs w:val="28"/>
        </w:rPr>
        <w:t>учреждениях</w:t>
      </w:r>
      <w:r w:rsidRPr="00E17745">
        <w:rPr>
          <w:rFonts w:eastAsiaTheme="minorEastAsia"/>
          <w:szCs w:val="28"/>
        </w:rPr>
        <w:t xml:space="preserve"> проведение работ по очистке занимаемых территорий и территорий, прилегающих к лесной зоне, от сухой растительности и мусора;</w:t>
      </w:r>
      <w:r>
        <w:rPr>
          <w:rFonts w:eastAsiaTheme="minorEastAsia"/>
          <w:szCs w:val="28"/>
        </w:rPr>
        <w:t xml:space="preserve"> </w:t>
      </w:r>
    </w:p>
    <w:p w:rsid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организовать проведение в учреждениях образования и культуры профилактической работы по формированию бережного отношения к лесу; </w:t>
      </w:r>
    </w:p>
    <w:p w:rsidR="00E17745" w:rsidRPr="00E17745" w:rsidRDefault="00E17745" w:rsidP="00E17745">
      <w:pPr>
        <w:autoSpaceDE w:val="0"/>
        <w:autoSpaceDN w:val="0"/>
        <w:adjustRightInd w:val="0"/>
        <w:ind w:firstLine="708"/>
        <w:jc w:val="both"/>
        <w:rPr>
          <w:rFonts w:eastAsiaTheme="minorEastAsia"/>
          <w:szCs w:val="28"/>
        </w:rPr>
      </w:pPr>
      <w:r>
        <w:rPr>
          <w:rFonts w:eastAsiaTheme="minorEastAsia"/>
          <w:szCs w:val="28"/>
        </w:rPr>
        <w:t>9</w:t>
      </w:r>
      <w:r w:rsidRPr="00E17745">
        <w:rPr>
          <w:rFonts w:eastAsiaTheme="minorEastAsia"/>
          <w:szCs w:val="28"/>
        </w:rPr>
        <w:t xml:space="preserve">. Рекомендовать </w:t>
      </w:r>
      <w:proofErr w:type="spellStart"/>
      <w:r w:rsidRPr="00E17745">
        <w:rPr>
          <w:rFonts w:eastAsiaTheme="minorEastAsia"/>
          <w:szCs w:val="28"/>
        </w:rPr>
        <w:t>Заб.ЖД</w:t>
      </w:r>
      <w:proofErr w:type="spellEnd"/>
      <w:r w:rsidRPr="00E17745">
        <w:rPr>
          <w:rFonts w:eastAsiaTheme="minorEastAsia"/>
          <w:szCs w:val="28"/>
        </w:rPr>
        <w:t xml:space="preserve"> «</w:t>
      </w:r>
      <w:proofErr w:type="spellStart"/>
      <w:r w:rsidRPr="00E17745">
        <w:rPr>
          <w:rFonts w:eastAsiaTheme="minorEastAsia"/>
          <w:szCs w:val="28"/>
        </w:rPr>
        <w:t>Борзинская</w:t>
      </w:r>
      <w:proofErr w:type="spellEnd"/>
      <w:r w:rsidRPr="00E17745">
        <w:rPr>
          <w:rFonts w:eastAsiaTheme="minorEastAsia"/>
          <w:szCs w:val="28"/>
        </w:rPr>
        <w:t xml:space="preserve"> дистанция пути», «</w:t>
      </w:r>
      <w:proofErr w:type="spellStart"/>
      <w:r w:rsidRPr="00E17745">
        <w:rPr>
          <w:rFonts w:eastAsiaTheme="minorEastAsia"/>
          <w:szCs w:val="28"/>
        </w:rPr>
        <w:t>Могойтуйская</w:t>
      </w:r>
      <w:proofErr w:type="spellEnd"/>
      <w:r w:rsidRPr="00E17745">
        <w:rPr>
          <w:rFonts w:eastAsiaTheme="minorEastAsia"/>
          <w:szCs w:val="28"/>
        </w:rPr>
        <w:t xml:space="preserve"> дистанция пути» до начала и в период пожароопасного сезона 2023 года: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xml:space="preserve">- в соответствии с возложенными полномочиями завершить работу по противопожарному обустройству полос отвода и охранных зон вдоль железных дорог, по недопущению выжигания сухой травы, разведения </w:t>
      </w:r>
      <w:r w:rsidRPr="00E17745">
        <w:rPr>
          <w:rFonts w:eastAsiaTheme="minorEastAsia"/>
          <w:szCs w:val="28"/>
        </w:rPr>
        <w:lastRenderedPageBreak/>
        <w:t>костров, сжигания хвороста, порубочных остатков и горючих материалов в указанных зонах;</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провести комплекс мероприятий по недопущению возгораний, возникающих при эксплуатации подвижного состава в результате осуществления хозяйственной деятельности в полосе отвода и охранных зонах железных дорог, с дальнейшим неконтролируемым распространением огня. Организовать взаимодействие с органами местного самоуправления поселений района расположенных вдоль железной дороги по вопросам предупреждения пожаров, совместного использования имеющихся сил и средств, оперативного использования пожарных поездов;</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в период пожароопасного сезона проводить инструктаж с персоналом, работающим в полосе отвода железной дороги по соблюдению Правил противопожарного режима;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в срок до 1 марта 2023 года представить списки мастеров, отвечающих за полосы отвода железной дороги на территории Оловяннинского района.</w:t>
      </w:r>
    </w:p>
    <w:p w:rsidR="00E17745" w:rsidRPr="00E17745" w:rsidRDefault="00E17745" w:rsidP="00E17745">
      <w:pPr>
        <w:autoSpaceDE w:val="0"/>
        <w:autoSpaceDN w:val="0"/>
        <w:adjustRightInd w:val="0"/>
        <w:ind w:firstLine="708"/>
        <w:jc w:val="both"/>
        <w:rPr>
          <w:rFonts w:eastAsiaTheme="minorEastAsia"/>
          <w:szCs w:val="28"/>
        </w:rPr>
      </w:pPr>
      <w:r>
        <w:rPr>
          <w:rFonts w:eastAsiaTheme="minorEastAsia"/>
          <w:szCs w:val="28"/>
        </w:rPr>
        <w:t>10</w:t>
      </w:r>
      <w:r w:rsidRPr="00E17745">
        <w:rPr>
          <w:rFonts w:eastAsiaTheme="minorEastAsia"/>
          <w:szCs w:val="28"/>
        </w:rPr>
        <w:t>. Рекомендовать дорожным службам района ООО «</w:t>
      </w:r>
      <w:proofErr w:type="spellStart"/>
      <w:r w:rsidRPr="00E17745">
        <w:rPr>
          <w:rFonts w:eastAsiaTheme="minorEastAsia"/>
          <w:szCs w:val="28"/>
        </w:rPr>
        <w:t>Дорстрой</w:t>
      </w:r>
      <w:proofErr w:type="spellEnd"/>
      <w:r w:rsidRPr="00E17745">
        <w:rPr>
          <w:rFonts w:eastAsiaTheme="minorEastAsia"/>
          <w:szCs w:val="28"/>
        </w:rPr>
        <w:t>», ООО «</w:t>
      </w:r>
      <w:proofErr w:type="spellStart"/>
      <w:r w:rsidRPr="00E17745">
        <w:rPr>
          <w:rFonts w:eastAsiaTheme="minorEastAsia"/>
          <w:szCs w:val="28"/>
        </w:rPr>
        <w:t>Дорстройсервис</w:t>
      </w:r>
      <w:proofErr w:type="spellEnd"/>
      <w:r w:rsidRPr="00E17745">
        <w:rPr>
          <w:rFonts w:eastAsiaTheme="minorEastAsia"/>
          <w:szCs w:val="28"/>
        </w:rPr>
        <w:t xml:space="preserve">», ИП </w:t>
      </w:r>
      <w:proofErr w:type="spellStart"/>
      <w:r w:rsidRPr="00E17745">
        <w:rPr>
          <w:rFonts w:eastAsiaTheme="minorEastAsia"/>
          <w:szCs w:val="28"/>
        </w:rPr>
        <w:t>Шемелин</w:t>
      </w:r>
      <w:proofErr w:type="spellEnd"/>
      <w:r w:rsidRPr="00E17745">
        <w:rPr>
          <w:rFonts w:eastAsiaTheme="minorEastAsia"/>
          <w:szCs w:val="28"/>
        </w:rPr>
        <w:t xml:space="preserve"> О.В. до начала и в период пожароопасного сезона 2023 года:</w:t>
      </w:r>
    </w:p>
    <w:p w:rsidR="00E17745" w:rsidRP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в соответствии с возложенными полномочиями завершить работу по противопожарному обустройству полос отвода вдоль автомобильных дорог, по недопущению выжигания сухой травы, разведения костров, сжигания хвороста, порубочных остатков и горючих материалов в указанных зонах;</w:t>
      </w:r>
    </w:p>
    <w:p w:rsidR="00E17745" w:rsidRPr="00E17745" w:rsidRDefault="00E17745" w:rsidP="00E17745">
      <w:pPr>
        <w:autoSpaceDE w:val="0"/>
        <w:autoSpaceDN w:val="0"/>
        <w:adjustRightInd w:val="0"/>
        <w:ind w:firstLine="708"/>
        <w:jc w:val="both"/>
        <w:rPr>
          <w:rFonts w:eastAsiaTheme="minorEastAsia"/>
          <w:szCs w:val="28"/>
        </w:rPr>
      </w:pPr>
      <w:r>
        <w:rPr>
          <w:rFonts w:eastAsiaTheme="minorEastAsia"/>
          <w:szCs w:val="28"/>
        </w:rPr>
        <w:t>11</w:t>
      </w:r>
      <w:r w:rsidRPr="00E17745">
        <w:rPr>
          <w:rFonts w:eastAsiaTheme="minorEastAsia"/>
          <w:szCs w:val="28"/>
        </w:rPr>
        <w:t xml:space="preserve">. Рекомендовать ПАО </w:t>
      </w:r>
      <w:proofErr w:type="spellStart"/>
      <w:r w:rsidRPr="00E17745">
        <w:rPr>
          <w:rFonts w:eastAsiaTheme="minorEastAsia"/>
          <w:szCs w:val="28"/>
        </w:rPr>
        <w:t>Россети</w:t>
      </w:r>
      <w:proofErr w:type="spellEnd"/>
      <w:r w:rsidRPr="00E17745">
        <w:rPr>
          <w:rFonts w:eastAsiaTheme="minorEastAsia"/>
          <w:szCs w:val="28"/>
        </w:rPr>
        <w:t xml:space="preserve"> Сибирь ПО ЮЭС до начала и в период пожароопасного сезона 2023 года:</w:t>
      </w:r>
    </w:p>
    <w:p w:rsid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в соответствии с возложенными полномочиями завершить работу по противопожарному обустройству полос отвода вдоль линий электропередач, по недопущению выжигания сухой травы, разведения костров, сжигания хвороста, порубочных остатков и горючих материалов в указанных зонах;</w:t>
      </w:r>
    </w:p>
    <w:p w:rsidR="00E17745" w:rsidRDefault="00E17745" w:rsidP="00E17745">
      <w:pPr>
        <w:autoSpaceDE w:val="0"/>
        <w:autoSpaceDN w:val="0"/>
        <w:adjustRightInd w:val="0"/>
        <w:ind w:firstLine="708"/>
        <w:jc w:val="both"/>
        <w:rPr>
          <w:rFonts w:eastAsiaTheme="minorEastAsia"/>
          <w:szCs w:val="28"/>
        </w:rPr>
      </w:pPr>
      <w:r w:rsidRPr="00E17745">
        <w:rPr>
          <w:rFonts w:eastAsiaTheme="minorEastAsia"/>
          <w:szCs w:val="28"/>
        </w:rPr>
        <w:t>- провести осмотр линий электропередач по устранению сверхдопустимого провисания проводов с целью исключения искрообразования при ветровых нагрузках, а также линий электропередач, расположенных в лесном массиве на предмет соприкосновения с деревьями, при обнаружении принять меры по устранению таких фактов.</w:t>
      </w:r>
      <w:r w:rsidR="009725CC">
        <w:rPr>
          <w:rFonts w:eastAsiaTheme="minorEastAsia"/>
          <w:szCs w:val="28"/>
        </w:rPr>
        <w:t xml:space="preserve">           </w:t>
      </w:r>
    </w:p>
    <w:p w:rsidR="00AB3501" w:rsidRPr="00B87FDC" w:rsidRDefault="00E17745" w:rsidP="00E17745">
      <w:pPr>
        <w:autoSpaceDE w:val="0"/>
        <w:autoSpaceDN w:val="0"/>
        <w:adjustRightInd w:val="0"/>
        <w:ind w:firstLine="708"/>
        <w:jc w:val="both"/>
        <w:rPr>
          <w:rFonts w:eastAsiaTheme="minorEastAsia"/>
          <w:szCs w:val="28"/>
        </w:rPr>
      </w:pPr>
      <w:r>
        <w:rPr>
          <w:rFonts w:eastAsiaTheme="minorEastAsia"/>
          <w:szCs w:val="28"/>
        </w:rPr>
        <w:t>12</w:t>
      </w:r>
      <w:r w:rsidR="00AB3501" w:rsidRPr="00B87FDC">
        <w:rPr>
          <w:rFonts w:eastAsiaTheme="minorEastAsia"/>
          <w:szCs w:val="28"/>
        </w:rPr>
        <w:t xml:space="preserve">. Отделу по общим вопросам администрации </w:t>
      </w:r>
      <w:r w:rsidR="00565439">
        <w:rPr>
          <w:rFonts w:eastAsiaTheme="minorEastAsia"/>
          <w:szCs w:val="28"/>
        </w:rPr>
        <w:t xml:space="preserve">муниципального района «Оловяннинский район» </w:t>
      </w:r>
      <w:r w:rsidR="00AB3501" w:rsidRPr="00B87FDC">
        <w:rPr>
          <w:rFonts w:eastAsiaTheme="minorEastAsia"/>
          <w:szCs w:val="28"/>
        </w:rPr>
        <w:t xml:space="preserve">данное </w:t>
      </w:r>
      <w:r w:rsidR="00AB3501">
        <w:rPr>
          <w:rFonts w:eastAsiaTheme="minorEastAsia"/>
          <w:szCs w:val="28"/>
        </w:rPr>
        <w:t>постановление</w:t>
      </w:r>
      <w:r w:rsidR="00AB3501" w:rsidRPr="00B87FDC">
        <w:rPr>
          <w:rFonts w:eastAsiaTheme="minorEastAsia"/>
          <w:szCs w:val="28"/>
        </w:rPr>
        <w:t xml:space="preserve"> довести до заинтересованных лиц</w:t>
      </w:r>
      <w:r w:rsidR="00FB6815">
        <w:rPr>
          <w:rFonts w:eastAsiaTheme="minorEastAsia"/>
          <w:szCs w:val="28"/>
        </w:rPr>
        <w:t xml:space="preserve"> к исполнению</w:t>
      </w:r>
      <w:r w:rsidR="00AB3501" w:rsidRPr="00B87FDC">
        <w:rPr>
          <w:rFonts w:eastAsiaTheme="minorEastAsia"/>
          <w:szCs w:val="28"/>
        </w:rPr>
        <w:t>.</w:t>
      </w:r>
    </w:p>
    <w:p w:rsidR="00AB3501" w:rsidRPr="00972D0F" w:rsidRDefault="00AB3501" w:rsidP="00AB3501">
      <w:pPr>
        <w:widowControl w:val="0"/>
        <w:spacing w:line="326" w:lineRule="exact"/>
        <w:ind w:left="20" w:right="20"/>
        <w:jc w:val="both"/>
        <w:rPr>
          <w:szCs w:val="28"/>
        </w:rPr>
      </w:pPr>
      <w:r>
        <w:rPr>
          <w:szCs w:val="28"/>
        </w:rPr>
        <w:t xml:space="preserve">           </w:t>
      </w:r>
      <w:r w:rsidRPr="00B87FDC">
        <w:rPr>
          <w:szCs w:val="28"/>
        </w:rPr>
        <w:t>1</w:t>
      </w:r>
      <w:r w:rsidR="00E17745">
        <w:rPr>
          <w:szCs w:val="28"/>
        </w:rPr>
        <w:t>3</w:t>
      </w:r>
      <w:r w:rsidRPr="00B87FDC">
        <w:rPr>
          <w:szCs w:val="28"/>
        </w:rPr>
        <w:t>.</w:t>
      </w:r>
      <w:r w:rsidRPr="00E84DFA">
        <w:rPr>
          <w:szCs w:val="28"/>
        </w:rPr>
        <w:t xml:space="preserve"> </w:t>
      </w:r>
      <w:r w:rsidR="00FB6815">
        <w:rPr>
          <w:szCs w:val="28"/>
        </w:rPr>
        <w:t xml:space="preserve">Настоящее </w:t>
      </w:r>
      <w:r>
        <w:rPr>
          <w:szCs w:val="28"/>
        </w:rPr>
        <w:t>постановление</w:t>
      </w:r>
      <w:r w:rsidRPr="00E84DFA">
        <w:rPr>
          <w:szCs w:val="28"/>
        </w:rPr>
        <w:t xml:space="preserve"> </w:t>
      </w:r>
      <w:r w:rsidR="00FB6815">
        <w:rPr>
          <w:szCs w:val="28"/>
        </w:rPr>
        <w:t xml:space="preserve">разместить </w:t>
      </w:r>
      <w:r w:rsidRPr="00E84DFA">
        <w:rPr>
          <w:szCs w:val="28"/>
        </w:rPr>
        <w:t>на официальном сайте администрации муниципального района «Оловяннинский район»</w:t>
      </w:r>
      <w:r w:rsidRPr="00D42DEF">
        <w:t xml:space="preserve"> </w:t>
      </w:r>
      <w:r w:rsidR="00FB6815">
        <w:t xml:space="preserve">в интернет сети по адресу </w:t>
      </w:r>
      <w:r w:rsidRPr="00D42DEF">
        <w:rPr>
          <w:szCs w:val="28"/>
        </w:rPr>
        <w:t>https://olovyan.75.ru/</w:t>
      </w:r>
      <w:r w:rsidR="000C5BEE" w:rsidRPr="000C5BEE">
        <w:rPr>
          <w:rFonts w:eastAsia="Calibri"/>
          <w:szCs w:val="28"/>
          <w:lang w:eastAsia="en-US"/>
        </w:rPr>
        <w:t>.</w:t>
      </w:r>
    </w:p>
    <w:p w:rsidR="00AB3501" w:rsidRPr="00DB37E5" w:rsidRDefault="00AB3501" w:rsidP="00AB3501">
      <w:pPr>
        <w:shd w:val="clear" w:color="auto" w:fill="FFFFFF"/>
        <w:jc w:val="both"/>
        <w:rPr>
          <w:szCs w:val="28"/>
        </w:rPr>
      </w:pPr>
      <w:r>
        <w:rPr>
          <w:szCs w:val="28"/>
        </w:rPr>
        <w:t xml:space="preserve">           1</w:t>
      </w:r>
      <w:r w:rsidR="00E17745">
        <w:rPr>
          <w:szCs w:val="28"/>
        </w:rPr>
        <w:t>4</w:t>
      </w:r>
      <w:r>
        <w:rPr>
          <w:szCs w:val="28"/>
        </w:rPr>
        <w:t xml:space="preserve">. </w:t>
      </w:r>
      <w:r w:rsidRPr="00DB37E5">
        <w:rPr>
          <w:szCs w:val="28"/>
        </w:rPr>
        <w:t xml:space="preserve">Контроль за исполнением настоящего </w:t>
      </w:r>
      <w:r>
        <w:t>постановления</w:t>
      </w:r>
      <w:r w:rsidRPr="00DB37E5">
        <w:rPr>
          <w:szCs w:val="28"/>
        </w:rPr>
        <w:t xml:space="preserve"> возложить на</w:t>
      </w:r>
      <w:r w:rsidRPr="00856B0C">
        <w:rPr>
          <w:szCs w:val="28"/>
        </w:rPr>
        <w:t xml:space="preserve"> </w:t>
      </w:r>
      <w:r w:rsidRPr="00DB37E5">
        <w:rPr>
          <w:szCs w:val="28"/>
        </w:rPr>
        <w:t>начальника отдела ГОЧС и МХ администрации муниципального района «Оловяннинский район».</w:t>
      </w:r>
    </w:p>
    <w:p w:rsidR="00377F45" w:rsidRDefault="00377F45" w:rsidP="00C80BC0">
      <w:pPr>
        <w:pStyle w:val="a7"/>
      </w:pPr>
    </w:p>
    <w:p w:rsidR="00377F45" w:rsidRDefault="00377F45" w:rsidP="00C80BC0">
      <w:pPr>
        <w:pStyle w:val="a7"/>
      </w:pPr>
    </w:p>
    <w:p w:rsidR="00377F45" w:rsidRDefault="00377F45" w:rsidP="00C80BC0">
      <w:pPr>
        <w:pStyle w:val="a7"/>
      </w:pPr>
    </w:p>
    <w:p w:rsidR="00C80BC0" w:rsidRDefault="00E17745" w:rsidP="00C80BC0">
      <w:pPr>
        <w:pStyle w:val="a7"/>
      </w:pPr>
      <w:proofErr w:type="spellStart"/>
      <w:r>
        <w:t>Врио</w:t>
      </w:r>
      <w:proofErr w:type="spellEnd"/>
      <w:r>
        <w:t xml:space="preserve"> г</w:t>
      </w:r>
      <w:r w:rsidR="00A8015F">
        <w:t>лав</w:t>
      </w:r>
      <w:r>
        <w:t>ы</w:t>
      </w:r>
      <w:r w:rsidR="00A8015F">
        <w:t xml:space="preserve"> </w:t>
      </w:r>
      <w:r w:rsidR="00C80BC0">
        <w:t>муниципального района</w:t>
      </w:r>
    </w:p>
    <w:p w:rsidR="00C80BC0" w:rsidRDefault="00C80BC0" w:rsidP="00C80BC0">
      <w:r>
        <w:t xml:space="preserve">«Оловяннинский </w:t>
      </w:r>
      <w:proofErr w:type="gramStart"/>
      <w:r>
        <w:t xml:space="preserve">район»   </w:t>
      </w:r>
      <w:proofErr w:type="gramEnd"/>
      <w:r>
        <w:t xml:space="preserve">                                            </w:t>
      </w:r>
      <w:r w:rsidR="00AB3501">
        <w:t xml:space="preserve">           </w:t>
      </w:r>
      <w:r>
        <w:t xml:space="preserve">      </w:t>
      </w:r>
      <w:r w:rsidR="00B7014C">
        <w:t>Е.В. Васильева</w:t>
      </w:r>
    </w:p>
    <w:p w:rsidR="00B84AF0" w:rsidRDefault="00B84AF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CC2E71" w:rsidRDefault="00CC2E71" w:rsidP="008A0BAF">
      <w:pPr>
        <w:pStyle w:val="a7"/>
        <w:rPr>
          <w:szCs w:val="28"/>
        </w:rPr>
      </w:pPr>
    </w:p>
    <w:p w:rsidR="00CC2E71" w:rsidRDefault="00CC2E71" w:rsidP="008A0BAF">
      <w:pPr>
        <w:pStyle w:val="a7"/>
        <w:rPr>
          <w:szCs w:val="28"/>
        </w:rPr>
      </w:pPr>
    </w:p>
    <w:p w:rsidR="00CC2E71" w:rsidRDefault="00CC2E71" w:rsidP="008A0BAF">
      <w:pPr>
        <w:pStyle w:val="a7"/>
        <w:rPr>
          <w:szCs w:val="28"/>
        </w:rPr>
      </w:pPr>
    </w:p>
    <w:p w:rsidR="00CC2E71" w:rsidRDefault="00CC2E71" w:rsidP="008A0BAF">
      <w:pPr>
        <w:pStyle w:val="a7"/>
        <w:rPr>
          <w:szCs w:val="28"/>
        </w:rPr>
      </w:pPr>
    </w:p>
    <w:p w:rsidR="00CC2E71" w:rsidRDefault="00CC2E71"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972D0F" w:rsidRDefault="00972D0F" w:rsidP="008A0BAF">
      <w:pPr>
        <w:pStyle w:val="a7"/>
        <w:rPr>
          <w:szCs w:val="28"/>
        </w:rPr>
      </w:pPr>
    </w:p>
    <w:p w:rsidR="00004CD2" w:rsidRDefault="00004CD2" w:rsidP="008A0BAF">
      <w:pPr>
        <w:pStyle w:val="a7"/>
        <w:rPr>
          <w:szCs w:val="28"/>
        </w:rPr>
      </w:pPr>
    </w:p>
    <w:p w:rsidR="00004CD2" w:rsidRDefault="00004CD2" w:rsidP="008A0BAF">
      <w:pPr>
        <w:pStyle w:val="a7"/>
        <w:rPr>
          <w:szCs w:val="28"/>
        </w:rPr>
      </w:pPr>
    </w:p>
    <w:p w:rsidR="00004CD2" w:rsidRDefault="00004CD2" w:rsidP="008A0BAF">
      <w:pPr>
        <w:pStyle w:val="a7"/>
        <w:rPr>
          <w:szCs w:val="28"/>
        </w:rPr>
      </w:pPr>
    </w:p>
    <w:p w:rsidR="00004CD2" w:rsidRDefault="00004CD2" w:rsidP="008A0BAF">
      <w:pPr>
        <w:pStyle w:val="a7"/>
        <w:rPr>
          <w:szCs w:val="28"/>
        </w:rPr>
      </w:pPr>
    </w:p>
    <w:p w:rsidR="00004CD2" w:rsidRDefault="00004CD2" w:rsidP="008A0BAF">
      <w:pPr>
        <w:pStyle w:val="a7"/>
        <w:rPr>
          <w:szCs w:val="28"/>
        </w:rPr>
      </w:pPr>
    </w:p>
    <w:p w:rsidR="00004CD2" w:rsidRDefault="00004CD2" w:rsidP="008A0BAF">
      <w:pPr>
        <w:pStyle w:val="a7"/>
        <w:rPr>
          <w:szCs w:val="28"/>
        </w:rPr>
      </w:pPr>
    </w:p>
    <w:p w:rsidR="00972D0F" w:rsidRDefault="00972D0F" w:rsidP="008A0BAF">
      <w:pPr>
        <w:pStyle w:val="a7"/>
        <w:rPr>
          <w:szCs w:val="28"/>
        </w:rPr>
      </w:pPr>
    </w:p>
    <w:p w:rsidR="00972D0F" w:rsidRDefault="00972D0F" w:rsidP="008A0BAF">
      <w:pPr>
        <w:pStyle w:val="a7"/>
        <w:rPr>
          <w:szCs w:val="28"/>
        </w:rPr>
      </w:pPr>
    </w:p>
    <w:p w:rsidR="00494A43" w:rsidRDefault="00494A43" w:rsidP="008A0BAF">
      <w:pPr>
        <w:pStyle w:val="a7"/>
      </w:pPr>
    </w:p>
    <w:p w:rsidR="0044194A" w:rsidRPr="00494A43" w:rsidRDefault="00494A43" w:rsidP="008A0BAF">
      <w:pPr>
        <w:pStyle w:val="a7"/>
        <w:rPr>
          <w:sz w:val="22"/>
          <w:szCs w:val="22"/>
        </w:rPr>
      </w:pPr>
      <w:r w:rsidRPr="00494A43">
        <w:rPr>
          <w:sz w:val="22"/>
          <w:szCs w:val="22"/>
        </w:rPr>
        <w:t>Исп.</w:t>
      </w:r>
    </w:p>
    <w:p w:rsidR="00C80BC0" w:rsidRDefault="009725CC" w:rsidP="00C80BC0">
      <w:pPr>
        <w:rPr>
          <w:sz w:val="24"/>
        </w:rPr>
      </w:pPr>
      <w:r>
        <w:rPr>
          <w:sz w:val="24"/>
        </w:rPr>
        <w:t xml:space="preserve">А.С. </w:t>
      </w:r>
      <w:proofErr w:type="spellStart"/>
      <w:r>
        <w:rPr>
          <w:sz w:val="24"/>
        </w:rPr>
        <w:t>Рогалёв</w:t>
      </w:r>
      <w:proofErr w:type="spellEnd"/>
      <w:r w:rsidR="00C80BC0">
        <w:rPr>
          <w:sz w:val="24"/>
        </w:rPr>
        <w:t>__________</w:t>
      </w:r>
    </w:p>
    <w:p w:rsidR="00C80BC0" w:rsidRDefault="00C80BC0" w:rsidP="00C80BC0">
      <w:pPr>
        <w:rPr>
          <w:sz w:val="24"/>
        </w:rPr>
      </w:pPr>
    </w:p>
    <w:p w:rsidR="00C80BC0" w:rsidRDefault="00C80BC0" w:rsidP="00C80BC0">
      <w:pPr>
        <w:rPr>
          <w:sz w:val="24"/>
        </w:rPr>
      </w:pPr>
      <w:r>
        <w:rPr>
          <w:sz w:val="24"/>
        </w:rPr>
        <w:t>Согласовано:</w:t>
      </w:r>
    </w:p>
    <w:p w:rsidR="00C80BC0" w:rsidRDefault="00B7014C" w:rsidP="00C80BC0">
      <w:pPr>
        <w:rPr>
          <w:sz w:val="24"/>
        </w:rPr>
      </w:pPr>
      <w:r>
        <w:rPr>
          <w:sz w:val="24"/>
        </w:rPr>
        <w:t>Упр. делами</w:t>
      </w:r>
      <w:r w:rsidR="00F251B2">
        <w:rPr>
          <w:sz w:val="24"/>
        </w:rPr>
        <w:t>:</w:t>
      </w:r>
      <w:r w:rsidR="00494A43">
        <w:rPr>
          <w:sz w:val="24"/>
        </w:rPr>
        <w:t xml:space="preserve"> </w:t>
      </w:r>
      <w:r>
        <w:rPr>
          <w:sz w:val="24"/>
        </w:rPr>
        <w:t>Е.Ю. Калинина</w:t>
      </w:r>
      <w:r w:rsidR="00C80BC0">
        <w:rPr>
          <w:sz w:val="24"/>
        </w:rPr>
        <w:t xml:space="preserve"> ___________</w:t>
      </w:r>
    </w:p>
    <w:p w:rsidR="00CC2E71" w:rsidRDefault="00CC2E71" w:rsidP="00C80BC0">
      <w:pPr>
        <w:rPr>
          <w:sz w:val="24"/>
        </w:rPr>
      </w:pPr>
    </w:p>
    <w:p w:rsidR="00CC2E71" w:rsidRPr="007D4966" w:rsidRDefault="005E6C98" w:rsidP="00C80BC0">
      <w:pPr>
        <w:rPr>
          <w:sz w:val="24"/>
        </w:rPr>
      </w:pPr>
      <w:r>
        <w:rPr>
          <w:sz w:val="24"/>
        </w:rPr>
        <w:t>Юрисконсульт</w:t>
      </w:r>
      <w:r w:rsidR="00CC2E71">
        <w:rPr>
          <w:sz w:val="24"/>
        </w:rPr>
        <w:t xml:space="preserve">: В.В. </w:t>
      </w:r>
      <w:proofErr w:type="spellStart"/>
      <w:r w:rsidR="00CC2E71">
        <w:rPr>
          <w:sz w:val="24"/>
        </w:rPr>
        <w:t>Жамбал</w:t>
      </w:r>
      <w:proofErr w:type="spellEnd"/>
      <w:r w:rsidR="00CC2E71">
        <w:rPr>
          <w:sz w:val="24"/>
        </w:rPr>
        <w:t>-Доржиев ______________</w:t>
      </w:r>
    </w:p>
    <w:sectPr w:rsidR="00CC2E71" w:rsidRPr="007D4966" w:rsidSect="00377F4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342BC"/>
    <w:multiLevelType w:val="hybridMultilevel"/>
    <w:tmpl w:val="46882694"/>
    <w:lvl w:ilvl="0" w:tplc="180248E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A4F0B8B"/>
    <w:multiLevelType w:val="hybridMultilevel"/>
    <w:tmpl w:val="A618950C"/>
    <w:lvl w:ilvl="0" w:tplc="BDF266D6">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93125E2"/>
    <w:multiLevelType w:val="hybridMultilevel"/>
    <w:tmpl w:val="E41C9D42"/>
    <w:lvl w:ilvl="0" w:tplc="DB748E7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9D"/>
    <w:rsid w:val="00004CD2"/>
    <w:rsid w:val="00007D39"/>
    <w:rsid w:val="00010346"/>
    <w:rsid w:val="00015F91"/>
    <w:rsid w:val="00071224"/>
    <w:rsid w:val="00090FB2"/>
    <w:rsid w:val="000A6A31"/>
    <w:rsid w:val="000C5BEE"/>
    <w:rsid w:val="000D7E27"/>
    <w:rsid w:val="000E7430"/>
    <w:rsid w:val="00112A4A"/>
    <w:rsid w:val="00117257"/>
    <w:rsid w:val="00136404"/>
    <w:rsid w:val="0015222F"/>
    <w:rsid w:val="001561B0"/>
    <w:rsid w:val="00156E4E"/>
    <w:rsid w:val="0016265A"/>
    <w:rsid w:val="00174826"/>
    <w:rsid w:val="00197EC1"/>
    <w:rsid w:val="001E38FD"/>
    <w:rsid w:val="00204E0F"/>
    <w:rsid w:val="00222CE5"/>
    <w:rsid w:val="00223FD5"/>
    <w:rsid w:val="002538CC"/>
    <w:rsid w:val="002A21C0"/>
    <w:rsid w:val="002B6C23"/>
    <w:rsid w:val="002C0A06"/>
    <w:rsid w:val="002E5683"/>
    <w:rsid w:val="002F423B"/>
    <w:rsid w:val="003220BD"/>
    <w:rsid w:val="003552C0"/>
    <w:rsid w:val="00355B01"/>
    <w:rsid w:val="00371B6A"/>
    <w:rsid w:val="00377F45"/>
    <w:rsid w:val="003900AF"/>
    <w:rsid w:val="0039312B"/>
    <w:rsid w:val="003A6CAD"/>
    <w:rsid w:val="003C2901"/>
    <w:rsid w:val="003C7FF0"/>
    <w:rsid w:val="003D539B"/>
    <w:rsid w:val="003F46CD"/>
    <w:rsid w:val="003F519A"/>
    <w:rsid w:val="004227FB"/>
    <w:rsid w:val="004327EE"/>
    <w:rsid w:val="0044194A"/>
    <w:rsid w:val="00444D10"/>
    <w:rsid w:val="0046389D"/>
    <w:rsid w:val="0048783F"/>
    <w:rsid w:val="00494A43"/>
    <w:rsid w:val="00494BD7"/>
    <w:rsid w:val="004C1C58"/>
    <w:rsid w:val="004C26DD"/>
    <w:rsid w:val="004F5F08"/>
    <w:rsid w:val="004F6A85"/>
    <w:rsid w:val="005252B6"/>
    <w:rsid w:val="0053798B"/>
    <w:rsid w:val="00565439"/>
    <w:rsid w:val="00582248"/>
    <w:rsid w:val="00583D8E"/>
    <w:rsid w:val="005C3DCA"/>
    <w:rsid w:val="005E6C98"/>
    <w:rsid w:val="006014F5"/>
    <w:rsid w:val="006036F4"/>
    <w:rsid w:val="0061290F"/>
    <w:rsid w:val="006304F1"/>
    <w:rsid w:val="00637D75"/>
    <w:rsid w:val="00664083"/>
    <w:rsid w:val="00677238"/>
    <w:rsid w:val="00680DD1"/>
    <w:rsid w:val="006A0D4B"/>
    <w:rsid w:val="006C119D"/>
    <w:rsid w:val="006C68C1"/>
    <w:rsid w:val="006E6810"/>
    <w:rsid w:val="00723EC6"/>
    <w:rsid w:val="00772DDE"/>
    <w:rsid w:val="00774984"/>
    <w:rsid w:val="007A3159"/>
    <w:rsid w:val="007D2149"/>
    <w:rsid w:val="007D4966"/>
    <w:rsid w:val="00843520"/>
    <w:rsid w:val="00844555"/>
    <w:rsid w:val="00850492"/>
    <w:rsid w:val="00854B02"/>
    <w:rsid w:val="00856B0C"/>
    <w:rsid w:val="00856E19"/>
    <w:rsid w:val="00893802"/>
    <w:rsid w:val="008A0BAF"/>
    <w:rsid w:val="008C2DDB"/>
    <w:rsid w:val="008E510F"/>
    <w:rsid w:val="008E6F2C"/>
    <w:rsid w:val="00917A1A"/>
    <w:rsid w:val="00934FEF"/>
    <w:rsid w:val="009725CC"/>
    <w:rsid w:val="00972D0F"/>
    <w:rsid w:val="0097310C"/>
    <w:rsid w:val="009B7978"/>
    <w:rsid w:val="009E0828"/>
    <w:rsid w:val="00A37089"/>
    <w:rsid w:val="00A50669"/>
    <w:rsid w:val="00A67A29"/>
    <w:rsid w:val="00A8015F"/>
    <w:rsid w:val="00A9616F"/>
    <w:rsid w:val="00AA0CB8"/>
    <w:rsid w:val="00AB3501"/>
    <w:rsid w:val="00B1408D"/>
    <w:rsid w:val="00B15292"/>
    <w:rsid w:val="00B15898"/>
    <w:rsid w:val="00B443DA"/>
    <w:rsid w:val="00B61998"/>
    <w:rsid w:val="00B7014C"/>
    <w:rsid w:val="00B84AF0"/>
    <w:rsid w:val="00B86A55"/>
    <w:rsid w:val="00B87FDC"/>
    <w:rsid w:val="00BB2473"/>
    <w:rsid w:val="00BB645A"/>
    <w:rsid w:val="00BC5B6A"/>
    <w:rsid w:val="00BD20EA"/>
    <w:rsid w:val="00BD445B"/>
    <w:rsid w:val="00BE0E2E"/>
    <w:rsid w:val="00BE3467"/>
    <w:rsid w:val="00C80BC0"/>
    <w:rsid w:val="00C81736"/>
    <w:rsid w:val="00CA0C57"/>
    <w:rsid w:val="00CC19A7"/>
    <w:rsid w:val="00CC2E71"/>
    <w:rsid w:val="00D11152"/>
    <w:rsid w:val="00D52B99"/>
    <w:rsid w:val="00DA5100"/>
    <w:rsid w:val="00DB37E5"/>
    <w:rsid w:val="00DD5797"/>
    <w:rsid w:val="00DF7FE0"/>
    <w:rsid w:val="00E0692E"/>
    <w:rsid w:val="00E17745"/>
    <w:rsid w:val="00E229B9"/>
    <w:rsid w:val="00E741D5"/>
    <w:rsid w:val="00E7544B"/>
    <w:rsid w:val="00E84DFA"/>
    <w:rsid w:val="00E93F36"/>
    <w:rsid w:val="00ED14AE"/>
    <w:rsid w:val="00EE1AE3"/>
    <w:rsid w:val="00F22351"/>
    <w:rsid w:val="00F251B2"/>
    <w:rsid w:val="00F65029"/>
    <w:rsid w:val="00F66E91"/>
    <w:rsid w:val="00F772C6"/>
    <w:rsid w:val="00F77373"/>
    <w:rsid w:val="00F969E9"/>
    <w:rsid w:val="00FB6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18EF2-A5E7-4537-9B88-10C6B24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19D"/>
    <w:rPr>
      <w:sz w:val="28"/>
      <w:szCs w:val="24"/>
    </w:rPr>
  </w:style>
  <w:style w:type="paragraph" w:styleId="1">
    <w:name w:val="heading 1"/>
    <w:basedOn w:val="a"/>
    <w:next w:val="a"/>
    <w:link w:val="10"/>
    <w:qFormat/>
    <w:rsid w:val="002E5683"/>
    <w:pPr>
      <w:keepNext/>
      <w:jc w:val="center"/>
      <w:outlineLvl w:val="0"/>
    </w:pPr>
    <w:rPr>
      <w:b/>
      <w:bCs/>
    </w:rPr>
  </w:style>
  <w:style w:type="paragraph" w:styleId="2">
    <w:name w:val="heading 2"/>
    <w:basedOn w:val="a"/>
    <w:next w:val="a"/>
    <w:link w:val="20"/>
    <w:qFormat/>
    <w:rsid w:val="002E5683"/>
    <w:pPr>
      <w:keepNext/>
      <w:jc w:val="center"/>
      <w:outlineLvl w:val="1"/>
    </w:pPr>
  </w:style>
  <w:style w:type="paragraph" w:styleId="3">
    <w:name w:val="heading 3"/>
    <w:basedOn w:val="a"/>
    <w:next w:val="a"/>
    <w:link w:val="30"/>
    <w:qFormat/>
    <w:rsid w:val="002E5683"/>
    <w:pPr>
      <w:keepNext/>
      <w:jc w:val="both"/>
      <w:outlineLvl w:val="2"/>
    </w:pPr>
  </w:style>
  <w:style w:type="paragraph" w:styleId="4">
    <w:name w:val="heading 4"/>
    <w:basedOn w:val="a"/>
    <w:next w:val="a"/>
    <w:link w:val="40"/>
    <w:qFormat/>
    <w:rsid w:val="002E5683"/>
    <w:pPr>
      <w:keepNext/>
      <w:tabs>
        <w:tab w:val="left" w:pos="1055"/>
      </w:tabs>
      <w:ind w:left="360"/>
      <w:jc w:val="both"/>
      <w:outlineLvl w:val="3"/>
    </w:pPr>
  </w:style>
  <w:style w:type="paragraph" w:styleId="5">
    <w:name w:val="heading 5"/>
    <w:basedOn w:val="a"/>
    <w:next w:val="a"/>
    <w:link w:val="50"/>
    <w:qFormat/>
    <w:rsid w:val="002E5683"/>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683"/>
    <w:rPr>
      <w:b/>
      <w:bCs/>
      <w:sz w:val="28"/>
      <w:szCs w:val="24"/>
    </w:rPr>
  </w:style>
  <w:style w:type="character" w:customStyle="1" w:styleId="20">
    <w:name w:val="Заголовок 2 Знак"/>
    <w:basedOn w:val="a0"/>
    <w:link w:val="2"/>
    <w:rsid w:val="002E5683"/>
    <w:rPr>
      <w:sz w:val="28"/>
      <w:szCs w:val="24"/>
    </w:rPr>
  </w:style>
  <w:style w:type="character" w:customStyle="1" w:styleId="30">
    <w:name w:val="Заголовок 3 Знак"/>
    <w:basedOn w:val="a0"/>
    <w:link w:val="3"/>
    <w:rsid w:val="002E5683"/>
    <w:rPr>
      <w:sz w:val="28"/>
      <w:szCs w:val="24"/>
    </w:rPr>
  </w:style>
  <w:style w:type="character" w:customStyle="1" w:styleId="40">
    <w:name w:val="Заголовок 4 Знак"/>
    <w:basedOn w:val="a0"/>
    <w:link w:val="4"/>
    <w:rsid w:val="002E5683"/>
    <w:rPr>
      <w:sz w:val="28"/>
      <w:szCs w:val="24"/>
    </w:rPr>
  </w:style>
  <w:style w:type="character" w:customStyle="1" w:styleId="50">
    <w:name w:val="Заголовок 5 Знак"/>
    <w:basedOn w:val="a0"/>
    <w:link w:val="5"/>
    <w:rsid w:val="002E5683"/>
    <w:rPr>
      <w:sz w:val="28"/>
      <w:szCs w:val="24"/>
    </w:rPr>
  </w:style>
  <w:style w:type="paragraph" w:styleId="a3">
    <w:name w:val="Title"/>
    <w:basedOn w:val="a"/>
    <w:link w:val="a4"/>
    <w:qFormat/>
    <w:rsid w:val="002E5683"/>
    <w:pPr>
      <w:tabs>
        <w:tab w:val="left" w:pos="1055"/>
      </w:tabs>
      <w:jc w:val="center"/>
    </w:pPr>
    <w:rPr>
      <w:b/>
      <w:bCs/>
    </w:rPr>
  </w:style>
  <w:style w:type="character" w:customStyle="1" w:styleId="a4">
    <w:name w:val="Название Знак"/>
    <w:basedOn w:val="a0"/>
    <w:link w:val="a3"/>
    <w:rsid w:val="002E5683"/>
    <w:rPr>
      <w:b/>
      <w:bCs/>
      <w:sz w:val="28"/>
      <w:szCs w:val="24"/>
    </w:rPr>
  </w:style>
  <w:style w:type="paragraph" w:styleId="a5">
    <w:name w:val="Subtitle"/>
    <w:basedOn w:val="a"/>
    <w:link w:val="a6"/>
    <w:qFormat/>
    <w:rsid w:val="002E5683"/>
    <w:pPr>
      <w:tabs>
        <w:tab w:val="left" w:pos="1055"/>
      </w:tabs>
      <w:jc w:val="center"/>
    </w:pPr>
    <w:rPr>
      <w:b/>
      <w:bCs/>
    </w:rPr>
  </w:style>
  <w:style w:type="character" w:customStyle="1" w:styleId="a6">
    <w:name w:val="Подзаголовок Знак"/>
    <w:basedOn w:val="a0"/>
    <w:link w:val="a5"/>
    <w:rsid w:val="002E5683"/>
    <w:rPr>
      <w:b/>
      <w:bCs/>
      <w:sz w:val="28"/>
      <w:szCs w:val="24"/>
    </w:rPr>
  </w:style>
  <w:style w:type="paragraph" w:styleId="a7">
    <w:name w:val="Body Text"/>
    <w:basedOn w:val="a"/>
    <w:link w:val="a8"/>
    <w:rsid w:val="006C119D"/>
    <w:pPr>
      <w:jc w:val="both"/>
    </w:pPr>
  </w:style>
  <w:style w:type="character" w:customStyle="1" w:styleId="a8">
    <w:name w:val="Основной текст Знак"/>
    <w:basedOn w:val="a0"/>
    <w:link w:val="a7"/>
    <w:rsid w:val="006C119D"/>
    <w:rPr>
      <w:sz w:val="28"/>
      <w:szCs w:val="24"/>
    </w:rPr>
  </w:style>
  <w:style w:type="paragraph" w:customStyle="1" w:styleId="ConsPlusNormal">
    <w:name w:val="ConsPlusNormal"/>
    <w:rsid w:val="00197EC1"/>
    <w:pPr>
      <w:widowControl w:val="0"/>
      <w:autoSpaceDE w:val="0"/>
      <w:autoSpaceDN w:val="0"/>
      <w:adjustRightInd w:val="0"/>
      <w:ind w:firstLine="720"/>
    </w:pPr>
    <w:rPr>
      <w:rFonts w:ascii="Arial" w:hAnsi="Arial" w:cs="Arial"/>
    </w:rPr>
  </w:style>
  <w:style w:type="character" w:customStyle="1" w:styleId="FontStyle14">
    <w:name w:val="Font Style14"/>
    <w:rsid w:val="00197EC1"/>
    <w:rPr>
      <w:rFonts w:ascii="Times New Roman" w:hAnsi="Times New Roman"/>
      <w:sz w:val="26"/>
    </w:rPr>
  </w:style>
  <w:style w:type="paragraph" w:styleId="a9">
    <w:name w:val="Balloon Text"/>
    <w:basedOn w:val="a"/>
    <w:link w:val="aa"/>
    <w:uiPriority w:val="99"/>
    <w:semiHidden/>
    <w:unhideWhenUsed/>
    <w:rsid w:val="00BB2473"/>
    <w:rPr>
      <w:rFonts w:ascii="Tahoma" w:hAnsi="Tahoma" w:cs="Tahoma"/>
      <w:sz w:val="16"/>
      <w:szCs w:val="16"/>
    </w:rPr>
  </w:style>
  <w:style w:type="character" w:customStyle="1" w:styleId="aa">
    <w:name w:val="Текст выноски Знак"/>
    <w:basedOn w:val="a0"/>
    <w:link w:val="a9"/>
    <w:uiPriority w:val="99"/>
    <w:semiHidden/>
    <w:rsid w:val="00BB2473"/>
    <w:rPr>
      <w:rFonts w:ascii="Tahoma" w:hAnsi="Tahoma" w:cs="Tahoma"/>
      <w:sz w:val="16"/>
      <w:szCs w:val="16"/>
    </w:rPr>
  </w:style>
  <w:style w:type="paragraph" w:styleId="ab">
    <w:name w:val="List Paragraph"/>
    <w:basedOn w:val="a"/>
    <w:uiPriority w:val="34"/>
    <w:qFormat/>
    <w:rsid w:val="00583D8E"/>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83D8E"/>
    <w:pPr>
      <w:autoSpaceDE w:val="0"/>
      <w:autoSpaceDN w:val="0"/>
      <w:adjustRightInd w:val="0"/>
    </w:pPr>
    <w:rPr>
      <w:rFonts w:eastAsiaTheme="minorEastAsia"/>
      <w:color w:val="000000"/>
      <w:sz w:val="24"/>
      <w:szCs w:val="24"/>
    </w:rPr>
  </w:style>
  <w:style w:type="character" w:styleId="ac">
    <w:name w:val="Emphasis"/>
    <w:basedOn w:val="a0"/>
    <w:uiPriority w:val="20"/>
    <w:qFormat/>
    <w:rsid w:val="00BB6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F7F6-B651-4B1D-8D62-45C877BD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Эколог</cp:lastModifiedBy>
  <cp:revision>3</cp:revision>
  <cp:lastPrinted>2023-03-01T01:27:00Z</cp:lastPrinted>
  <dcterms:created xsi:type="dcterms:W3CDTF">2023-03-01T01:05:00Z</dcterms:created>
  <dcterms:modified xsi:type="dcterms:W3CDTF">2023-03-01T01:28:00Z</dcterms:modified>
</cp:coreProperties>
</file>