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C" w:rsidRPr="0028262C" w:rsidRDefault="00F703CC" w:rsidP="00F703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28262C">
        <w:rPr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:rsidR="00F703CC" w:rsidRPr="0028262C" w:rsidRDefault="00F703CC" w:rsidP="00F703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8262C">
        <w:rPr>
          <w:b/>
          <w:bCs/>
          <w:color w:val="000000"/>
          <w:sz w:val="28"/>
          <w:szCs w:val="28"/>
          <w:lang w:eastAsia="en-US"/>
        </w:rPr>
        <w:t xml:space="preserve">МУНИЦИПАЛЬНОГО </w:t>
      </w:r>
      <w:r>
        <w:rPr>
          <w:b/>
          <w:bCs/>
          <w:color w:val="000000"/>
          <w:sz w:val="28"/>
          <w:szCs w:val="28"/>
          <w:lang w:eastAsia="en-US"/>
        </w:rPr>
        <w:t>ПОСЕЛЕНИЯ</w:t>
      </w:r>
      <w:r w:rsidRPr="0028262C">
        <w:rPr>
          <w:b/>
          <w:bCs/>
          <w:color w:val="000000"/>
          <w:sz w:val="28"/>
          <w:szCs w:val="28"/>
          <w:lang w:eastAsia="en-US"/>
        </w:rPr>
        <w:t xml:space="preserve"> «ОЛОВЯННИНСКИЙ РАЙОН» </w:t>
      </w:r>
    </w:p>
    <w:p w:rsidR="00F703CC" w:rsidRPr="0028262C" w:rsidRDefault="00F703CC" w:rsidP="00F703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8262C">
        <w:rPr>
          <w:b/>
          <w:bCs/>
          <w:color w:val="000000"/>
          <w:sz w:val="28"/>
          <w:szCs w:val="28"/>
          <w:lang w:eastAsia="en-US"/>
        </w:rPr>
        <w:t>ЗАБАЙКАЛЬСКОГО КРАЯ</w:t>
      </w:r>
    </w:p>
    <w:p w:rsidR="00F703CC" w:rsidRPr="0028262C" w:rsidRDefault="00F703CC" w:rsidP="00F703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F703CC" w:rsidRPr="0028262C" w:rsidRDefault="00F703CC" w:rsidP="00F703C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F703CC" w:rsidRPr="0028262C" w:rsidRDefault="00F703CC" w:rsidP="00F703C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F703CC" w:rsidRPr="0028262C" w:rsidRDefault="00F703CC" w:rsidP="00F703C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F703CC" w:rsidRPr="0028262C" w:rsidRDefault="00F703CC" w:rsidP="00F703C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F703CC" w:rsidRPr="0028262C" w:rsidRDefault="00F703CC" w:rsidP="00F703CC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4"/>
          <w:sz w:val="32"/>
          <w:szCs w:val="32"/>
        </w:rPr>
        <w:t>РЕШЕНИЕ</w:t>
      </w:r>
    </w:p>
    <w:p w:rsidR="00F703CC" w:rsidRPr="0028262C" w:rsidRDefault="00F703CC" w:rsidP="00F703C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703CC" w:rsidRPr="00793220" w:rsidRDefault="00F703CC" w:rsidP="00F703C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26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20 </w:t>
      </w:r>
      <w:r w:rsidRPr="0028262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февраля</w:t>
      </w:r>
      <w:r w:rsidRPr="002826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2023 года </w:t>
      </w:r>
      <w:r>
        <w:rPr>
          <w:bCs/>
          <w:color w:val="000000"/>
          <w:sz w:val="28"/>
          <w:szCs w:val="28"/>
        </w:rPr>
        <w:tab/>
      </w:r>
      <w:r w:rsidRPr="0028262C">
        <w:rPr>
          <w:bCs/>
          <w:color w:val="000000"/>
          <w:sz w:val="28"/>
          <w:szCs w:val="28"/>
        </w:rPr>
        <w:tab/>
      </w:r>
      <w:r w:rsidRPr="0028262C">
        <w:rPr>
          <w:bCs/>
          <w:color w:val="000000"/>
          <w:sz w:val="28"/>
          <w:szCs w:val="28"/>
        </w:rPr>
        <w:tab/>
      </w:r>
      <w:r w:rsidRPr="0028262C">
        <w:rPr>
          <w:bCs/>
          <w:color w:val="000000"/>
          <w:sz w:val="28"/>
          <w:szCs w:val="28"/>
        </w:rPr>
        <w:tab/>
      </w:r>
      <w:r w:rsidRPr="0028262C">
        <w:rPr>
          <w:bCs/>
          <w:color w:val="000000"/>
          <w:sz w:val="28"/>
          <w:szCs w:val="28"/>
        </w:rPr>
        <w:tab/>
      </w:r>
      <w:r w:rsidRPr="0028262C">
        <w:rPr>
          <w:bCs/>
          <w:color w:val="000000"/>
          <w:sz w:val="28"/>
          <w:szCs w:val="28"/>
        </w:rPr>
        <w:tab/>
        <w:t xml:space="preserve">                    № </w:t>
      </w:r>
      <w:r w:rsidR="00C929AF">
        <w:rPr>
          <w:bCs/>
          <w:color w:val="000000"/>
          <w:sz w:val="28"/>
          <w:szCs w:val="28"/>
        </w:rPr>
        <w:t>20</w:t>
      </w:r>
    </w:p>
    <w:p w:rsidR="00F703CC" w:rsidRPr="0028262C" w:rsidRDefault="00F703CC" w:rsidP="00F703CC">
      <w:pPr>
        <w:autoSpaceDE w:val="0"/>
        <w:autoSpaceDN w:val="0"/>
        <w:adjustRightInd w:val="0"/>
        <w:jc w:val="both"/>
        <w:rPr>
          <w:bCs/>
          <w:i/>
          <w:color w:val="000000"/>
          <w:spacing w:val="-6"/>
          <w:sz w:val="28"/>
          <w:szCs w:val="28"/>
        </w:rPr>
      </w:pPr>
    </w:p>
    <w:p w:rsidR="00F703CC" w:rsidRPr="001931E2" w:rsidRDefault="00F703CC" w:rsidP="00F703CC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18"/>
          <w:szCs w:val="18"/>
        </w:rPr>
      </w:pPr>
      <w:proofErr w:type="spellStart"/>
      <w:r w:rsidRPr="001931E2">
        <w:rPr>
          <w:bCs/>
          <w:i/>
          <w:iCs/>
          <w:color w:val="000000"/>
          <w:spacing w:val="-6"/>
          <w:sz w:val="28"/>
          <w:szCs w:val="28"/>
        </w:rPr>
        <w:t>п.ст</w:t>
      </w:r>
      <w:proofErr w:type="gramStart"/>
      <w:r w:rsidRPr="001931E2">
        <w:rPr>
          <w:bCs/>
          <w:i/>
          <w:iCs/>
          <w:color w:val="000000"/>
          <w:spacing w:val="-6"/>
          <w:sz w:val="28"/>
          <w:szCs w:val="28"/>
        </w:rPr>
        <w:t>.С</w:t>
      </w:r>
      <w:proofErr w:type="gramEnd"/>
      <w:r w:rsidRPr="001931E2">
        <w:rPr>
          <w:bCs/>
          <w:i/>
          <w:iCs/>
          <w:color w:val="000000"/>
          <w:spacing w:val="-6"/>
          <w:sz w:val="28"/>
          <w:szCs w:val="28"/>
        </w:rPr>
        <w:t>тепь</w:t>
      </w:r>
      <w:proofErr w:type="spellEnd"/>
    </w:p>
    <w:p w:rsidR="00F703CC" w:rsidRDefault="00F703CC" w:rsidP="00F703CC">
      <w:pPr>
        <w:rPr>
          <w:b/>
          <w:sz w:val="28"/>
          <w:szCs w:val="28"/>
        </w:rPr>
      </w:pPr>
    </w:p>
    <w:p w:rsidR="00F703CC" w:rsidRDefault="00F703CC" w:rsidP="00F70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сельского поселения «Степнинское» о результатах деятельности администрации сельского поселения «Степнинское» муниципального района «Оловяннинский район»</w:t>
      </w:r>
    </w:p>
    <w:p w:rsidR="00F703CC" w:rsidRDefault="00F703CC" w:rsidP="00F703CC">
      <w:pPr>
        <w:jc w:val="center"/>
        <w:rPr>
          <w:b/>
          <w:sz w:val="28"/>
          <w:szCs w:val="28"/>
        </w:rPr>
      </w:pPr>
    </w:p>
    <w:p w:rsidR="00F703CC" w:rsidRPr="0028262C" w:rsidRDefault="00F703CC" w:rsidP="00F70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11.1 статьи 35 Федерального закона «Об общих принципах организации местного самоуправления в Российской Федерации» от 06 октября 2003 года № 131-ФЗ и Устава сельского поселения «Степнинское», Совет</w:t>
      </w:r>
      <w:r w:rsidRPr="0028262C">
        <w:rPr>
          <w:sz w:val="28"/>
          <w:szCs w:val="28"/>
        </w:rPr>
        <w:t xml:space="preserve"> сельского поселения «Степнинское»</w:t>
      </w:r>
    </w:p>
    <w:p w:rsidR="00F703CC" w:rsidRPr="0028262C" w:rsidRDefault="00F703CC" w:rsidP="00F703CC">
      <w:pPr>
        <w:ind w:firstLine="709"/>
        <w:jc w:val="center"/>
        <w:rPr>
          <w:b/>
          <w:sz w:val="28"/>
          <w:szCs w:val="28"/>
        </w:rPr>
      </w:pPr>
      <w:r w:rsidRPr="0028262C">
        <w:rPr>
          <w:b/>
          <w:sz w:val="28"/>
          <w:szCs w:val="28"/>
        </w:rPr>
        <w:t>РЕШИЛ:</w:t>
      </w:r>
    </w:p>
    <w:p w:rsidR="00F703CC" w:rsidRDefault="00F703CC" w:rsidP="00F703C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прилагаемый отчет Главы сельского поселения «Степнинское» о результатах деятельности администрации сельского поселения «Степнинское» за 2022 год.</w:t>
      </w:r>
    </w:p>
    <w:p w:rsidR="00F703CC" w:rsidRDefault="00F703CC" w:rsidP="00F703CC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администрации сельского поселения «Степнинское» за 2022 год удовлетворительной.</w:t>
      </w:r>
    </w:p>
    <w:p w:rsidR="00F703CC" w:rsidRDefault="00F703CC" w:rsidP="00F703CC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262C">
        <w:rPr>
          <w:sz w:val="28"/>
          <w:szCs w:val="28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r w:rsidRPr="00CD1D7A">
        <w:rPr>
          <w:color w:val="3C3C3C"/>
          <w:sz w:val="28"/>
          <w:szCs w:val="28"/>
        </w:rPr>
        <w:t>olovyan.75.ru</w:t>
      </w:r>
      <w:r w:rsidRPr="0028262C">
        <w:rPr>
          <w:sz w:val="28"/>
          <w:szCs w:val="28"/>
        </w:rPr>
        <w:t>.</w:t>
      </w:r>
    </w:p>
    <w:p w:rsidR="00F703CC" w:rsidRPr="0028262C" w:rsidRDefault="00F703CC" w:rsidP="00F703CC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262C">
        <w:rPr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F703CC" w:rsidRDefault="00F703CC" w:rsidP="00F703CC">
      <w:pPr>
        <w:pStyle w:val="a3"/>
        <w:ind w:left="360"/>
        <w:jc w:val="both"/>
        <w:rPr>
          <w:sz w:val="28"/>
          <w:szCs w:val="28"/>
        </w:rPr>
      </w:pPr>
    </w:p>
    <w:p w:rsidR="00F703CC" w:rsidRPr="0028262C" w:rsidRDefault="00F703CC" w:rsidP="00F703CC">
      <w:pPr>
        <w:rPr>
          <w:color w:val="000000"/>
          <w:sz w:val="28"/>
          <w:szCs w:val="28"/>
        </w:rPr>
      </w:pPr>
      <w:r w:rsidRPr="0028262C">
        <w:rPr>
          <w:color w:val="000000"/>
          <w:sz w:val="28"/>
          <w:szCs w:val="28"/>
        </w:rPr>
        <w:t xml:space="preserve">Глава </w:t>
      </w:r>
      <w:proofErr w:type="gramStart"/>
      <w:r w:rsidRPr="0028262C">
        <w:rPr>
          <w:color w:val="000000"/>
          <w:sz w:val="28"/>
          <w:szCs w:val="28"/>
        </w:rPr>
        <w:t>сельского</w:t>
      </w:r>
      <w:proofErr w:type="gramEnd"/>
    </w:p>
    <w:p w:rsidR="00F703CC" w:rsidRPr="0028262C" w:rsidRDefault="00F703CC" w:rsidP="00F703CC">
      <w:pPr>
        <w:rPr>
          <w:color w:val="000000"/>
          <w:sz w:val="28"/>
          <w:szCs w:val="28"/>
        </w:rPr>
      </w:pPr>
      <w:r w:rsidRPr="0028262C">
        <w:rPr>
          <w:color w:val="000000"/>
          <w:sz w:val="28"/>
          <w:szCs w:val="28"/>
        </w:rPr>
        <w:t>поселения «Степнинское»                                                    О.Р. Меркулова</w:t>
      </w:r>
    </w:p>
    <w:p w:rsidR="00F703CC" w:rsidRDefault="00F703CC" w:rsidP="00F703CC">
      <w:pPr>
        <w:pStyle w:val="a3"/>
        <w:ind w:left="0"/>
        <w:jc w:val="both"/>
        <w:rPr>
          <w:sz w:val="28"/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ind w:left="4962"/>
        <w:jc w:val="right"/>
        <w:rPr>
          <w:szCs w:val="28"/>
        </w:rPr>
      </w:pPr>
    </w:p>
    <w:p w:rsidR="00F703CC" w:rsidRDefault="00F703CC" w:rsidP="00F703CC">
      <w:pPr>
        <w:rPr>
          <w:szCs w:val="28"/>
        </w:rPr>
      </w:pPr>
    </w:p>
    <w:p w:rsidR="00F703CC" w:rsidRPr="002C047F" w:rsidRDefault="00F703CC" w:rsidP="00F703CC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lastRenderedPageBreak/>
        <w:t>Приложение</w:t>
      </w:r>
    </w:p>
    <w:p w:rsidR="00F703CC" w:rsidRPr="002C047F" w:rsidRDefault="00F703CC" w:rsidP="00F703CC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    к решению Совета сельского </w:t>
      </w:r>
    </w:p>
    <w:p w:rsidR="00F703CC" w:rsidRDefault="00F703CC" w:rsidP="00F703CC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                поселения «Степнинское»</w:t>
      </w:r>
    </w:p>
    <w:p w:rsidR="00F703CC" w:rsidRPr="002C047F" w:rsidRDefault="00F703CC" w:rsidP="00F70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 20  » февраля  2023 г. № 1</w:t>
      </w:r>
    </w:p>
    <w:p w:rsidR="00F703CC" w:rsidRPr="002C047F" w:rsidRDefault="00F703CC" w:rsidP="00F703CC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</w:t>
      </w:r>
    </w:p>
    <w:p w:rsidR="00F703CC" w:rsidRPr="002C047F" w:rsidRDefault="00F703CC" w:rsidP="00F703CC">
      <w:pPr>
        <w:jc w:val="right"/>
        <w:rPr>
          <w:sz w:val="28"/>
          <w:szCs w:val="28"/>
        </w:rPr>
      </w:pPr>
    </w:p>
    <w:p w:rsidR="00F703CC" w:rsidRPr="002C047F" w:rsidRDefault="00F703CC" w:rsidP="00F703CC">
      <w:pPr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ОТЧЕТ </w:t>
      </w:r>
    </w:p>
    <w:p w:rsidR="00F703CC" w:rsidRPr="002C047F" w:rsidRDefault="00F703CC" w:rsidP="00F703CC">
      <w:pPr>
        <w:jc w:val="center"/>
        <w:rPr>
          <w:sz w:val="28"/>
          <w:szCs w:val="28"/>
        </w:rPr>
      </w:pPr>
      <w:r w:rsidRPr="002C047F">
        <w:rPr>
          <w:sz w:val="28"/>
          <w:szCs w:val="28"/>
        </w:rPr>
        <w:t>главы    сельского поселения «Степнинское»</w:t>
      </w:r>
    </w:p>
    <w:p w:rsidR="00F703CC" w:rsidRPr="002C047F" w:rsidRDefault="00F703CC" w:rsidP="00F703CC">
      <w:pPr>
        <w:jc w:val="center"/>
        <w:rPr>
          <w:sz w:val="28"/>
          <w:szCs w:val="28"/>
        </w:rPr>
      </w:pPr>
      <w:r w:rsidRPr="002C047F">
        <w:rPr>
          <w:sz w:val="28"/>
          <w:szCs w:val="28"/>
        </w:rPr>
        <w:t>о проделанной работе за 20</w:t>
      </w:r>
      <w:r>
        <w:rPr>
          <w:sz w:val="28"/>
          <w:szCs w:val="28"/>
        </w:rPr>
        <w:t xml:space="preserve">22 </w:t>
      </w:r>
      <w:r w:rsidRPr="002C047F">
        <w:rPr>
          <w:sz w:val="28"/>
          <w:szCs w:val="28"/>
        </w:rPr>
        <w:t>год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b/>
          <w:sz w:val="28"/>
          <w:szCs w:val="28"/>
        </w:rPr>
        <w:t xml:space="preserve">         </w:t>
      </w:r>
      <w:r w:rsidRPr="00590684">
        <w:rPr>
          <w:bCs/>
          <w:sz w:val="28"/>
          <w:szCs w:val="28"/>
        </w:rPr>
        <w:t>Уважаемые депутаты. Администрация сельского поселения «Степнинское»</w:t>
      </w:r>
      <w:r>
        <w:rPr>
          <w:sz w:val="28"/>
          <w:szCs w:val="28"/>
        </w:rPr>
        <w:t xml:space="preserve"> сегодня подводит итоги нашей работы </w:t>
      </w:r>
      <w:r w:rsidRPr="002C047F">
        <w:rPr>
          <w:sz w:val="28"/>
          <w:szCs w:val="28"/>
        </w:rPr>
        <w:t>за истекший период 20</w:t>
      </w:r>
      <w:r>
        <w:rPr>
          <w:sz w:val="28"/>
          <w:szCs w:val="28"/>
        </w:rPr>
        <w:t>22</w:t>
      </w:r>
      <w:r w:rsidRPr="002C047F">
        <w:rPr>
          <w:sz w:val="28"/>
          <w:szCs w:val="28"/>
        </w:rPr>
        <w:t xml:space="preserve"> года.</w:t>
      </w:r>
      <w:r w:rsidRPr="002C047F">
        <w:rPr>
          <w:sz w:val="28"/>
          <w:szCs w:val="28"/>
        </w:rPr>
        <w:tab/>
        <w:t xml:space="preserve"> </w:t>
      </w:r>
    </w:p>
    <w:p w:rsidR="00F703CC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</w:t>
      </w:r>
      <w:r>
        <w:rPr>
          <w:sz w:val="28"/>
          <w:szCs w:val="28"/>
        </w:rPr>
        <w:t>Информирование населения о деятельности администрации, Главы администрации, Совета депутатов сельского поселения производится путем обнародования информации на установленных стендах в сельском поселении «Степнинское», здании администрации сельского поселения «Степнинское», на сходах и собраниях граждан, личных беседах.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Администрация сельского поселения   свою работу организует по перспективному годовому плану.  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работы сельского поселения «Степнинское» является бюджет сельского поселения «Степнинское».</w:t>
      </w:r>
    </w:p>
    <w:p w:rsidR="00F703CC" w:rsidRPr="002C047F" w:rsidRDefault="00F703CC" w:rsidP="00F703CC">
      <w:pPr>
        <w:ind w:firstLine="708"/>
        <w:jc w:val="both"/>
        <w:rPr>
          <w:sz w:val="28"/>
          <w:szCs w:val="28"/>
        </w:rPr>
      </w:pPr>
      <w:r w:rsidRPr="002C047F">
        <w:rPr>
          <w:sz w:val="28"/>
          <w:szCs w:val="28"/>
        </w:rPr>
        <w:t>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сельского поселения «Степнинское».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 «Степнинское».</w:t>
      </w:r>
    </w:p>
    <w:p w:rsidR="00F703CC" w:rsidRPr="002C047F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2C047F">
        <w:rPr>
          <w:bCs/>
          <w:sz w:val="28"/>
          <w:szCs w:val="28"/>
        </w:rPr>
        <w:t xml:space="preserve">         </w:t>
      </w:r>
      <w:r w:rsidRPr="002C047F">
        <w:rPr>
          <w:sz w:val="28"/>
          <w:szCs w:val="28"/>
        </w:rPr>
        <w:t xml:space="preserve">Формирование, утверждение, использование бюджета поселения и контроль исполнения данного бюджета осуществляется исходя из налоговых и неналоговых доходов, безвозмездных поступлений бюджета поселения, определённых законодательством Российской Федерацией.  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2C047F">
        <w:rPr>
          <w:color w:val="FF0000"/>
          <w:sz w:val="28"/>
          <w:szCs w:val="28"/>
        </w:rPr>
        <w:t xml:space="preserve">      </w:t>
      </w:r>
      <w:r w:rsidRPr="004E68CE">
        <w:rPr>
          <w:sz w:val="28"/>
          <w:szCs w:val="28"/>
        </w:rPr>
        <w:t>Доходная часть бюджета поселения на 01.01.202</w:t>
      </w:r>
      <w:r>
        <w:rPr>
          <w:sz w:val="28"/>
          <w:szCs w:val="28"/>
        </w:rPr>
        <w:t>2</w:t>
      </w:r>
      <w:r w:rsidRPr="004E68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 утвержденных бюджетных назначениях в сумме 2832756,45 руб. исполнена в сумме 2755979,69 руб., что составляет 97,28 %. С</w:t>
      </w:r>
      <w:r w:rsidRPr="004E68CE">
        <w:rPr>
          <w:sz w:val="28"/>
          <w:szCs w:val="28"/>
        </w:rPr>
        <w:t xml:space="preserve">обственные доходы составили </w:t>
      </w:r>
      <w:r>
        <w:rPr>
          <w:sz w:val="28"/>
          <w:szCs w:val="28"/>
        </w:rPr>
        <w:t xml:space="preserve">963674,69 </w:t>
      </w:r>
      <w:r w:rsidRPr="004E68CE">
        <w:rPr>
          <w:sz w:val="28"/>
          <w:szCs w:val="28"/>
        </w:rPr>
        <w:t>руб. в том числе: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НДФЛ –</w:t>
      </w:r>
      <w:r>
        <w:rPr>
          <w:sz w:val="28"/>
          <w:szCs w:val="28"/>
        </w:rPr>
        <w:t xml:space="preserve">276737,51 </w:t>
      </w:r>
      <w:r w:rsidRPr="004E68CE">
        <w:rPr>
          <w:sz w:val="28"/>
          <w:szCs w:val="28"/>
        </w:rPr>
        <w:t>тыс. руб. –</w:t>
      </w:r>
      <w:r>
        <w:rPr>
          <w:sz w:val="28"/>
          <w:szCs w:val="28"/>
        </w:rPr>
        <w:t>28,7</w:t>
      </w:r>
      <w:r w:rsidRPr="004E68CE">
        <w:rPr>
          <w:sz w:val="28"/>
          <w:szCs w:val="28"/>
        </w:rPr>
        <w:t>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налог на имущество – </w:t>
      </w:r>
      <w:r>
        <w:rPr>
          <w:sz w:val="28"/>
          <w:szCs w:val="28"/>
        </w:rPr>
        <w:t>283122,76</w:t>
      </w:r>
      <w:r w:rsidRPr="004E68CE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29,3</w:t>
      </w:r>
      <w:r w:rsidRPr="004E68CE">
        <w:rPr>
          <w:sz w:val="28"/>
          <w:szCs w:val="28"/>
        </w:rPr>
        <w:t xml:space="preserve"> 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земельный налог –</w:t>
      </w:r>
      <w:r>
        <w:rPr>
          <w:sz w:val="28"/>
          <w:szCs w:val="28"/>
        </w:rPr>
        <w:t xml:space="preserve">226090,57 </w:t>
      </w:r>
      <w:r w:rsidRPr="004E68CE">
        <w:rPr>
          <w:sz w:val="28"/>
          <w:szCs w:val="28"/>
        </w:rPr>
        <w:t xml:space="preserve">тыс. руб. – </w:t>
      </w:r>
      <w:r>
        <w:rPr>
          <w:sz w:val="28"/>
          <w:szCs w:val="28"/>
        </w:rPr>
        <w:t>23,5</w:t>
      </w:r>
      <w:r w:rsidRPr="004E68CE">
        <w:rPr>
          <w:sz w:val="28"/>
          <w:szCs w:val="28"/>
        </w:rPr>
        <w:t xml:space="preserve"> 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государственная пошлина </w:t>
      </w:r>
      <w:r>
        <w:rPr>
          <w:sz w:val="28"/>
          <w:szCs w:val="28"/>
        </w:rPr>
        <w:t xml:space="preserve">– 2400 </w:t>
      </w:r>
      <w:r w:rsidRPr="004E68CE">
        <w:rPr>
          <w:sz w:val="28"/>
          <w:szCs w:val="28"/>
        </w:rPr>
        <w:t xml:space="preserve">тыс. руб. – </w:t>
      </w:r>
      <w:r>
        <w:rPr>
          <w:sz w:val="28"/>
          <w:szCs w:val="28"/>
        </w:rPr>
        <w:t>0</w:t>
      </w:r>
      <w:r w:rsidRPr="004E68CE">
        <w:rPr>
          <w:sz w:val="28"/>
          <w:szCs w:val="28"/>
        </w:rPr>
        <w:t xml:space="preserve"> %.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      Безвозмездные поступления –</w:t>
      </w:r>
      <w:r>
        <w:rPr>
          <w:sz w:val="28"/>
          <w:szCs w:val="28"/>
        </w:rPr>
        <w:t xml:space="preserve">1792305,0 </w:t>
      </w:r>
      <w:r w:rsidRPr="004E68CE">
        <w:rPr>
          <w:sz w:val="28"/>
          <w:szCs w:val="28"/>
        </w:rPr>
        <w:t>тыс. руб. – 100 % в том числе: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дотация на выравнивание </w:t>
      </w:r>
      <w:r>
        <w:rPr>
          <w:sz w:val="28"/>
          <w:szCs w:val="28"/>
        </w:rPr>
        <w:t xml:space="preserve">– 522000 </w:t>
      </w:r>
      <w:r w:rsidRPr="004E68CE">
        <w:rPr>
          <w:sz w:val="28"/>
          <w:szCs w:val="28"/>
        </w:rPr>
        <w:t>тыс. руб. – 100 %;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сбалансированность –</w:t>
      </w:r>
      <w:r>
        <w:rPr>
          <w:sz w:val="28"/>
          <w:szCs w:val="28"/>
        </w:rPr>
        <w:t xml:space="preserve">522505,07 </w:t>
      </w:r>
      <w:r w:rsidRPr="004E68CE">
        <w:rPr>
          <w:sz w:val="28"/>
          <w:szCs w:val="28"/>
        </w:rPr>
        <w:t>тыс. руб. - 100 %;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субвенции ВУС – </w:t>
      </w:r>
      <w:r>
        <w:rPr>
          <w:sz w:val="28"/>
          <w:szCs w:val="28"/>
        </w:rPr>
        <w:t>142100,0</w:t>
      </w:r>
      <w:r w:rsidRPr="004E68CE">
        <w:rPr>
          <w:sz w:val="28"/>
          <w:szCs w:val="28"/>
        </w:rPr>
        <w:t xml:space="preserve"> тыс. руб. – 100 %;</w:t>
      </w:r>
    </w:p>
    <w:p w:rsidR="00F703CC" w:rsidRPr="004E68CE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межбюджетные тр</w:t>
      </w:r>
      <w:r>
        <w:rPr>
          <w:sz w:val="28"/>
          <w:szCs w:val="28"/>
        </w:rPr>
        <w:t>а</w:t>
      </w:r>
      <w:r w:rsidRPr="004E68CE">
        <w:rPr>
          <w:sz w:val="28"/>
          <w:szCs w:val="28"/>
        </w:rPr>
        <w:t>нсферты –</w:t>
      </w:r>
      <w:r>
        <w:rPr>
          <w:sz w:val="28"/>
          <w:szCs w:val="28"/>
        </w:rPr>
        <w:t xml:space="preserve">549210,07 </w:t>
      </w:r>
      <w:r w:rsidRPr="004E68CE">
        <w:rPr>
          <w:sz w:val="28"/>
          <w:szCs w:val="28"/>
        </w:rPr>
        <w:t>тыс. руб. – 100 %.</w:t>
      </w:r>
    </w:p>
    <w:p w:rsidR="00F703CC" w:rsidRPr="00202BA4" w:rsidRDefault="00F703CC" w:rsidP="00F703CC">
      <w:pPr>
        <w:autoSpaceDE w:val="0"/>
        <w:autoSpaceDN w:val="0"/>
        <w:jc w:val="both"/>
        <w:rPr>
          <w:sz w:val="28"/>
          <w:szCs w:val="28"/>
        </w:rPr>
      </w:pPr>
      <w:r w:rsidRPr="00202BA4">
        <w:rPr>
          <w:sz w:val="28"/>
          <w:szCs w:val="28"/>
        </w:rPr>
        <w:lastRenderedPageBreak/>
        <w:t xml:space="preserve">       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</w:t>
      </w:r>
      <w:r>
        <w:rPr>
          <w:sz w:val="28"/>
          <w:szCs w:val="28"/>
        </w:rPr>
        <w:t>Согласно</w:t>
      </w:r>
      <w:r w:rsidRPr="002C047F">
        <w:rPr>
          <w:sz w:val="28"/>
          <w:szCs w:val="28"/>
        </w:rPr>
        <w:t xml:space="preserve"> Федеральным законом № 131-ФЗ</w:t>
      </w:r>
      <w:r>
        <w:rPr>
          <w:sz w:val="28"/>
          <w:szCs w:val="28"/>
        </w:rPr>
        <w:t xml:space="preserve"> «Об общих принципах организации местного самоуправления» по основной деятельности было принято администрацией: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</w:t>
      </w:r>
      <w:r>
        <w:rPr>
          <w:sz w:val="28"/>
          <w:szCs w:val="28"/>
        </w:rPr>
        <w:t>40</w:t>
      </w:r>
      <w:r w:rsidRPr="002C047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C047F">
        <w:rPr>
          <w:sz w:val="28"/>
          <w:szCs w:val="28"/>
        </w:rPr>
        <w:t xml:space="preserve"> и </w:t>
      </w:r>
      <w:r>
        <w:rPr>
          <w:sz w:val="28"/>
          <w:szCs w:val="28"/>
        </w:rPr>
        <w:t>38</w:t>
      </w:r>
      <w:r w:rsidRPr="002C047F">
        <w:rPr>
          <w:sz w:val="28"/>
          <w:szCs w:val="28"/>
        </w:rPr>
        <w:t xml:space="preserve"> распоряжений.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color w:val="FF0000"/>
          <w:sz w:val="28"/>
          <w:szCs w:val="28"/>
        </w:rPr>
        <w:t xml:space="preserve">      </w:t>
      </w:r>
      <w:r w:rsidRPr="009032FB">
        <w:rPr>
          <w:sz w:val="28"/>
          <w:szCs w:val="28"/>
        </w:rPr>
        <w:t>Зарегистрировано и обработано</w:t>
      </w:r>
      <w:r>
        <w:rPr>
          <w:sz w:val="28"/>
          <w:szCs w:val="28"/>
        </w:rPr>
        <w:t xml:space="preserve"> </w:t>
      </w:r>
      <w:r w:rsidRPr="002C047F">
        <w:rPr>
          <w:sz w:val="28"/>
          <w:szCs w:val="28"/>
        </w:rPr>
        <w:t xml:space="preserve">входящей корреспонденции - </w:t>
      </w:r>
      <w:r>
        <w:rPr>
          <w:sz w:val="28"/>
          <w:szCs w:val="28"/>
        </w:rPr>
        <w:t>538</w:t>
      </w:r>
      <w:r w:rsidRPr="002C047F">
        <w:rPr>
          <w:sz w:val="28"/>
          <w:szCs w:val="28"/>
        </w:rPr>
        <w:t xml:space="preserve"> документ, исходящей корреспонденции - </w:t>
      </w:r>
      <w:r>
        <w:rPr>
          <w:sz w:val="28"/>
          <w:szCs w:val="28"/>
        </w:rPr>
        <w:t>252</w:t>
      </w:r>
      <w:r w:rsidRPr="002C047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C047F">
        <w:rPr>
          <w:sz w:val="28"/>
          <w:szCs w:val="28"/>
        </w:rPr>
        <w:t>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Выдано </w:t>
      </w:r>
      <w:r>
        <w:rPr>
          <w:sz w:val="28"/>
          <w:szCs w:val="28"/>
        </w:rPr>
        <w:t>237</w:t>
      </w:r>
      <w:r w:rsidRPr="002C047F">
        <w:rPr>
          <w:sz w:val="28"/>
          <w:szCs w:val="28"/>
        </w:rPr>
        <w:t xml:space="preserve"> справо</w:t>
      </w:r>
      <w:r>
        <w:rPr>
          <w:sz w:val="28"/>
          <w:szCs w:val="28"/>
        </w:rPr>
        <w:t xml:space="preserve">чной документации: </w:t>
      </w:r>
      <w:r w:rsidRPr="002C047F">
        <w:rPr>
          <w:sz w:val="28"/>
          <w:szCs w:val="28"/>
        </w:rPr>
        <w:t>справки о составе семьи (по 2 по 3 экземпляра, которые зарегистрированы одним пунктом), о личном хозяйстве, о совместном проживании, об отсутствии трудового стаж</w:t>
      </w:r>
      <w:r>
        <w:rPr>
          <w:sz w:val="28"/>
          <w:szCs w:val="28"/>
        </w:rPr>
        <w:t xml:space="preserve">а, справки о наличии животных в подсобном хозяйстве, справки на льготное приобретение топлива, </w:t>
      </w:r>
      <w:r w:rsidRPr="002C047F">
        <w:rPr>
          <w:sz w:val="28"/>
          <w:szCs w:val="28"/>
        </w:rPr>
        <w:t>выпис</w:t>
      </w:r>
      <w:r>
        <w:rPr>
          <w:sz w:val="28"/>
          <w:szCs w:val="28"/>
        </w:rPr>
        <w:t>ки</w:t>
      </w:r>
      <w:r w:rsidRPr="002C047F">
        <w:rPr>
          <w:sz w:val="28"/>
          <w:szCs w:val="28"/>
        </w:rPr>
        <w:t xml:space="preserve"> из </w:t>
      </w:r>
      <w:proofErr w:type="spellStart"/>
      <w:r w:rsidRPr="002C047F">
        <w:rPr>
          <w:sz w:val="28"/>
          <w:szCs w:val="28"/>
        </w:rPr>
        <w:t>похозяйственных</w:t>
      </w:r>
      <w:proofErr w:type="spellEnd"/>
      <w:r w:rsidRPr="002C047F">
        <w:rPr>
          <w:sz w:val="28"/>
          <w:szCs w:val="28"/>
        </w:rPr>
        <w:t xml:space="preserve"> книг, домовых книг, ходатайств</w:t>
      </w:r>
      <w:r>
        <w:rPr>
          <w:sz w:val="28"/>
          <w:szCs w:val="28"/>
        </w:rPr>
        <w:t>а</w:t>
      </w:r>
      <w:r w:rsidRPr="002C047F">
        <w:rPr>
          <w:sz w:val="28"/>
          <w:szCs w:val="28"/>
        </w:rPr>
        <w:t>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Совершено </w:t>
      </w:r>
      <w:r>
        <w:rPr>
          <w:sz w:val="28"/>
          <w:szCs w:val="28"/>
        </w:rPr>
        <w:t>6</w:t>
      </w:r>
      <w:r w:rsidRPr="002C047F">
        <w:rPr>
          <w:sz w:val="28"/>
          <w:szCs w:val="28"/>
        </w:rPr>
        <w:t xml:space="preserve"> нотариальных действий</w:t>
      </w:r>
      <w:r>
        <w:rPr>
          <w:sz w:val="28"/>
          <w:szCs w:val="28"/>
        </w:rPr>
        <w:t>;</w:t>
      </w:r>
      <w:r w:rsidRPr="002C047F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- </w:t>
      </w:r>
      <w:r w:rsidRPr="002C047F">
        <w:rPr>
          <w:sz w:val="28"/>
          <w:szCs w:val="28"/>
        </w:rPr>
        <w:t xml:space="preserve">доверенности на получение пенсий, пособий, удостоверение копий документов, </w:t>
      </w:r>
      <w:r>
        <w:rPr>
          <w:sz w:val="28"/>
          <w:szCs w:val="28"/>
        </w:rPr>
        <w:t xml:space="preserve">удостоверение </w:t>
      </w:r>
      <w:r w:rsidRPr="002C047F">
        <w:rPr>
          <w:sz w:val="28"/>
          <w:szCs w:val="28"/>
        </w:rPr>
        <w:t>подлинности подписей.</w:t>
      </w:r>
    </w:p>
    <w:p w:rsidR="00F703CC" w:rsidRDefault="00F703CC" w:rsidP="00F7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047F">
        <w:rPr>
          <w:sz w:val="28"/>
          <w:szCs w:val="28"/>
        </w:rPr>
        <w:t xml:space="preserve">За отчетный период в адрес Администрации </w:t>
      </w:r>
      <w:r>
        <w:rPr>
          <w:sz w:val="28"/>
          <w:szCs w:val="28"/>
        </w:rPr>
        <w:t xml:space="preserve">сельского поселения поступило 9 </w:t>
      </w:r>
      <w:r w:rsidRPr="002C047F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2C047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C047F">
        <w:rPr>
          <w:sz w:val="28"/>
          <w:szCs w:val="28"/>
        </w:rPr>
        <w:t xml:space="preserve"> граждан.   Прием по личным вопросам ведется ежедневно. Это, в основном вопросы пенсионного, социального обеспечения, архива и другие. Муниципальные услуги предоставляются на основании административных регламентов.</w:t>
      </w:r>
    </w:p>
    <w:p w:rsidR="00BD1B5D" w:rsidRDefault="00BD1B5D"/>
    <w:p w:rsidR="00F703CC" w:rsidRDefault="00F703CC"/>
    <w:p w:rsidR="00F703CC" w:rsidRDefault="00F703CC"/>
    <w:p w:rsidR="00F703CC" w:rsidRPr="002C047F" w:rsidRDefault="00F703CC" w:rsidP="00F703CC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2022 г. в поселении на Мемориале Воинской Славы был проведён Митинг в поддержку Специальной Военной Операции. С 26 октября по 31 октября проведена частичная мобилизация в сельском поселении «Степнинское».</w:t>
      </w:r>
      <w:r w:rsidRPr="002C047F">
        <w:rPr>
          <w:sz w:val="28"/>
          <w:szCs w:val="28"/>
        </w:rPr>
        <w:t xml:space="preserve"> 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В границах поселения энергоснабжение осуществляется Оловяннинским ОАО «</w:t>
      </w:r>
      <w:proofErr w:type="spellStart"/>
      <w:r w:rsidRPr="002C047F">
        <w:rPr>
          <w:sz w:val="28"/>
          <w:szCs w:val="28"/>
        </w:rPr>
        <w:t>Читаэнергосбыт</w:t>
      </w:r>
      <w:proofErr w:type="spellEnd"/>
      <w:r w:rsidRPr="002C047F">
        <w:rPr>
          <w:sz w:val="28"/>
          <w:szCs w:val="28"/>
        </w:rPr>
        <w:t xml:space="preserve">». 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Источником водоснабжения населения поселения являются водокачки по адресу улица Станционная, по ул. Ударная, законсервирована и работает в пожароопасный период</w:t>
      </w:r>
      <w:r>
        <w:rPr>
          <w:sz w:val="28"/>
          <w:szCs w:val="28"/>
        </w:rPr>
        <w:t>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Администрация сельского поселения «Степнинское» строительств</w:t>
      </w:r>
      <w:r>
        <w:rPr>
          <w:sz w:val="28"/>
          <w:szCs w:val="28"/>
        </w:rPr>
        <w:t>о</w:t>
      </w:r>
      <w:r w:rsidRPr="002C047F">
        <w:rPr>
          <w:sz w:val="28"/>
          <w:szCs w:val="28"/>
        </w:rPr>
        <w:t xml:space="preserve"> жилья не ведет в связи с отсутствием </w:t>
      </w:r>
      <w:r>
        <w:rPr>
          <w:sz w:val="28"/>
          <w:szCs w:val="28"/>
        </w:rPr>
        <w:t>полномочий</w:t>
      </w:r>
      <w:r w:rsidRPr="002C047F">
        <w:rPr>
          <w:sz w:val="28"/>
          <w:szCs w:val="28"/>
        </w:rPr>
        <w:t>. Жилье в поселении частное, индивидуальное.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Транспортное обеспечение пассажиров до районного центра п. </w:t>
      </w:r>
      <w:proofErr w:type="gramStart"/>
      <w:r w:rsidRPr="002C047F">
        <w:rPr>
          <w:sz w:val="28"/>
          <w:szCs w:val="28"/>
        </w:rPr>
        <w:t>Оловянная</w:t>
      </w:r>
      <w:proofErr w:type="gramEnd"/>
      <w:r w:rsidRPr="002C047F">
        <w:rPr>
          <w:sz w:val="28"/>
          <w:szCs w:val="28"/>
        </w:rPr>
        <w:t xml:space="preserve"> осуществляется личным автомобильным транспортом, пригородным поездом РЖД. 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На территории нашего поселения имеются: придорожное кафе «</w:t>
      </w:r>
      <w:r>
        <w:rPr>
          <w:sz w:val="28"/>
          <w:szCs w:val="28"/>
        </w:rPr>
        <w:t>Деметра</w:t>
      </w:r>
      <w:r w:rsidRPr="002C047F">
        <w:rPr>
          <w:sz w:val="28"/>
          <w:szCs w:val="28"/>
        </w:rPr>
        <w:t xml:space="preserve">» - индивидуального предпринимателя </w:t>
      </w:r>
      <w:proofErr w:type="spellStart"/>
      <w:r w:rsidRPr="002C047F">
        <w:rPr>
          <w:sz w:val="28"/>
          <w:szCs w:val="28"/>
        </w:rPr>
        <w:t>Самбуевой</w:t>
      </w:r>
      <w:proofErr w:type="spellEnd"/>
      <w:r w:rsidRPr="002C047F">
        <w:rPr>
          <w:sz w:val="28"/>
          <w:szCs w:val="28"/>
        </w:rPr>
        <w:t xml:space="preserve"> Б.В.; два магазина «Татьяна» (продуктовый, хозяйственный) индивидуального предпринимателя </w:t>
      </w:r>
      <w:proofErr w:type="spellStart"/>
      <w:r w:rsidRPr="002C047F">
        <w:rPr>
          <w:sz w:val="28"/>
          <w:szCs w:val="28"/>
        </w:rPr>
        <w:t>Токтонова</w:t>
      </w:r>
      <w:proofErr w:type="spellEnd"/>
      <w:r w:rsidRPr="002C047F">
        <w:rPr>
          <w:sz w:val="28"/>
          <w:szCs w:val="28"/>
        </w:rPr>
        <w:t xml:space="preserve"> С.А.; смешанный магазин «Анастасия» - индивидуального предпринимателя </w:t>
      </w:r>
      <w:proofErr w:type="spellStart"/>
      <w:r w:rsidRPr="002C047F">
        <w:rPr>
          <w:sz w:val="28"/>
          <w:szCs w:val="28"/>
        </w:rPr>
        <w:t>Мовсисян</w:t>
      </w:r>
      <w:proofErr w:type="spellEnd"/>
      <w:r w:rsidRPr="002C047F">
        <w:rPr>
          <w:sz w:val="28"/>
          <w:szCs w:val="28"/>
        </w:rPr>
        <w:t xml:space="preserve"> Д.</w:t>
      </w:r>
      <w:r>
        <w:rPr>
          <w:sz w:val="28"/>
          <w:szCs w:val="28"/>
        </w:rPr>
        <w:t>М.</w:t>
      </w:r>
      <w:r w:rsidRPr="002C047F">
        <w:rPr>
          <w:sz w:val="28"/>
          <w:szCs w:val="28"/>
        </w:rPr>
        <w:t xml:space="preserve">; смешанный магазин «Арарат» - индивидуального предпринимателя </w:t>
      </w:r>
      <w:proofErr w:type="spellStart"/>
      <w:r w:rsidRPr="002C047F">
        <w:rPr>
          <w:sz w:val="28"/>
          <w:szCs w:val="28"/>
        </w:rPr>
        <w:t>Муродян</w:t>
      </w:r>
      <w:proofErr w:type="spellEnd"/>
      <w:r w:rsidRPr="002C047F">
        <w:rPr>
          <w:sz w:val="28"/>
          <w:szCs w:val="28"/>
        </w:rPr>
        <w:t xml:space="preserve"> А.Т.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lastRenderedPageBreak/>
        <w:t xml:space="preserve">        Объектов социально-культурного, развлекательного, оздоровительного обслуживания, и бытового характера на территории поселения нет.</w:t>
      </w:r>
    </w:p>
    <w:p w:rsidR="00F703CC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Для участия в предупреждении и ликвидации последствий ЧС в границах поселения   разработа</w:t>
      </w:r>
      <w:r>
        <w:rPr>
          <w:sz w:val="28"/>
          <w:szCs w:val="28"/>
        </w:rPr>
        <w:t>ны</w:t>
      </w:r>
      <w:r w:rsidRPr="002C047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правовые акты в сфере пожарной безопасности на 2022 год</w:t>
      </w:r>
      <w:r w:rsidRPr="002C047F">
        <w:rPr>
          <w:sz w:val="28"/>
          <w:szCs w:val="28"/>
        </w:rPr>
        <w:t>.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ликвидации пожаров используется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втомобиль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принадлежащий войсковой части 90175-2, предназначенный для тушения пожаров, пожарная техника. В распоряжении администрации для тушения пожаров имеется следующий инвентарь РЛО 11 шт., мотопомпа 1шт., воздуходувка 1 шт., метла, лопаты.</w:t>
      </w:r>
    </w:p>
    <w:p w:rsidR="00F703CC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Услугами связи население пользуется сотовой связью компании «МТС», вышка установлена в поселении по ул. Станционная</w:t>
      </w:r>
      <w:r>
        <w:rPr>
          <w:sz w:val="28"/>
          <w:szCs w:val="28"/>
        </w:rPr>
        <w:t>.</w:t>
      </w:r>
    </w:p>
    <w:p w:rsidR="00F703CC" w:rsidRPr="002C047F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функционирует стационарное отделение почтовой связи. 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Медицинское обслуживание обеспечивает </w:t>
      </w:r>
      <w:proofErr w:type="spellStart"/>
      <w:r w:rsidRPr="002C047F">
        <w:rPr>
          <w:sz w:val="28"/>
          <w:szCs w:val="28"/>
        </w:rPr>
        <w:t>Оловяннинское</w:t>
      </w:r>
      <w:proofErr w:type="spellEnd"/>
      <w:r w:rsidRPr="002C047F">
        <w:rPr>
          <w:sz w:val="28"/>
          <w:szCs w:val="28"/>
        </w:rPr>
        <w:t>, Ясногорское государственные учреждения здравоохранения Оловяннинского района через ФАП.</w:t>
      </w:r>
    </w:p>
    <w:p w:rsidR="00F703CC" w:rsidRPr="002C047F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2C047F">
        <w:rPr>
          <w:sz w:val="28"/>
          <w:szCs w:val="28"/>
        </w:rPr>
        <w:t xml:space="preserve"> На территории поселения действует общеобразовательная школа на 100 мест, фактически в школе обучается </w:t>
      </w:r>
      <w:r>
        <w:rPr>
          <w:sz w:val="28"/>
          <w:szCs w:val="28"/>
        </w:rPr>
        <w:t>44</w:t>
      </w:r>
      <w:r w:rsidRPr="002C047F">
        <w:rPr>
          <w:sz w:val="28"/>
          <w:szCs w:val="28"/>
        </w:rPr>
        <w:t xml:space="preserve"> учащихся. Преподавательский состав </w:t>
      </w:r>
      <w:r>
        <w:rPr>
          <w:sz w:val="28"/>
          <w:szCs w:val="28"/>
        </w:rPr>
        <w:t>составляет</w:t>
      </w:r>
      <w:r w:rsidRPr="002C047F">
        <w:rPr>
          <w:sz w:val="28"/>
          <w:szCs w:val="28"/>
        </w:rPr>
        <w:t xml:space="preserve"> 12 учителей</w:t>
      </w:r>
      <w:r>
        <w:rPr>
          <w:sz w:val="28"/>
          <w:szCs w:val="28"/>
        </w:rPr>
        <w:t>; 9</w:t>
      </w:r>
      <w:r w:rsidRPr="002C047F">
        <w:rPr>
          <w:sz w:val="28"/>
          <w:szCs w:val="28"/>
        </w:rPr>
        <w:t xml:space="preserve"> технических работников, служащих.  </w:t>
      </w:r>
      <w:r w:rsidRPr="002C047F">
        <w:rPr>
          <w:sz w:val="28"/>
          <w:szCs w:val="28"/>
        </w:rPr>
        <w:tab/>
        <w:t>Для развития на территории сельского поселения физкультуры и спорта</w:t>
      </w:r>
      <w:r w:rsidRPr="002C047F">
        <w:rPr>
          <w:b/>
          <w:sz w:val="28"/>
          <w:szCs w:val="28"/>
          <w:u w:val="single"/>
        </w:rPr>
        <w:t xml:space="preserve"> </w:t>
      </w:r>
      <w:r w:rsidRPr="002C047F">
        <w:rPr>
          <w:b/>
          <w:sz w:val="28"/>
          <w:szCs w:val="28"/>
        </w:rPr>
        <w:t xml:space="preserve"> </w:t>
      </w:r>
      <w:r w:rsidRPr="002C047F">
        <w:rPr>
          <w:sz w:val="28"/>
          <w:szCs w:val="28"/>
        </w:rPr>
        <w:t xml:space="preserve"> при   школе функционирует спортивный зал. </w:t>
      </w:r>
    </w:p>
    <w:p w:rsidR="00F703CC" w:rsidRDefault="00F703CC" w:rsidP="00F703CC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2022 году была проведена подготовка документов по муниципальной программе «Формирование комфортной городской среды» по проекту «Строительство летней зоны отдыха», по программе КРС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Благоустройство « Создание и обустройство Сада Памяти» проекты прошли конкурсный отбор на 2023 г. 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при переоформлении форм собственности линии ВЛЭП-04кв, линия передана в собственность Забайкальского края. В муниципальную собственность сельское поселение «Степнинское» переведены земельный участок и сооружение Мемориал Воинской Славы, оформлены документы для передачи скотомогильника в собственность Забайкальского края. Проведены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очистка территории кладбища, уборка несанкционированных свалок, территория свалки.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дороги местного значения от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/ст. Степь до кладбища, протяженностью 3,5 км.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для поселения: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автомобиль марки Волга Газ 31105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продано: водовозка КО 503В-2, легковой автомобиль Хонда ЦРВ.</w:t>
      </w:r>
    </w:p>
    <w:p w:rsidR="00F703CC" w:rsidRDefault="00F703CC" w:rsidP="00F70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Проведены: весенние и осенние отжиги между минерализованными полосами на расстоянии 100 – 200 метров, обновление минерализованных полос на расстоянии 12,5 км. </w:t>
      </w:r>
    </w:p>
    <w:p w:rsidR="00F703CC" w:rsidRPr="002C047F" w:rsidRDefault="00F703CC" w:rsidP="00F703CC">
      <w:pPr>
        <w:jc w:val="both"/>
        <w:rPr>
          <w:rFonts w:ascii="Calibri" w:hAnsi="Calibri"/>
          <w:sz w:val="22"/>
          <w:szCs w:val="22"/>
        </w:rPr>
      </w:pPr>
    </w:p>
    <w:p w:rsidR="00F703CC" w:rsidRPr="002C047F" w:rsidRDefault="00F703CC" w:rsidP="00F703CC">
      <w:pPr>
        <w:jc w:val="both"/>
        <w:rPr>
          <w:rFonts w:ascii="Calibri" w:hAnsi="Calibri"/>
          <w:sz w:val="22"/>
          <w:szCs w:val="22"/>
        </w:rPr>
      </w:pPr>
    </w:p>
    <w:p w:rsidR="00F703CC" w:rsidRDefault="00F703CC"/>
    <w:sectPr w:rsidR="00F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443546"/>
    <w:rsid w:val="009255CC"/>
    <w:rsid w:val="009A107E"/>
    <w:rsid w:val="00B86DA5"/>
    <w:rsid w:val="00BD1B5D"/>
    <w:rsid w:val="00C929AF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2023-02-22T02:42:00Z</dcterms:created>
  <dcterms:modified xsi:type="dcterms:W3CDTF">2023-02-22T02:42:00Z</dcterms:modified>
</cp:coreProperties>
</file>