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5536CE" w:rsidRDefault="005536CE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671E07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 01» декабря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2022 год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>№ 401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D0767C">
        <w:rPr>
          <w:rFonts w:ascii="Times New Roman" w:eastAsia="Arial Unicode MS" w:hAnsi="Times New Roman"/>
          <w:sz w:val="28"/>
          <w:szCs w:val="28"/>
          <w:lang w:eastAsia="ru-RU"/>
        </w:rPr>
        <w:t>пгт</w:t>
      </w:r>
      <w:proofErr w:type="spellEnd"/>
      <w:r w:rsidRPr="00D0767C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0767C">
        <w:rPr>
          <w:rFonts w:ascii="Times New Roman" w:eastAsia="Arial Unicode MS" w:hAnsi="Times New Roman"/>
          <w:sz w:val="28"/>
          <w:szCs w:val="28"/>
          <w:lang w:eastAsia="ru-RU"/>
        </w:rPr>
        <w:t>Оловянная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Default="00D0767C" w:rsidP="00D07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76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Pr="00D07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D0767C" w:rsidRDefault="00D0767C" w:rsidP="00D07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76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«Оловяннинский район»</w:t>
      </w:r>
    </w:p>
    <w:p w:rsidR="005536CE" w:rsidRPr="00D0767C" w:rsidRDefault="005536CE" w:rsidP="00D07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:rsidR="005536CE" w:rsidRPr="005536CE" w:rsidRDefault="005536CE" w:rsidP="005536CE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5536C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соответствии Федеральным законом от 27 июля 2010 года № 210-ФЗ «Об организации предоставления государственных и му</w:t>
      </w:r>
      <w:r w:rsidR="00BE007F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ниципальных услуг», ст.8</w:t>
      </w:r>
      <w:r w:rsidRPr="005536C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5536CE">
        <w:rPr>
          <w:rFonts w:ascii="Times New Roman" w:eastAsia="Times New Roman" w:hAnsi="Times New Roman"/>
          <w:sz w:val="28"/>
          <w:szCs w:val="28"/>
          <w:lang w:eastAsia="ru-RU"/>
        </w:rPr>
        <w:t>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ст. 15 Федерального закона  от 06.10.2003 г. № 131- ФЗ «Об общих принципах организации местного самоуправления»;</w:t>
      </w:r>
      <w:proofErr w:type="gramEnd"/>
      <w:r w:rsidRPr="005536C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5536C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 руководствуясь ст. 25 Устава муниципального района «Оловяннинский район», </w:t>
      </w:r>
      <w:r w:rsidRPr="005536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администрация муниципального района «Оловяннинский район» </w:t>
      </w:r>
    </w:p>
    <w:p w:rsid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Default="00D0767C" w:rsidP="00D076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D0767C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D0767C">
        <w:rPr>
          <w:rFonts w:ascii="Times New Roman" w:eastAsia="Times New Roman" w:hAnsi="Times New Roman"/>
          <w:b/>
          <w:sz w:val="28"/>
          <w:szCs w:val="28"/>
        </w:rPr>
        <w:t xml:space="preserve"> о с т а н о в л я е т</w:t>
      </w:r>
      <w:r w:rsidRPr="00D0767C">
        <w:rPr>
          <w:rFonts w:ascii="Times New Roman" w:eastAsia="Times New Roman" w:hAnsi="Times New Roman"/>
          <w:sz w:val="28"/>
          <w:szCs w:val="28"/>
        </w:rPr>
        <w:t>: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C968A7" w:rsidRPr="00DA5107" w:rsidRDefault="00D0767C" w:rsidP="00DA51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76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 Утвердить прилагаемый административный регламент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Pr="00D0767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«Оловяннинский район».</w:t>
      </w:r>
    </w:p>
    <w:p w:rsidR="00DA5107" w:rsidRPr="00DA5107" w:rsidRDefault="00DA5107" w:rsidP="00DA5107">
      <w:pPr>
        <w:pStyle w:val="af0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DA5107">
        <w:rPr>
          <w:rFonts w:ascii="Times New Roman" w:eastAsia="Times New Roman" w:hAnsi="Times New Roman"/>
          <w:sz w:val="28"/>
          <w:szCs w:val="28"/>
        </w:rPr>
        <w:t>Настоящее постановление опубликовать в печатном издании «Аргументы и факты - Забайкалье» и разместить на официальном сайте      администрации муниципального района «Оловяннинский район» в информационно – телекоммуникационной сети «Интернет», по адресу: olovyan.75.ru</w:t>
      </w:r>
    </w:p>
    <w:p w:rsidR="00DA5107" w:rsidRPr="00DA5107" w:rsidRDefault="00DA5107" w:rsidP="00DA5107">
      <w:pPr>
        <w:pStyle w:val="af0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DA5107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A5107" w:rsidRPr="00DA5107" w:rsidRDefault="00DA5107" w:rsidP="00DA5107">
      <w:pPr>
        <w:numPr>
          <w:ilvl w:val="0"/>
          <w:numId w:val="2"/>
        </w:numPr>
        <w:spacing w:after="0" w:line="240" w:lineRule="auto"/>
        <w:ind w:left="0" w:firstLine="9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A51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DA510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A5107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«Олов</w:t>
      </w:r>
      <w:r>
        <w:rPr>
          <w:rFonts w:ascii="Times New Roman" w:eastAsia="Times New Roman" w:hAnsi="Times New Roman"/>
          <w:sz w:val="28"/>
          <w:szCs w:val="28"/>
        </w:rPr>
        <w:t xml:space="preserve">яннинский район»,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председателя </w:t>
      </w:r>
      <w:r w:rsidRPr="00DA5107">
        <w:rPr>
          <w:rFonts w:ascii="Times New Roman" w:eastAsia="Times New Roman" w:hAnsi="Times New Roman"/>
          <w:sz w:val="28"/>
          <w:szCs w:val="28"/>
        </w:rPr>
        <w:t>Муниципального казенного учреждения Комитет по управлению муниципальным имуществом и инвестициям администрации муниципального района «Оловяннинский район».</w:t>
      </w:r>
    </w:p>
    <w:p w:rsidR="00DA5107" w:rsidRPr="00DA5107" w:rsidRDefault="00DA5107" w:rsidP="00DA5107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A5107" w:rsidRPr="00C968A7" w:rsidRDefault="00DA5107" w:rsidP="00C968A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968A7" w:rsidRPr="00C968A7" w:rsidRDefault="00C968A7" w:rsidP="00C968A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C968A7" w:rsidRPr="00C968A7" w:rsidRDefault="00C968A7" w:rsidP="00C968A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spellStart"/>
      <w:r w:rsidRPr="00C968A7">
        <w:rPr>
          <w:rFonts w:ascii="Times New Roman" w:eastAsia="Times New Roman" w:hAnsi="Times New Roman"/>
          <w:bCs/>
          <w:iCs/>
          <w:sz w:val="28"/>
          <w:szCs w:val="28"/>
        </w:rPr>
        <w:t>Врио</w:t>
      </w:r>
      <w:proofErr w:type="spellEnd"/>
      <w:r w:rsidRPr="00C968A7">
        <w:rPr>
          <w:rFonts w:ascii="Times New Roman" w:eastAsia="Times New Roman" w:hAnsi="Times New Roman"/>
          <w:bCs/>
          <w:iCs/>
          <w:sz w:val="28"/>
          <w:szCs w:val="28"/>
        </w:rPr>
        <w:t xml:space="preserve"> главы муниципального района    </w:t>
      </w:r>
    </w:p>
    <w:p w:rsidR="00C968A7" w:rsidRPr="00C968A7" w:rsidRDefault="00C968A7" w:rsidP="00C968A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C968A7">
        <w:rPr>
          <w:rFonts w:ascii="Times New Roman" w:eastAsia="Times New Roman" w:hAnsi="Times New Roman"/>
          <w:bCs/>
          <w:iCs/>
          <w:sz w:val="28"/>
          <w:szCs w:val="28"/>
        </w:rPr>
        <w:t xml:space="preserve">«Оловяннинский район»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</w:t>
      </w:r>
      <w:r w:rsidRPr="00C968A7">
        <w:rPr>
          <w:rFonts w:ascii="Times New Roman" w:eastAsia="Times New Roman" w:hAnsi="Times New Roman"/>
          <w:bCs/>
          <w:iCs/>
          <w:sz w:val="28"/>
          <w:szCs w:val="28"/>
        </w:rPr>
        <w:t xml:space="preserve"> Е.В. Васильева</w:t>
      </w: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C968A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536CE" w:rsidRDefault="005536CE" w:rsidP="00D0767C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536CE" w:rsidRDefault="005536CE" w:rsidP="00D0767C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E007F" w:rsidRDefault="00BE007F" w:rsidP="00D0767C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E007F" w:rsidRDefault="00BE007F" w:rsidP="00D0767C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D0767C" w:rsidRPr="00D0767C" w:rsidRDefault="00D0767C" w:rsidP="00D0767C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A5107" w:rsidRPr="00DA5107" w:rsidRDefault="00DA5107" w:rsidP="00DA51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DA5107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                      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                       </w:t>
      </w:r>
      <w:r w:rsidRPr="00DA5107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муниципального района</w:t>
      </w:r>
    </w:p>
    <w:p w:rsidR="00DA5107" w:rsidRPr="00DA5107" w:rsidRDefault="00DA5107" w:rsidP="00DA51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 w:rsidRPr="00DA5107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                                        </w:t>
      </w: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         </w:t>
      </w:r>
      <w:r w:rsidRPr="00DA5107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«Оловяннинский район»</w:t>
      </w:r>
    </w:p>
    <w:p w:rsidR="00DA5107" w:rsidRPr="00DA5107" w:rsidRDefault="00DA5107" w:rsidP="00DA5107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         </w:t>
      </w:r>
      <w:r w:rsidRPr="00DA5107"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  <w:t>от «__» _______  2022 г. № __</w:t>
      </w:r>
    </w:p>
    <w:p w:rsidR="00D0767C" w:rsidRPr="00D0767C" w:rsidRDefault="00D0767C" w:rsidP="00BE007F">
      <w:pPr>
        <w:spacing w:after="0" w:line="240" w:lineRule="auto"/>
        <w:ind w:left="4536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i/>
          <w:color w:val="FF0000"/>
          <w:sz w:val="28"/>
          <w:szCs w:val="28"/>
          <w:lang w:eastAsia="ru-RU"/>
        </w:rPr>
        <w:br/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FF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r w:rsidR="00DA5107" w:rsidRPr="00DA5107">
        <w:rPr>
          <w:rFonts w:ascii="Times New Roman" w:eastAsia="Arial Unicode MS" w:hAnsi="Times New Roman"/>
          <w:b/>
          <w:sz w:val="28"/>
          <w:szCs w:val="28"/>
          <w:lang w:eastAsia="ru-RU"/>
        </w:rPr>
        <w:t>муниципального района «Оловяннинский район»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I. Общие положения 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1.1. 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 w:rsidR="00884C8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 осуществлении полномочий по муниципальному району «Оловяннинский район».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Круг Заявителей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1.2. 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Заявитель).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1.4. Информирование о порядке предоставления муниципальной услуги осуществляется:</w:t>
      </w:r>
    </w:p>
    <w:p w:rsidR="00505F4A" w:rsidRPr="00505F4A" w:rsidRDefault="00D0767C" w:rsidP="00505F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1) непосредственно при личном приеме заявителя в </w:t>
      </w:r>
      <w:r w:rsidR="00505F4A" w:rsidRPr="00505F4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505F4A" w:rsidRPr="00505F4A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Администрацию муниципального района «Оловяннинский район» -  отдел земельных отношений МКУ  Комитет по управлению муниципальным имуществом  администрации муниципального района «Оловяннинск</w:t>
      </w:r>
      <w:r w:rsidR="00505F4A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ий район» (далее  – МКУ КУМИ)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или многофункциональном центре предоставления государственных и муниципальных услуг (далее - многофункциональный центр);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 по телефону  в Уполномоченном органе или многофункциональном центре;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3) письменно, в том числе посредством электронной почты, факсимильной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связи;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 посредством размещения в открытой и доступной форме информации: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D0767C">
          <w:rPr>
            <w:rFonts w:ascii="Times New Roman" w:eastAsia="Arial Unicode MS" w:hAnsi="Times New Roman"/>
            <w:color w:val="0066CC"/>
            <w:sz w:val="28"/>
            <w:szCs w:val="28"/>
            <w:u w:val="single"/>
            <w:lang w:eastAsia="ru-RU"/>
          </w:rPr>
          <w:t>https://www.gosuslugi.ru/</w:t>
        </w:r>
      </w:hyperlink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) (далее - ЕПГУ);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iCs/>
          <w:color w:val="FF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505F4A" w:rsidRPr="00505F4A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Администрации муниципального района «Оловяннинский район» </w:t>
      </w:r>
      <w:r w:rsidR="00505F4A" w:rsidRPr="00505F4A">
        <w:rPr>
          <w:rFonts w:ascii="Times New Roman" w:eastAsia="Times New Roman" w:hAnsi="Times New Roman"/>
          <w:sz w:val="28"/>
          <w:szCs w:val="28"/>
        </w:rPr>
        <w:t>https://olovyan.75.ru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1.5. Информирование осуществляется по вопросам, касающимся: способов подачи заявления о предоставлении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1.6. 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обратившихся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 интересующим вопросам.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1.7. 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1.8. 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1.11. 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1.12.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" w:name="bookmark181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II. Стандарт предоставления 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Наименование муниципальной услуги</w:t>
      </w:r>
      <w:bookmarkEnd w:id="1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2.1. 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" w:name="bookmark18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Наименование органа местного самоуправления, предоставляющего </w:t>
      </w:r>
      <w:bookmarkStart w:id="3" w:name="bookmark183"/>
      <w:bookmarkEnd w:id="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муниципальную услугу</w:t>
      </w:r>
      <w:bookmarkEnd w:id="3"/>
    </w:p>
    <w:p w:rsidR="00D0767C" w:rsidRPr="00D0767C" w:rsidRDefault="00D0767C" w:rsidP="00505F4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2.2. Муниципальная услуга предоставляется </w:t>
      </w:r>
      <w:r w:rsidR="00505F4A" w:rsidRPr="00505F4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–</w:t>
      </w:r>
      <w:r w:rsidR="00505F4A" w:rsidRPr="00505F4A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Администрацией муниципального района «Оловяннинский район» -  отдел земельных отношений МКУ  Комитет по управлению муниципальным имуществом  администрации муниципального района «Оловяннинский район».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2.3. В предоставлении муниципальной услуги принимают участие Уполномоченный орган, многофункциональный центр при наличии соответствующего соглашения о взаимодействии, взаимодействуют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Федеральной налоговой службы России;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Федеральной службы государственной регистрации, кадастра и картографии;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органами, уполномоченными на проведение государственной экологической экспертизы.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536CE" w:rsidRDefault="005536CE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>Описание результата предоставления 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 Результатом предоставления муниципальной услуги является: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2.5.1. В случае обращения с заявлением об отнесении земельного участка к определенной категории земель: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Решение уполномоченного органа об отнесении земельного участков к определенной категории земель по форме, согласно приложению № 1 к настоящему Административному регламенту;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Решение уполномоченного органа об отказе в предоставлении услуги по форме, согласно приложению № 2 к настоящему Административному регламенту.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2.5.2. В случае обращения с заявлением о переводе земельного участка из одной категории в другую: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Решение уполномоченного органа о переводе земельного участка из одной категории в другую по форме, согласно приложению № 3 к настоящему Административному регламенту;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Решение уполномоченного органа об отказе в предоставлении услуги по форме, согласно приложению № 2 к настоящему Административному регламенту.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2.6. Срок предоставления муниципальной услуги определяется в соответствии с Федеральным законом от 21 декабря 2004 года № 172-ФЗ «О переводе земель или земельных участков из одной категории в другую».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Уполномоченным органом может быть предусмотрено оказание муниципальной услуги в иной срок, не превышающий установленный Федеральным законом от 21 декабря 2004 года № 172-ФЗ «О переводе земель или земельных участков из одной категории в другую».</w:t>
      </w:r>
    </w:p>
    <w:p w:rsidR="00D0767C" w:rsidRPr="00D0767C" w:rsidRDefault="00D0767C" w:rsidP="00D0767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2.7.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2.8. Для получения муниципальной услуги заявитель представляет: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2.8.1. в случае обращения об отнесении земельного участка к определенной категории земель: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 согласи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е(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2) правоустанавливающие или </w:t>
      </w:r>
      <w:r w:rsidR="00505F4A"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право удостоверяющие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документы на земельный участок;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 проект рекультивации земель (в случаях, установленных законодательством);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 документ, подтверждающий полномочия представителя заявителя действовать от имени заявителя;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5) Заявление о предоставлении муниципальной услуги по форме, согласно приложению № 4 к настоящему Административному регламенту.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бумажном носителе в Уполномоченном органе, многофункциональном центре;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2.8.2. в случае обращения о переводе земельного участка из одной категории в другую: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 согласи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е(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2) правоустанавливающие или </w:t>
      </w:r>
      <w:r w:rsidR="00505F4A"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право удостоверяющие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документы на земельный участок;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 проект рекультивации земель (в случаях, установленных законодательством);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 документ, подтверждающий полномочия представителя заявителя действовать от имени заявителя;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5) заявление о предоставлении муниципальной услуги по форме, согласно приложению № 5 к настоящему Административному регламенту.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 бумажном носителе в Уполномоченном органе, многофункциональном центре;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2.8.3. Документ, удостоверяющий личность заявителя, представителя.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2.9. 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 в случае обращения: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 сведения из Единого государственного реестра юридических лиц;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2) сведения из Единого государственного реестра индивидуальных предпринимателей;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 сведения из Единого государственного реестра недвижимости в отношении земельного участка;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 сведения о положительном заключении государственной экологической экспертизы (</w:t>
      </w:r>
      <w:r w:rsidR="00505F4A"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неэлектронное межведомственное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информационное взаимодействие).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2.11. При предоставлении муниципальной услуги запрещается требовать от заявителя: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2.11.2. 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 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2.11.3.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4" w:name="bookmark184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4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2.12.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с ходатайством обратилось ненадлежащее лицо;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представление неполного комплекта документов, необходимого для предоставления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представленные документы, необходимые для предоставления услуги, утратили силу;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5" w:name="bookmark185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5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2.13.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2.14. Основания для отказа в предоставлении муниципальной услуги: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 установление несоответствия испрашиваемого целевого назначения земель или земельных участков утвержденным документам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территориального планирования и документации по планировке территории, землеустроительной документации;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2.14.1. 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6" w:name="bookmark186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End w:id="6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7" w:name="bookmark187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организациями, участвующими в предоставлении </w:t>
      </w:r>
      <w:bookmarkEnd w:id="7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2.15. Услуги, необходимые и обязательные для предоставления муниципальной услуги, отсутствуют.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8" w:name="bookmark189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bookmarkEnd w:id="8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2.16. Предоставление муниципальной услуги осуществляется бесплатно.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9" w:name="bookmark191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End w:id="9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10" w:name="bookmark19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расчета размера такой платы</w:t>
      </w:r>
      <w:bookmarkEnd w:id="10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2.17. Услуги, необходимые и обязательные для предоставления муниципальной услуги, отсутствуют.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1" w:name="bookmark193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1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2.18.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2" w:name="bookmark194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2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2.19.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форме, приведенной в Приложении № 6 к настоящему Административному регламенту.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3" w:name="bookmark195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  <w:bookmarkStart w:id="14" w:name="bookmark196"/>
      <w:bookmarkEnd w:id="13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муниципальная услуга</w:t>
      </w:r>
      <w:bookmarkEnd w:id="14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2.20.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транспорта.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местонахождение и юридический адрес; режим работы; график приема;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а-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коляски;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5" w:name="bookmark197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  <w:bookmarkEnd w:id="15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2.21. Основными показателями доступности предоставления муниципальной услуги являются: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2.21.1.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2.21.2. Возможность получения заявителем уведомлений о предоставлении муниципальной услуги с помощью ЕПГУ.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2.21.3.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2.22. Основными показателями качества предоставления муниципальной услуги являются: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2.22.1.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2.22.2.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2.22.3.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2.22.4. Отсутствие нарушений установленных сроков в процессе предоставления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2.22.5.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итогам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2.23.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2.24.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2.25. </w:t>
      </w:r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Электронные документы могут быть предоставлены в следующих форматах: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xml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doc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docx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odt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xls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xlsx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ods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pdf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jpg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jpeg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zip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rar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sig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png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bmp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tiff</w:t>
      </w:r>
      <w:proofErr w:type="spellEnd"/>
      <w:r w:rsidRPr="00940E1F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dpi</w:t>
      </w:r>
      <w:proofErr w:type="spell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«черно-белый» (при отсутствии в документе графических изображений и (или) цветного текста);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возможность идентифицировать документ и количество листов в документе;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xls</w:t>
      </w:r>
      <w:proofErr w:type="spell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xlsx</w:t>
      </w:r>
      <w:proofErr w:type="spell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ods</w:t>
      </w:r>
      <w:proofErr w:type="spell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AA4E0A" w:rsidRPr="00AA4E0A" w:rsidRDefault="00AA4E0A" w:rsidP="00AA4E0A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2.26</w:t>
      </w:r>
      <w:r w:rsidRPr="00AA4E0A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  <w:r w:rsidRPr="00AA4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исправления допущенных опечаток и ошибок в выданных в результате предоставления муниципальной услуги </w:t>
      </w:r>
      <w:r w:rsidRPr="00AA4E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документах, в том числе исчерпывающий перечень оснований для отказа в исправлении таких опечаток и ошибок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опечаток. 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В заявлении об исправлении опечаток и ошибок в обязательном порядке указываются: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1) наименование администрации, в которую подается заявление об исправление опечаток;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2) вид, дата, номер выдачи (регистрации) документа, выданного в результате предоставления муниципальной услуги;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3) 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4)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5) 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6) реквизиты документа (-</w:t>
      </w:r>
      <w:proofErr w:type="spell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gram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обосновывающих</w:t>
      </w:r>
      <w:proofErr w:type="gramEnd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доводы заявителя о наличии опечатки, а также содержащих правильные сведения.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заявления об исправлении опечаток и ошибок являются: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1) представленные документы по составу и содержанию не соответствуют требованиям настоящего административного регламента;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2) заявитель не является получателем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Отказ в приеме заявления об исправлении опечаток и ошибок по иным основаниям не допускается.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исправлении опечаток и ошибок являются: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 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б) 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Результатом рассмотрения заявления об исправлении опечаток и ошибок является: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1)  в случае отсутствия оснований для отказа в исправлении опечаток и ошибок - решение об исправлении опечаток и ошибок;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2) в случае наличия хотя бы одного из оснований для отказа в исправлении опечаток - решение об отсутствии необходимости исправления опечаток и ошибок.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ошибок не допускается: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а) изменение содержания документов, являющихся результатом предоставления муниципальной услуги;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б) 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Документы направляются заявителю по почте, вручаются лично либо посредством направления на электронную почту при указании об этом в заявлении.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2.27</w:t>
      </w: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A4E0A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AA4E0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заявлении о выдаче дубликата документа, выданного по результатам предоставления муниципальной услуги, указывается: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1)  наименование уполномоченного органа, в который подается заявление об исправление опечаток;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2) вид, дата, номер выдачи (регистрации) документа, выданного в результате предоставления муниципальной услуги;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3) 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4)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5) 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Заявление о выдаче дубликата документа, выданного по результатам предоставления муниципальной услуги, представляются в соответствии с разделом о сроках и порядке регистрации запроса заявителя о предоставлении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приеме к рассмотрению документов для выдачи дубликата документа являются: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1) представленные документы по составу и содержанию не соответствуют требованиям настоящего административного регламента;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2) заявитель не является получателем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Заявление о выдаче дубликата документа регистрируется уполномоченным органом в течение 1 рабочего дня с момента получения заявления.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Результатом рассмотрения заявления о выдаче дубликата является: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1) при отсутствии оснований для отказа в выдаче дубликата - решение о выдаче дубликата документа;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2) при наличии хотя бы одного из оснований для отказа в выдаче дубликата - решение об отсутствии необходимости выдачи дубликата.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отсутствии необходимости в выдаче дубликата, оформляется письмо об отсутствии необходимости выдачи дубликата документа с указанием причин отсутствия необходимости.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При выдаче дубликата документа не допускается: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а) изменение содержания документов, являющихся результатом предоставления муниципальной услуги;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4E0A" w:rsidRPr="00AA4E0A" w:rsidRDefault="00AA4E0A" w:rsidP="00AA4E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E0A">
        <w:rPr>
          <w:rFonts w:ascii="Times New Roman" w:eastAsia="Times New Roman" w:hAnsi="Times New Roman"/>
          <w:sz w:val="28"/>
          <w:szCs w:val="28"/>
          <w:lang w:eastAsia="ru-RU"/>
        </w:rPr>
        <w:t>Документы направляются заявителю по почте, вручаются лично либо посредством направления на электронную почту при указании об этом в заявлении.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6" w:name="bookmark198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6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7" w:name="bookmark199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  <w:bookmarkEnd w:id="17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3.1. Предоставление муниципальной услуги включает в себя следующие административные процедуры: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взаимодействия» (далее - СМЭВ);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рассмотрение документов и сведений; принятие решения; выдача результата;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внесение результата муниципальной услуги в реестр юридически значимых записей.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8" w:name="bookmark200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8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3.2. При предоставлении муниципальной услуги в электронной форме заявителю обеспечиваются: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19" w:name="bookmark201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</w:t>
      </w:r>
      <w:bookmarkEnd w:id="19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20" w:name="bookmark20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электронной форме</w:t>
      </w:r>
      <w:bookmarkEnd w:id="20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3.3. Формирование заявления.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 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 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 возможность печати на бумажном носителе копии электронной формы заявления;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д) возможность вернуться на любой из этапов заполнения электронной формы заявления без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потери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3.4.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3.5.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Ответственное должностное лицо: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проверяет наличие электронных заявлений, поступивших с ЕПГУ, с периодом не реже 2 раз в день;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Оценка качества предоставления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12  декабря 2012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3.9. 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 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муниципальных услуг»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footnoteReference w:id="1"/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1" w:name="bookmark205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IV. Формы </w:t>
      </w:r>
      <w:proofErr w:type="gramStart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исполнением административного регламента</w:t>
      </w:r>
      <w:bookmarkEnd w:id="21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2" w:name="bookmark206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соблюдением</w:t>
      </w:r>
      <w:bookmarkEnd w:id="2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23" w:name="bookmark207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 исполнением ответственными должностными лицами положений регламента и иных нормативных правовых актов,</w:t>
      </w:r>
      <w:bookmarkEnd w:id="23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4.1. Текущий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4.2. 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Основанием для проведения внеплановых проверок являются: 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4" w:name="bookmark208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24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5" w:name="bookmark209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</w:t>
      </w:r>
      <w:bookmarkEnd w:id="25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26" w:name="bookmark210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их объединений и организаций</w:t>
      </w:r>
      <w:bookmarkEnd w:id="26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4.5. Граждане, их объединения и организации имеют право осуществлять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7" w:name="bookmark211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End w:id="27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28" w:name="bookmark21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служащих</w:t>
      </w:r>
      <w:bookmarkEnd w:id="28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29" w:name="bookmark213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9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0" w:name="bookmark214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0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31" w:name="bookmark215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муниципальных услуг (функций)</w:t>
      </w:r>
      <w:bookmarkEnd w:id="31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 письменной форме почтовым отправлением по адресу, указанному заявителем (представителем).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2" w:name="bookmark216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End w:id="3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33" w:name="bookmark218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VI. Особенности выполнения административных процедур (действий) в многофункциональных центрах предоставления </w:t>
      </w:r>
      <w:bookmarkStart w:id="34" w:name="bookmark219"/>
      <w:bookmarkEnd w:id="33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государственных и муниципальных услуг</w:t>
      </w:r>
      <w:bookmarkEnd w:id="34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5" w:name="bookmark220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End w:id="35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  <w:bookmarkStart w:id="36" w:name="bookmark221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многофункциональными центрами</w:t>
      </w:r>
      <w:bookmarkEnd w:id="36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6.1. Многофункциональный центр осуществляет: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заверение выписок</w:t>
      </w:r>
      <w:proofErr w:type="gramEnd"/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 210-ФЗ.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соответствии с частью 1.1 статьи 16 Федерального закона № 210-ФЗ для реализации своих функций многофункциональные центры вправе привлекать иные организации.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7" w:name="bookmark222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Информирование заявителей</w:t>
      </w:r>
      <w:bookmarkEnd w:id="37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6.2. Информирование заявителя многофункциональными центрами осуществляется следующими способами: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б) 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bookmarkStart w:id="38" w:name="bookmark223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Выдача заявителю результата предоставления </w:t>
      </w:r>
      <w:bookmarkEnd w:id="38"/>
      <w:r w:rsidRPr="00D0767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муниципальной услуги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6.3. 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 797).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</w:t>
      </w: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взаимодействии, заключенным ими в порядке, установленном Постановлением № 797.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Работник многофункционального центра осуществляет следующие действия: 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ectPr w:rsidR="00D0767C" w:rsidRPr="00D0767C" w:rsidSect="00D0767C">
          <w:headerReference w:type="even" r:id="rId9"/>
          <w:headerReference w:type="default" r:id="rId10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D0767C" w:rsidRPr="00855EF6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Приложение № 1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>одной категории в другую»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39" w:name="bookmark231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решения об отнесении земель или земельных участков в составе таких земель к определенной категории земель</w:t>
      </w:r>
      <w:bookmarkEnd w:id="39"/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</w:p>
    <w:p w:rsidR="00855EF6" w:rsidRPr="00855EF6" w:rsidRDefault="00855EF6" w:rsidP="00855EF6">
      <w:pPr>
        <w:spacing w:after="0" w:line="240" w:lineRule="auto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  <w:bookmarkStart w:id="40" w:name="bookmark232"/>
    </w:p>
    <w:p w:rsidR="00855EF6" w:rsidRPr="00855EF6" w:rsidRDefault="00855EF6" w:rsidP="00855EF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55E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Администрация муниципального района «Оловяннинский район»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Кому:</w:t>
      </w:r>
      <w:bookmarkEnd w:id="40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bookmarkStart w:id="41" w:name="bookmark234"/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РЕШЕНИЕ</w:t>
      </w:r>
      <w:bookmarkEnd w:id="41"/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bookmarkStart w:id="42" w:name="bookmark235"/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 отнесении земельного участка к определенной категории земель</w:t>
      </w:r>
      <w:bookmarkEnd w:id="42"/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 ________ № ________</w:t>
      </w: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Ваше заявление от _______ и прилагаемые к нему документы, руководствуясь статьей 8 Земельного кодекса Российской Федерации, Федеральным законом от 21 декабря 2004 года №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 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172-ФЗ «О переводе земель или земельных участков из одной категории в другую», </w:t>
      </w:r>
      <w:r w:rsidR="00855EF6"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администрация муниципального района «Оловяннинский район»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fldChar w:fldCharType="begin"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instrText xml:space="preserve"> TOC \o "1-3" \h \z </w:instrTex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fldChar w:fldCharType="separate"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принято решение об отнесении земельного участка с кадастровым номером ______ , площадью _______кв.м, __________ расположенному по адресу: __________к категории</w:t>
      </w:r>
      <w:bookmarkStart w:id="43" w:name="bookmark236"/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«_</w:t>
      </w:r>
      <w:bookmarkEnd w:id="43"/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_____________»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(должность)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(подпись)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(фамилия и инициалы)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Дата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 w:type="page"/>
      </w:r>
    </w:p>
    <w:p w:rsidR="00D0767C" w:rsidRPr="00855EF6" w:rsidRDefault="00D0767C" w:rsidP="00D0767C">
      <w:pPr>
        <w:tabs>
          <w:tab w:val="left" w:leader="underscore" w:pos="2442"/>
        </w:tabs>
        <w:spacing w:after="0" w:line="240" w:lineRule="auto"/>
        <w:ind w:left="4536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855EF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Приложение № 2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0767C" w:rsidRPr="00855EF6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44" w:name="bookmark241"/>
    </w:p>
    <w:p w:rsidR="00D0767C" w:rsidRPr="005536CE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5536CE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решения об отказе в предоставлении услуги</w:t>
      </w:r>
      <w:bookmarkEnd w:id="44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</w:p>
    <w:p w:rsidR="00D0767C" w:rsidRPr="00940E1F" w:rsidRDefault="00940E1F" w:rsidP="00D0767C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А</w:t>
      </w:r>
      <w:r w:rsidRPr="00940E1F">
        <w:rPr>
          <w:rFonts w:ascii="Times New Roman" w:eastAsia="Arial Unicode MS" w:hAnsi="Times New Roman"/>
          <w:sz w:val="28"/>
          <w:szCs w:val="28"/>
          <w:lang w:eastAsia="ru-RU"/>
        </w:rPr>
        <w:t>дминистрация муниципального района "Оловяннинский район"</w:t>
      </w:r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  <w:bookmarkStart w:id="45" w:name="bookmark242"/>
    </w:p>
    <w:p w:rsidR="00D0767C" w:rsidRPr="00855EF6" w:rsidRDefault="00D0767C" w:rsidP="00D0767C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Кому:</w:t>
      </w:r>
      <w:bookmarkEnd w:id="45"/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46" w:name="bookmark243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 отказе в предоставлении услуги</w:t>
      </w:r>
      <w:bookmarkEnd w:id="46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 ________ № _________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Рассмотрев Ваше заявление от _________ № ________ и прилагаемые к нему документы, руководствуясь Федеральным законом от 21 декабря 2004 года № 172-ФЗ «О переводе земель или земельных участков из одной категории в другую», уполномоченным органом ____________, принято решение об отказе в предоставлении услуги, по следующим основаниям: ____________</w:t>
      </w: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Разъяснение причин отказа: __________</w:t>
      </w: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47" w:name="bookmark244"/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Дополнительно информируем:</w:t>
      </w:r>
      <w:bookmarkEnd w:id="47"/>
    </w:p>
    <w:p w:rsidR="00D0767C" w:rsidRPr="005536CE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5536CE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 вправе повторно обратиться с запросом о предоставлении услуги после устранения указанных нарушений.</w:t>
      </w: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(наименование уполномоченного органа), а также в судебном порядке.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(должность) 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(подпись)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(фамилия и инициалы)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дата 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 w:type="page"/>
      </w:r>
    </w:p>
    <w:p w:rsidR="00D0767C" w:rsidRPr="00855EF6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№ 3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bookmarkStart w:id="48" w:name="bookmark237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решения о переводе земель или земельных участков в составе таких земель из одной категории в другую</w:t>
      </w:r>
      <w:bookmarkEnd w:id="48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</w:p>
    <w:p w:rsidR="00855EF6" w:rsidRPr="00855EF6" w:rsidRDefault="00855EF6" w:rsidP="00855EF6">
      <w:pPr>
        <w:spacing w:after="0" w:line="240" w:lineRule="auto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  <w:bookmarkStart w:id="49" w:name="bookmark238"/>
    </w:p>
    <w:p w:rsidR="00855EF6" w:rsidRPr="00855EF6" w:rsidRDefault="00855EF6" w:rsidP="00855EF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55EF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Администрация муниципального района «Оловяннинский район»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Кому:</w:t>
      </w:r>
      <w:bookmarkEnd w:id="49"/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50" w:name="bookmark239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РЕШЕНИЕ</w:t>
      </w:r>
      <w:bookmarkEnd w:id="50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bookmarkStart w:id="51" w:name="bookmark240"/>
      <w:r w:rsidRPr="00855EF6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 переводе земельного участка из одной категории в другую</w:t>
      </w:r>
      <w:bookmarkEnd w:id="51"/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 __________ № _________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Рассмотрев Ваше заявление от __________ № __________ и прилагаемые к нему документы, руководствуясь статьей 8 Земельного кодекса Российской Федерации, Федеральным законом от 21 декабря 2004 годя № 172-ФЗ «О переводе земель или земельных участков из одной категории в другую», </w:t>
      </w:r>
      <w:r w:rsidR="00855EF6"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администрация муниципального района "Оловяннинский район"</w:t>
      </w:r>
      <w:r w:rsidR="00855EF6"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  <w:t xml:space="preserve"> 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принято решение о переводе земельного участка с кадастровым номером ______ , площадью _______кв.м, __________ расположенному по адресу: __________, из категории земель «__________» в 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категорию земель «__________», ____________ для цели: 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(должность) 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(подпись)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(фамилия и инициалы)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Дата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 w:type="page"/>
      </w:r>
    </w:p>
    <w:p w:rsidR="00D0767C" w:rsidRPr="00D0767C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855EF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fldChar w:fldCharType="end"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 №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 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bookmarkStart w:id="52" w:name="bookmark225"/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заявления на отнесение земель или земельных участков в составе таких земель к определенной категории</w:t>
      </w:r>
      <w:bookmarkEnd w:id="52"/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кому: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(наименование уполномоченного органа местного самоуправления)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 кого: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53" w:name="bookmark226"/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Заявление</w:t>
      </w:r>
      <w:bookmarkStart w:id="54" w:name="bookmark227"/>
      <w:bookmarkEnd w:id="53"/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 отнесении земельного участка к определенной категории земель</w:t>
      </w:r>
      <w:bookmarkEnd w:id="54"/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отнести земельный участок: расположенный адресу (местоположение) _____________ площадью ______________ кадастровым номером ______________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 категории земель ______________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категория земель, к которой предполагается отнести земельный участок)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color w:val="FF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Земельный участок принадлежит ____________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__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правообладатель земли (земельного участка))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праве ______________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право на землю (земельный участок))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Результат услуги выдать следующим способом:______________ </w:t>
      </w:r>
    </w:p>
    <w:p w:rsidR="00D0767C" w:rsidRPr="00D0767C" w:rsidRDefault="00D0767C" w:rsidP="00D0767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Приложения:</w:t>
      </w:r>
    </w:p>
    <w:p w:rsidR="00D0767C" w:rsidRPr="00D0767C" w:rsidRDefault="00D0767C" w:rsidP="00D0767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(документы, которые представил заявитель)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(должность) 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(подпись)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(фамилия и инициалы)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Дата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proofErr w:type="gramStart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</w:t>
      </w:r>
      <w:proofErr w:type="gramEnd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Pr="00D0767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 w:type="page"/>
      </w:r>
    </w:p>
    <w:p w:rsidR="00D0767C" w:rsidRPr="00D0767C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 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заявления на перевод земель или земельных участков в составе таких земель из одной категории в другую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кому: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(наименование уполномоченного местного самоуправления)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 кого: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(наименование и данные организации для юридического лица / фамилия, имя, отчество для физического лица) (адрес места нахождения; адрес электронной почты)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Ходатайство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о переводе </w:t>
      </w:r>
      <w:proofErr w:type="gramStart"/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земельного</w:t>
      </w:r>
      <w:proofErr w:type="gramEnd"/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участков из одной категории в другую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перевести земельный участок: расположенный по адресу (местоположение) ______________ площадью______________ с кадастровым номером______________ из категории земель______________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(указывается категория земель, к которой принадлежит земельный участок) 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в категорию земель______________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категория земель, в которую планируется осуществить перевод земельного участка)</w:t>
      </w: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 в связи______________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обоснование перевода земельного участка с указанием на положения Федерального закона от 21 декабря 2004 года № 172-ФЗ)</w:t>
      </w:r>
      <w:proofErr w:type="gramEnd"/>
    </w:p>
    <w:p w:rsidR="00D0767C" w:rsidRPr="00855EF6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 xml:space="preserve">Земельный участок принадлежит______________ 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 xml:space="preserve">(указывается правообладатель земли (земельного участка)) </w:t>
      </w:r>
      <w:bookmarkStart w:id="55" w:name="bookmark228"/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>на праве</w:t>
      </w:r>
      <w:bookmarkEnd w:id="55"/>
      <w:r w:rsidRPr="00855EF6">
        <w:rPr>
          <w:rFonts w:ascii="Times New Roman" w:eastAsia="Arial Unicode MS" w:hAnsi="Times New Roman"/>
          <w:sz w:val="24"/>
          <w:szCs w:val="24"/>
          <w:lang w:eastAsia="ru-RU"/>
        </w:rPr>
        <w:t>______________ (</w:t>
      </w: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указывается право на землю (земельный участок))</w:t>
      </w: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56" w:name="bookmark229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Результат услуги выдать следующим способом:</w:t>
      </w:r>
      <w:bookmarkEnd w:id="56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bookmarkStart w:id="57" w:name="bookmark230"/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Приложения:</w:t>
      </w:r>
      <w:bookmarkEnd w:id="57"/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(документы, которые представил заявитель)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(должность) 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(подпись)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(фамилия и инициалы)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Дата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proofErr w:type="gramStart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г</w:t>
      </w:r>
      <w:proofErr w:type="gramEnd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br w:type="page"/>
      </w:r>
    </w:p>
    <w:p w:rsidR="00D0767C" w:rsidRPr="00D0767C" w:rsidRDefault="00D0767C" w:rsidP="00D0767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sectPr w:rsidR="00D0767C" w:rsidRPr="00D0767C" w:rsidSect="005536CE">
          <w:headerReference w:type="even" r:id="rId11"/>
          <w:headerReference w:type="default" r:id="rId12"/>
          <w:type w:val="nextColumn"/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D0767C" w:rsidRPr="00D0767C" w:rsidRDefault="00D0767C" w:rsidP="00D0767C">
      <w:pPr>
        <w:spacing w:after="0" w:line="240" w:lineRule="auto"/>
        <w:ind w:left="4536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val="en-US" w:eastAsia="ru-RU"/>
        </w:rPr>
        <w:t> 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6 к Административному регламенту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</w:t>
      </w:r>
    </w:p>
    <w:p w:rsidR="00D0767C" w:rsidRPr="00855EF6" w:rsidRDefault="00D0767C" w:rsidP="00D0767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eastAsia="ru-RU"/>
        </w:rPr>
      </w:pPr>
    </w:p>
    <w:p w:rsidR="00D0767C" w:rsidRPr="00855EF6" w:rsidRDefault="00855EF6" w:rsidP="00855EF6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Администрация муниципального района «Оловяннинский район»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Кому: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РЕШЕНИЕ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D0767C" w:rsidRPr="00D0767C" w:rsidRDefault="00D0767C" w:rsidP="00D0767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 ______ № _____</w:t>
      </w: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Рассмотрев Ваше заявление </w:t>
      </w:r>
      <w:proofErr w:type="gramStart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 № _________ и </w:t>
      </w:r>
      <w:proofErr w:type="gramStart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прилагаемые</w:t>
      </w:r>
      <w:proofErr w:type="gramEnd"/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к нему документы, руководствуясь Федеральным законом от 21 декабря 2004 года № 172-ФЗ «О переводе земель или земельных участков из одной категории в другую», уполномоченным органом (________) принято решение об отказе в приеме документов, необходимых для предоставления услуги, по следующим основаниям: _________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Разъяснение причин отказа: _________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Дополнительная информация:</w:t>
      </w:r>
    </w:p>
    <w:p w:rsidR="00D0767C" w:rsidRPr="00855EF6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55EF6">
        <w:rPr>
          <w:rFonts w:ascii="Times New Roman" w:eastAsia="Arial Unicode MS" w:hAnsi="Times New Roman"/>
          <w:i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0767C" w:rsidRPr="00D0767C" w:rsidRDefault="00D0767C" w:rsidP="00D0767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0767C" w:rsidRPr="00D0767C" w:rsidRDefault="00D0767C" w:rsidP="00D0767C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(должность) 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(подпись)</w:t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</w:r>
      <w:r w:rsidRPr="00D0767C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>(фамилия и инициалы)</w:t>
      </w:r>
    </w:p>
    <w:p w:rsidR="00D0767C" w:rsidRDefault="00D0767C" w:rsidP="00D0767C"/>
    <w:p w:rsidR="00D0767C" w:rsidRDefault="00D0767C" w:rsidP="00D0767C"/>
    <w:p w:rsidR="009175B0" w:rsidRDefault="009175B0"/>
    <w:sectPr w:rsidR="009175B0" w:rsidSect="005536CE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AC" w:rsidRDefault="009E5AAC" w:rsidP="00D0767C">
      <w:pPr>
        <w:spacing w:after="0" w:line="240" w:lineRule="auto"/>
      </w:pPr>
      <w:r>
        <w:separator/>
      </w:r>
    </w:p>
  </w:endnote>
  <w:endnote w:type="continuationSeparator" w:id="0">
    <w:p w:rsidR="009E5AAC" w:rsidRDefault="009E5AAC" w:rsidP="00D0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AC" w:rsidRDefault="009E5AAC" w:rsidP="00D0767C">
      <w:pPr>
        <w:spacing w:after="0" w:line="240" w:lineRule="auto"/>
      </w:pPr>
      <w:r>
        <w:separator/>
      </w:r>
    </w:p>
  </w:footnote>
  <w:footnote w:type="continuationSeparator" w:id="0">
    <w:p w:rsidR="009E5AAC" w:rsidRDefault="009E5AAC" w:rsidP="00D0767C">
      <w:pPr>
        <w:spacing w:after="0" w:line="240" w:lineRule="auto"/>
      </w:pPr>
      <w:r>
        <w:continuationSeparator/>
      </w:r>
    </w:p>
  </w:footnote>
  <w:footnote w:id="1">
    <w:p w:rsidR="00AA4E0A" w:rsidRDefault="00AA4E0A" w:rsidP="00D0767C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A" w:rsidRDefault="00AA4E0A">
    <w:pPr>
      <w:pStyle w:val="a8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821DC">
      <w:rPr>
        <w:rStyle w:val="11pt"/>
        <w:noProof/>
      </w:rPr>
      <w:t>24</w:t>
    </w:r>
    <w:r>
      <w:rPr>
        <w:rStyle w:val="11pt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A" w:rsidRDefault="00AA4E0A">
    <w:pPr>
      <w:pStyle w:val="a8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="00671E07" w:rsidRPr="00671E07">
      <w:rPr>
        <w:rStyle w:val="11pt"/>
        <w:noProof/>
      </w:rPr>
      <w:t>2</w:t>
    </w:r>
    <w:r>
      <w:rPr>
        <w:rStyle w:val="11pt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A" w:rsidRDefault="00AA4E0A">
    <w:pPr>
      <w:pStyle w:val="a8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Pr="007821DC">
      <w:rPr>
        <w:rStyle w:val="11pt"/>
        <w:noProof/>
      </w:rPr>
      <w:t>30</w:t>
    </w:r>
    <w:r>
      <w:rPr>
        <w:rStyle w:val="11pt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0A" w:rsidRDefault="00AA4E0A">
    <w:pPr>
      <w:pStyle w:val="a8"/>
      <w:framePr w:w="11909" w:h="168" w:wrap="none" w:vAnchor="text" w:hAnchor="page" w:x="-41" w:y="441"/>
      <w:shd w:val="clear" w:color="auto" w:fill="auto"/>
      <w:ind w:left="6197"/>
    </w:pPr>
    <w:r>
      <w:fldChar w:fldCharType="begin"/>
    </w:r>
    <w:r>
      <w:instrText xml:space="preserve"> PAGE \* MERGEFORMAT </w:instrText>
    </w:r>
    <w:r>
      <w:fldChar w:fldCharType="separate"/>
    </w:r>
    <w:r w:rsidR="00671E07" w:rsidRPr="00671E07">
      <w:rPr>
        <w:rStyle w:val="11pt"/>
        <w:noProof/>
      </w:rPr>
      <w:t>35</w:t>
    </w:r>
    <w:r>
      <w:rPr>
        <w:rStyle w:val="1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36C"/>
    <w:multiLevelType w:val="hybridMultilevel"/>
    <w:tmpl w:val="99E459AA"/>
    <w:lvl w:ilvl="0" w:tplc="392EED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FE7B57"/>
    <w:multiLevelType w:val="hybridMultilevel"/>
    <w:tmpl w:val="2B0840EC"/>
    <w:lvl w:ilvl="0" w:tplc="F38E3C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C"/>
    <w:rsid w:val="001C1736"/>
    <w:rsid w:val="00310100"/>
    <w:rsid w:val="00505F4A"/>
    <w:rsid w:val="005536CE"/>
    <w:rsid w:val="005D71F3"/>
    <w:rsid w:val="00671E07"/>
    <w:rsid w:val="006A3FF1"/>
    <w:rsid w:val="00855EF6"/>
    <w:rsid w:val="00884C81"/>
    <w:rsid w:val="009175B0"/>
    <w:rsid w:val="00940E1F"/>
    <w:rsid w:val="009E5AAC"/>
    <w:rsid w:val="00AA4E0A"/>
    <w:rsid w:val="00B2340A"/>
    <w:rsid w:val="00BE007F"/>
    <w:rsid w:val="00C968A7"/>
    <w:rsid w:val="00D0767C"/>
    <w:rsid w:val="00D96BA2"/>
    <w:rsid w:val="00DA5107"/>
    <w:rsid w:val="00E72C7B"/>
    <w:rsid w:val="00E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67C"/>
  </w:style>
  <w:style w:type="character" w:styleId="a3">
    <w:name w:val="Hyperlink"/>
    <w:basedOn w:val="a0"/>
    <w:rsid w:val="00D0767C"/>
    <w:rPr>
      <w:color w:val="0066CC"/>
      <w:u w:val="single"/>
    </w:rPr>
  </w:style>
  <w:style w:type="character" w:customStyle="1" w:styleId="a4">
    <w:name w:val="Сноска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D076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D07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D0767C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D076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D0767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D07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0767C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D07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95pt">
    <w:name w:val="Основной текст (12) + 9;5 pt"/>
    <w:basedOn w:val="1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D0767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D0767C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6">
    <w:name w:val="Подпись к таблице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D076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D0767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"/>
    <w:basedOn w:val="1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D0767C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D0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D0767C"/>
    <w:rPr>
      <w:shd w:val="clear" w:color="auto" w:fill="FFFFFF"/>
    </w:rPr>
  </w:style>
  <w:style w:type="character" w:customStyle="1" w:styleId="18">
    <w:name w:val="Основной текст (18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D0767C"/>
    <w:rPr>
      <w:shd w:val="clear" w:color="auto" w:fill="FFFFFF"/>
    </w:rPr>
  </w:style>
  <w:style w:type="character" w:customStyle="1" w:styleId="29">
    <w:name w:val="Оглавление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D076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D0767C"/>
    <w:rPr>
      <w:rFonts w:ascii="Times New Roman" w:eastAsia="Times New Roman" w:hAnsi="Times New Roman" w:cs="Times New Roman"/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D0767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D0767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D0767C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D07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7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D0767C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D0767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D0767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D0767C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D0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D0767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D0767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D0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1">
    <w:name w:val="Основной текст10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D07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Сноска (2)"/>
    <w:basedOn w:val="a"/>
    <w:link w:val="2"/>
    <w:rsid w:val="00D0767C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14">
    <w:name w:val="Основной текст14"/>
    <w:basedOn w:val="a"/>
    <w:link w:val="a6"/>
    <w:rsid w:val="00D0767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0767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0767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121">
    <w:name w:val="Заголовок №1 (2)"/>
    <w:basedOn w:val="a"/>
    <w:link w:val="120"/>
    <w:rsid w:val="00D0767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D0767C"/>
    <w:pPr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41">
    <w:name w:val="Основной текст (14)"/>
    <w:basedOn w:val="a"/>
    <w:link w:val="140"/>
    <w:rsid w:val="00D0767C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36">
    <w:name w:val="Подпись к таблице (3)"/>
    <w:basedOn w:val="a"/>
    <w:link w:val="35"/>
    <w:rsid w:val="00D0767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ae">
    <w:name w:val="Оглавление"/>
    <w:basedOn w:val="a"/>
    <w:link w:val="ad"/>
    <w:rsid w:val="00D0767C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71">
    <w:name w:val="Основной текст (17)"/>
    <w:basedOn w:val="a"/>
    <w:link w:val="170"/>
    <w:rsid w:val="00D0767C"/>
    <w:pPr>
      <w:shd w:val="clear" w:color="auto" w:fill="FFFFFF"/>
      <w:spacing w:before="720" w:after="1500" w:line="0" w:lineRule="atLeast"/>
      <w:jc w:val="right"/>
    </w:pPr>
    <w:rPr>
      <w:rFonts w:asciiTheme="minorHAnsi" w:eastAsiaTheme="minorHAnsi" w:hAnsiTheme="minorHAnsi" w:cstheme="minorBidi"/>
    </w:rPr>
  </w:style>
  <w:style w:type="paragraph" w:customStyle="1" w:styleId="221">
    <w:name w:val="Заголовок №2 (2)"/>
    <w:basedOn w:val="a"/>
    <w:link w:val="220"/>
    <w:rsid w:val="00D0767C"/>
    <w:pPr>
      <w:shd w:val="clear" w:color="auto" w:fill="FFFFFF"/>
      <w:spacing w:before="720" w:after="60" w:line="0" w:lineRule="atLeast"/>
      <w:outlineLvl w:val="1"/>
    </w:pPr>
    <w:rPr>
      <w:rFonts w:asciiTheme="minorHAnsi" w:eastAsiaTheme="minorHAnsi" w:hAnsiTheme="minorHAnsi" w:cstheme="minorBidi"/>
    </w:rPr>
  </w:style>
  <w:style w:type="paragraph" w:customStyle="1" w:styleId="233">
    <w:name w:val="Заголовок №2 (3)"/>
    <w:basedOn w:val="a"/>
    <w:link w:val="232"/>
    <w:rsid w:val="00D0767C"/>
    <w:pPr>
      <w:shd w:val="clear" w:color="auto" w:fill="FFFFFF"/>
      <w:spacing w:before="420" w:after="0" w:line="320" w:lineRule="exact"/>
      <w:ind w:firstLine="700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271">
    <w:name w:val="Основной текст (27)"/>
    <w:basedOn w:val="a"/>
    <w:link w:val="270"/>
    <w:rsid w:val="00D0767C"/>
    <w:pPr>
      <w:shd w:val="clear" w:color="auto" w:fill="FFFFFF"/>
      <w:spacing w:after="0" w:line="324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91">
    <w:name w:val="Основной текст (29)"/>
    <w:basedOn w:val="a"/>
    <w:link w:val="290"/>
    <w:rsid w:val="00D0767C"/>
    <w:pPr>
      <w:shd w:val="clear" w:color="auto" w:fill="FFFFFF"/>
      <w:spacing w:after="60" w:line="0" w:lineRule="atLeast"/>
    </w:pPr>
    <w:rPr>
      <w:rFonts w:cs="Calibri"/>
      <w:sz w:val="13"/>
      <w:szCs w:val="13"/>
    </w:rPr>
  </w:style>
  <w:style w:type="paragraph" w:customStyle="1" w:styleId="281">
    <w:name w:val="Основной текст (28)"/>
    <w:basedOn w:val="a"/>
    <w:link w:val="280"/>
    <w:rsid w:val="00D0767C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D0767C"/>
    <w:pPr>
      <w:shd w:val="clear" w:color="auto" w:fill="FFFFFF"/>
      <w:spacing w:after="0" w:line="0" w:lineRule="atLeast"/>
    </w:pPr>
    <w:rPr>
      <w:rFonts w:cs="Calibri"/>
      <w:sz w:val="16"/>
      <w:szCs w:val="16"/>
    </w:rPr>
  </w:style>
  <w:style w:type="paragraph" w:customStyle="1" w:styleId="341">
    <w:name w:val="Основной текст (34)"/>
    <w:basedOn w:val="a"/>
    <w:link w:val="340"/>
    <w:rsid w:val="00D0767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0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68A7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0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767C"/>
  </w:style>
  <w:style w:type="character" w:styleId="a3">
    <w:name w:val="Hyperlink"/>
    <w:basedOn w:val="a0"/>
    <w:rsid w:val="00D0767C"/>
    <w:rPr>
      <w:color w:val="0066CC"/>
      <w:u w:val="single"/>
    </w:rPr>
  </w:style>
  <w:style w:type="character" w:customStyle="1" w:styleId="a4">
    <w:name w:val="Сноска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D076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D076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D0767C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D076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Основной текст (10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D0767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D07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0767C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D07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95pt">
    <w:name w:val="Основной текст (12) + 9;5 pt"/>
    <w:basedOn w:val="1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D0767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D0767C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6">
    <w:name w:val="Подпись к таблице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D0767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D0767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"/>
    <w:basedOn w:val="1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D0767C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D0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D0767C"/>
    <w:rPr>
      <w:shd w:val="clear" w:color="auto" w:fill="FFFFFF"/>
    </w:rPr>
  </w:style>
  <w:style w:type="character" w:customStyle="1" w:styleId="18">
    <w:name w:val="Основной текст (18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D0767C"/>
    <w:rPr>
      <w:shd w:val="clear" w:color="auto" w:fill="FFFFFF"/>
    </w:rPr>
  </w:style>
  <w:style w:type="character" w:customStyle="1" w:styleId="29">
    <w:name w:val="Оглавление (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D0767C"/>
    <w:rPr>
      <w:rFonts w:ascii="Times New Roman" w:eastAsia="Times New Roman" w:hAnsi="Times New Roman" w:cs="Times New Roman"/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D0767C"/>
    <w:rPr>
      <w:rFonts w:ascii="Times New Roman" w:eastAsia="Times New Roman" w:hAnsi="Times New Roman" w:cs="Times New Roman"/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D0767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D0767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D0767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D0767C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D07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D07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D0767C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D0767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D0767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D0767C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D0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D07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D0767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D0767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D07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D07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D0767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1">
    <w:name w:val="Основной текст10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D076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D0767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Сноска (2)"/>
    <w:basedOn w:val="a"/>
    <w:link w:val="2"/>
    <w:rsid w:val="00D0767C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19"/>
      <w:szCs w:val="19"/>
    </w:rPr>
  </w:style>
  <w:style w:type="paragraph" w:customStyle="1" w:styleId="14">
    <w:name w:val="Основной текст14"/>
    <w:basedOn w:val="a"/>
    <w:link w:val="a6"/>
    <w:rsid w:val="00D0767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0767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D0767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121">
    <w:name w:val="Заголовок №1 (2)"/>
    <w:basedOn w:val="a"/>
    <w:link w:val="120"/>
    <w:rsid w:val="00D0767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D0767C"/>
    <w:pPr>
      <w:shd w:val="clear" w:color="auto" w:fill="FFFFFF"/>
      <w:spacing w:after="0" w:line="326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41">
    <w:name w:val="Основной текст (14)"/>
    <w:basedOn w:val="a"/>
    <w:link w:val="140"/>
    <w:rsid w:val="00D0767C"/>
    <w:pPr>
      <w:shd w:val="clear" w:color="auto" w:fill="FFFFFF"/>
      <w:spacing w:before="840" w:after="0" w:line="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36">
    <w:name w:val="Подпись к таблице (3)"/>
    <w:basedOn w:val="a"/>
    <w:link w:val="35"/>
    <w:rsid w:val="00D0767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ae">
    <w:name w:val="Оглавление"/>
    <w:basedOn w:val="a"/>
    <w:link w:val="ad"/>
    <w:rsid w:val="00D0767C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71">
    <w:name w:val="Основной текст (17)"/>
    <w:basedOn w:val="a"/>
    <w:link w:val="170"/>
    <w:rsid w:val="00D0767C"/>
    <w:pPr>
      <w:shd w:val="clear" w:color="auto" w:fill="FFFFFF"/>
      <w:spacing w:before="720" w:after="1500" w:line="0" w:lineRule="atLeast"/>
      <w:jc w:val="right"/>
    </w:pPr>
    <w:rPr>
      <w:rFonts w:asciiTheme="minorHAnsi" w:eastAsiaTheme="minorHAnsi" w:hAnsiTheme="minorHAnsi" w:cstheme="minorBidi"/>
    </w:rPr>
  </w:style>
  <w:style w:type="paragraph" w:customStyle="1" w:styleId="221">
    <w:name w:val="Заголовок №2 (2)"/>
    <w:basedOn w:val="a"/>
    <w:link w:val="220"/>
    <w:rsid w:val="00D0767C"/>
    <w:pPr>
      <w:shd w:val="clear" w:color="auto" w:fill="FFFFFF"/>
      <w:spacing w:before="720" w:after="60" w:line="0" w:lineRule="atLeast"/>
      <w:outlineLvl w:val="1"/>
    </w:pPr>
    <w:rPr>
      <w:rFonts w:asciiTheme="minorHAnsi" w:eastAsiaTheme="minorHAnsi" w:hAnsiTheme="minorHAnsi" w:cstheme="minorBidi"/>
    </w:rPr>
  </w:style>
  <w:style w:type="paragraph" w:customStyle="1" w:styleId="233">
    <w:name w:val="Заголовок №2 (3)"/>
    <w:basedOn w:val="a"/>
    <w:link w:val="232"/>
    <w:rsid w:val="00D0767C"/>
    <w:pPr>
      <w:shd w:val="clear" w:color="auto" w:fill="FFFFFF"/>
      <w:spacing w:before="420" w:after="0" w:line="320" w:lineRule="exact"/>
      <w:ind w:firstLine="700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271">
    <w:name w:val="Основной текст (27)"/>
    <w:basedOn w:val="a"/>
    <w:link w:val="270"/>
    <w:rsid w:val="00D0767C"/>
    <w:pPr>
      <w:shd w:val="clear" w:color="auto" w:fill="FFFFFF"/>
      <w:spacing w:after="0" w:line="324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291">
    <w:name w:val="Основной текст (29)"/>
    <w:basedOn w:val="a"/>
    <w:link w:val="290"/>
    <w:rsid w:val="00D0767C"/>
    <w:pPr>
      <w:shd w:val="clear" w:color="auto" w:fill="FFFFFF"/>
      <w:spacing w:after="60" w:line="0" w:lineRule="atLeast"/>
    </w:pPr>
    <w:rPr>
      <w:rFonts w:cs="Calibri"/>
      <w:sz w:val="13"/>
      <w:szCs w:val="13"/>
    </w:rPr>
  </w:style>
  <w:style w:type="paragraph" w:customStyle="1" w:styleId="281">
    <w:name w:val="Основной текст (28)"/>
    <w:basedOn w:val="a"/>
    <w:link w:val="280"/>
    <w:rsid w:val="00D0767C"/>
    <w:pPr>
      <w:shd w:val="clear" w:color="auto" w:fill="FFFFFF"/>
      <w:spacing w:after="0" w:line="0" w:lineRule="atLeast"/>
    </w:pPr>
    <w:rPr>
      <w:rFonts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D0767C"/>
    <w:pPr>
      <w:shd w:val="clear" w:color="auto" w:fill="FFFFFF"/>
      <w:spacing w:after="0" w:line="0" w:lineRule="atLeast"/>
    </w:pPr>
    <w:rPr>
      <w:rFonts w:cs="Calibri"/>
      <w:sz w:val="16"/>
      <w:szCs w:val="16"/>
    </w:rPr>
  </w:style>
  <w:style w:type="paragraph" w:customStyle="1" w:styleId="341">
    <w:name w:val="Основной текст (34)"/>
    <w:basedOn w:val="a"/>
    <w:link w:val="340"/>
    <w:rsid w:val="00D0767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0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68A7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0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10974</Words>
  <Characters>62556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2022-12-08T06:49:00Z</cp:lastPrinted>
  <dcterms:created xsi:type="dcterms:W3CDTF">2022-12-05T06:21:00Z</dcterms:created>
  <dcterms:modified xsi:type="dcterms:W3CDTF">2023-04-04T04:17:00Z</dcterms:modified>
</cp:coreProperties>
</file>