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D9" w:rsidRPr="00F737D9" w:rsidRDefault="00F737D9" w:rsidP="00F73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737D9" w:rsidRPr="00F737D9" w:rsidRDefault="00F737D9" w:rsidP="00F73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F737D9" w:rsidRPr="00F737D9" w:rsidRDefault="00F737D9" w:rsidP="00F73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«ЗОЛОТОРЕЧЕНСКОЕ» </w:t>
      </w:r>
    </w:p>
    <w:p w:rsidR="00F737D9" w:rsidRPr="00F737D9" w:rsidRDefault="00F737D9" w:rsidP="00F737D9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F737D9" w:rsidRPr="00F737D9" w:rsidRDefault="00F737D9" w:rsidP="00F73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F7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proofErr w:type="gramEnd"/>
      <w:r w:rsidRPr="00F7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2022</w:t>
      </w:r>
      <w:r w:rsidRPr="00F7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</w:p>
    <w:p w:rsidR="00F737D9" w:rsidRPr="00F737D9" w:rsidRDefault="00F737D9" w:rsidP="00F737D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п. </w:t>
      </w:r>
      <w:proofErr w:type="spellStart"/>
      <w:r w:rsidRPr="00F73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Золотореченск</w:t>
      </w:r>
      <w:proofErr w:type="spellEnd"/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приложение № 1 </w:t>
      </w: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Муниципальной программе капитального ремонта общего имущества в многоквартирных домах, расположенных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7D9" w:rsidRPr="00F737D9" w:rsidRDefault="00E0111C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F737D9"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189 Жилищного кодекса Российской Федерации, предложениями и обращениями Забайкальского фонда капитального ремонта многоквартирных домов, поступившими в адрес администрации городского поселения «</w:t>
      </w:r>
      <w:proofErr w:type="spellStart"/>
      <w:r w:rsid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утвержденными изменениями, которые вносятся в приложение № 1 к Региональной программе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</w:t>
      </w:r>
      <w:r w:rsidR="00F9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2013 года № 590 (с изменениями, внесенными постановлениями Правительства Забайкальского края от 30 июня 2014 года № 373, от 26 августа 2014 года № 518, от 31 декабря 2014 года № 746, от 29 января 2015 года № 38, от 31 марта 2016 года № 117, от 30 июня 2017 года № 267, от </w:t>
      </w:r>
      <w:r w:rsidR="0069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2017 года № 376, от 29 ноября 217 года № 502, от 19 марта 2018 года № 88, от 29 июня 2018 года № 259, от 3 октября 2019 года № 394, от 27 октября 2020 года № 443, от 18 августа 2021 года № 317, от 20 мая 2022 года № 196, от 20 мая 2022 года № 197, от 18 июля 2022 года № 307), решениями Забайкальского фонда капитального ремонта многоквартирных домов об установлении невозможности выполнения работ по капитальному ремонту в связи с тем, что собственники помещений в многоквартирных домах, расположенных </w:t>
      </w:r>
      <w:r w:rsidR="00F9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</w:t>
      </w:r>
      <w:proofErr w:type="spellStart"/>
      <w:r w:rsidR="00697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="00697D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формирующие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руководствуясь Уставом городского поселения «</w:t>
      </w:r>
      <w:proofErr w:type="spellStart"/>
      <w:r w:rsidR="00697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="00697D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 «</w:t>
      </w:r>
      <w:proofErr w:type="spellStart"/>
      <w:r w:rsidR="00B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="00BB6D7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737D9" w:rsidRPr="00F737D9" w:rsidRDefault="00F737D9" w:rsidP="00F7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</w:pPr>
    </w:p>
    <w:p w:rsidR="00BB6D7D" w:rsidRPr="00BB6D7D" w:rsidRDefault="00F737D9" w:rsidP="00BB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7D9">
        <w:rPr>
          <w:rFonts w:ascii="Times New Roman" w:eastAsia="Calibri" w:hAnsi="Times New Roman" w:cs="Times New Roman"/>
          <w:spacing w:val="40"/>
          <w:sz w:val="28"/>
          <w:szCs w:val="28"/>
        </w:rPr>
        <w:t>1.</w:t>
      </w:r>
      <w:r w:rsidRPr="00F737D9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 xml:space="preserve"> </w:t>
      </w:r>
      <w:r w:rsidR="00BB6D7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№ 1 к постановлению № 06 от 29 января 2016 года </w:t>
      </w:r>
      <w:proofErr w:type="gramStart"/>
      <w:r w:rsidR="00BB6D7D">
        <w:rPr>
          <w:rFonts w:ascii="Times New Roman" w:eastAsia="Calibri" w:hAnsi="Times New Roman" w:cs="Times New Roman"/>
          <w:sz w:val="28"/>
          <w:szCs w:val="28"/>
        </w:rPr>
        <w:t>« Об</w:t>
      </w:r>
      <w:proofErr w:type="gramEnd"/>
      <w:r w:rsidR="00BB6D7D">
        <w:rPr>
          <w:rFonts w:ascii="Times New Roman" w:eastAsia="Calibri" w:hAnsi="Times New Roman" w:cs="Times New Roman"/>
          <w:sz w:val="28"/>
          <w:szCs w:val="28"/>
        </w:rPr>
        <w:t xml:space="preserve"> утверждении Муниципальной программы </w:t>
      </w:r>
      <w:r w:rsidR="00BB6D7D" w:rsidRPr="00BB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капитального ремонта общего имущества в многоквартирных домах, расположенных на территории городского поселения «</w:t>
      </w:r>
      <w:proofErr w:type="spellStart"/>
      <w:r w:rsidR="00BB6D7D" w:rsidRPr="00BB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Золотореченское</w:t>
      </w:r>
      <w:proofErr w:type="spellEnd"/>
      <w:r w:rsidR="00BB6D7D" w:rsidRPr="00BB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B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изложив в редакции согласно приложения № 1 к настоящему постановлению.</w:t>
      </w:r>
    </w:p>
    <w:p w:rsidR="00F737D9" w:rsidRPr="00F737D9" w:rsidRDefault="00F737D9" w:rsidP="00F737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7D9" w:rsidRPr="00BB6D7D" w:rsidRDefault="00F737D9" w:rsidP="00F737D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7D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B6D7D">
        <w:rPr>
          <w:rFonts w:ascii="Times New Roman" w:eastAsia="Calibri" w:hAnsi="Times New Roman" w:cs="Times New Roman"/>
          <w:sz w:val="28"/>
          <w:szCs w:val="28"/>
        </w:rPr>
        <w:t xml:space="preserve">Уведомить собственников помещений в многоквартирных домах, указанных в приложении № 1 к настоящему постановлению, о принятом решении, указанном в пункте 1 настоящего постановления, путем размещения на официальном сайте  информационно-телекоммуникационной сети «Интернет» по адресу: </w:t>
      </w:r>
      <w:hyperlink r:id="rId5" w:history="1">
        <w:r w:rsidR="00BB6D7D" w:rsidRPr="00062A05">
          <w:rPr>
            <w:rStyle w:val="af1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BB6D7D" w:rsidRPr="00062A05">
          <w:rPr>
            <w:rStyle w:val="af1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B6D7D" w:rsidRPr="00062A05">
          <w:rPr>
            <w:rStyle w:val="af1"/>
            <w:rFonts w:ascii="Times New Roman" w:eastAsia="Calibri" w:hAnsi="Times New Roman" w:cs="Times New Roman"/>
            <w:sz w:val="28"/>
            <w:szCs w:val="28"/>
            <w:lang w:val="en-US"/>
          </w:rPr>
          <w:t>olovan</w:t>
        </w:r>
        <w:proofErr w:type="spellEnd"/>
        <w:r w:rsidR="00BB6D7D" w:rsidRPr="00062A05">
          <w:rPr>
            <w:rStyle w:val="af1"/>
            <w:rFonts w:ascii="Times New Roman" w:eastAsia="Calibri" w:hAnsi="Times New Roman" w:cs="Times New Roman"/>
            <w:sz w:val="28"/>
            <w:szCs w:val="28"/>
          </w:rPr>
          <w:t>.75.</w:t>
        </w:r>
        <w:proofErr w:type="spellStart"/>
        <w:r w:rsidR="00BB6D7D" w:rsidRPr="00062A05">
          <w:rPr>
            <w:rStyle w:val="af1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6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6D7D" w:rsidRPr="00F737D9">
        <w:rPr>
          <w:rFonts w:ascii="Times New Roman" w:eastAsia="Times New Roman" w:hAnsi="Times New Roman" w:cs="Times New Roman"/>
          <w:sz w:val="28"/>
          <w:szCs w:val="28"/>
        </w:rPr>
        <w:t>информационном стенде администрации городского поселения «</w:t>
      </w:r>
      <w:proofErr w:type="spellStart"/>
      <w:r w:rsidR="00BB6D7D" w:rsidRPr="00F737D9">
        <w:rPr>
          <w:rFonts w:ascii="Times New Roman" w:eastAsia="Times New Roman" w:hAnsi="Times New Roman" w:cs="Times New Roman"/>
          <w:sz w:val="28"/>
          <w:szCs w:val="28"/>
        </w:rPr>
        <w:t>Золотореченское</w:t>
      </w:r>
      <w:proofErr w:type="spellEnd"/>
      <w:r w:rsidR="00BB6D7D" w:rsidRPr="00F737D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37D9" w:rsidRPr="00F737D9" w:rsidRDefault="00F737D9" w:rsidP="00F737D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737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6D7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направить в Министерство жилищно-коммунального хозяйства, энергетики, </w:t>
      </w:r>
      <w:proofErr w:type="spellStart"/>
      <w:r w:rsidR="00BB6D7D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BB6D7D">
        <w:rPr>
          <w:rFonts w:ascii="Times New Roman" w:eastAsia="Times New Roman" w:hAnsi="Times New Roman" w:cs="Times New Roman"/>
          <w:sz w:val="28"/>
          <w:szCs w:val="28"/>
        </w:rPr>
        <w:t xml:space="preserve"> и связи Забайкальского края, Забайкальский фонд капитального ремонта многоквартирных домов.</w:t>
      </w:r>
    </w:p>
    <w:p w:rsidR="00F737D9" w:rsidRPr="00F737D9" w:rsidRDefault="00F737D9" w:rsidP="00F737D9">
      <w:pPr>
        <w:tabs>
          <w:tab w:val="left" w:pos="1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7D9" w:rsidRPr="00F737D9" w:rsidRDefault="00F737D9" w:rsidP="00F737D9">
      <w:pPr>
        <w:tabs>
          <w:tab w:val="left" w:pos="1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7D" w:rsidRDefault="00BB6D7D" w:rsidP="00F737D9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7D" w:rsidRDefault="00BB6D7D" w:rsidP="00F737D9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37D9" w:rsidRPr="00F737D9" w:rsidRDefault="00F737D9" w:rsidP="00F7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Золотореченское</w:t>
      </w:r>
      <w:proofErr w:type="spellEnd"/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BB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BB6D7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Н.В.Верхотурова</w:t>
      </w:r>
      <w:proofErr w:type="spellEnd"/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37D9" w:rsidRPr="00F737D9" w:rsidRDefault="00F737D9" w:rsidP="00F737D9">
      <w:pPr>
        <w:tabs>
          <w:tab w:val="left" w:pos="52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F737D9" w:rsidRPr="00F737D9" w:rsidSect="00F73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34" w:type="dxa"/>
        <w:tblInd w:w="93" w:type="dxa"/>
        <w:tblLook w:val="04A0" w:firstRow="1" w:lastRow="0" w:firstColumn="1" w:lastColumn="0" w:noHBand="0" w:noVBand="1"/>
      </w:tblPr>
      <w:tblGrid>
        <w:gridCol w:w="896"/>
        <w:gridCol w:w="2889"/>
        <w:gridCol w:w="8527"/>
        <w:gridCol w:w="2522"/>
      </w:tblGrid>
      <w:tr w:rsidR="00F737D9" w:rsidRPr="00F737D9" w:rsidTr="00F737D9">
        <w:trPr>
          <w:trHeight w:val="133"/>
        </w:trPr>
        <w:tc>
          <w:tcPr>
            <w:tcW w:w="896" w:type="dxa"/>
            <w:noWrap/>
            <w:vAlign w:val="center"/>
            <w:hideMark/>
          </w:tcPr>
          <w:p w:rsidR="00F737D9" w:rsidRPr="00F737D9" w:rsidRDefault="00F737D9" w:rsidP="00F737D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89" w:type="dxa"/>
            <w:noWrap/>
            <w:vAlign w:val="center"/>
            <w:hideMark/>
          </w:tcPr>
          <w:p w:rsidR="00F737D9" w:rsidRPr="00F737D9" w:rsidRDefault="00F737D9" w:rsidP="00F737D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9" w:type="dxa"/>
            <w:gridSpan w:val="2"/>
            <w:vAlign w:val="center"/>
            <w:hideMark/>
          </w:tcPr>
          <w:p w:rsidR="00F737D9" w:rsidRPr="00F737D9" w:rsidRDefault="00F737D9" w:rsidP="00F737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>Приложение № 1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noWrap/>
            <w:vAlign w:val="center"/>
            <w:hideMark/>
          </w:tcPr>
          <w:p w:rsidR="00F737D9" w:rsidRPr="00F737D9" w:rsidRDefault="00F737D9" w:rsidP="00F737D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89" w:type="dxa"/>
            <w:noWrap/>
            <w:vAlign w:val="center"/>
            <w:hideMark/>
          </w:tcPr>
          <w:p w:rsidR="00F737D9" w:rsidRPr="00F737D9" w:rsidRDefault="00F737D9" w:rsidP="00F737D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9" w:type="dxa"/>
            <w:gridSpan w:val="2"/>
            <w:vAlign w:val="center"/>
            <w:hideMark/>
          </w:tcPr>
          <w:p w:rsidR="00F737D9" w:rsidRPr="00F737D9" w:rsidRDefault="009A17D8" w:rsidP="00F737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 Постановлению</w:t>
            </w:r>
            <w:r w:rsidR="00F737D9"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администрации</w:t>
            </w:r>
          </w:p>
          <w:p w:rsidR="00F737D9" w:rsidRPr="00F737D9" w:rsidRDefault="00F737D9" w:rsidP="00F737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>городского поселения «</w:t>
            </w:r>
            <w:proofErr w:type="spellStart"/>
            <w:r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>Золотореченское</w:t>
            </w:r>
            <w:proofErr w:type="spellEnd"/>
            <w:r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</w:t>
            </w:r>
          </w:p>
        </w:tc>
      </w:tr>
      <w:tr w:rsidR="00F737D9" w:rsidRPr="00F737D9" w:rsidTr="00F737D9">
        <w:trPr>
          <w:trHeight w:val="375"/>
        </w:trPr>
        <w:tc>
          <w:tcPr>
            <w:tcW w:w="896" w:type="dxa"/>
            <w:noWrap/>
            <w:vAlign w:val="center"/>
            <w:hideMark/>
          </w:tcPr>
          <w:p w:rsidR="00F737D9" w:rsidRPr="00F737D9" w:rsidRDefault="00F737D9" w:rsidP="00F737D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89" w:type="dxa"/>
            <w:noWrap/>
            <w:vAlign w:val="center"/>
            <w:hideMark/>
          </w:tcPr>
          <w:p w:rsidR="00F737D9" w:rsidRPr="00F737D9" w:rsidRDefault="00F737D9" w:rsidP="00F737D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9" w:type="dxa"/>
            <w:gridSpan w:val="2"/>
            <w:vAlign w:val="center"/>
            <w:hideMark/>
          </w:tcPr>
          <w:p w:rsidR="00F737D9" w:rsidRPr="00F737D9" w:rsidRDefault="00F737D9" w:rsidP="009A17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>от «</w:t>
            </w:r>
            <w:r w:rsidR="009A17D8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  <w:r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 </w:t>
            </w:r>
            <w:r w:rsidR="009A17D8">
              <w:rPr>
                <w:rFonts w:ascii="Times New Roman" w:eastAsia="Calibri" w:hAnsi="Times New Roman" w:cs="Times New Roman"/>
                <w:color w:val="000000"/>
                <w:sz w:val="24"/>
              </w:rPr>
              <w:t>ноября 2022 года № 45</w:t>
            </w:r>
            <w:r w:rsidRPr="00F737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noWrap/>
            <w:vAlign w:val="center"/>
            <w:hideMark/>
          </w:tcPr>
          <w:p w:rsidR="00F737D9" w:rsidRPr="00F737D9" w:rsidRDefault="00F737D9" w:rsidP="00F737D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2889" w:type="dxa"/>
            <w:noWrap/>
            <w:vAlign w:val="center"/>
            <w:hideMark/>
          </w:tcPr>
          <w:p w:rsidR="00F737D9" w:rsidRPr="00F737D9" w:rsidRDefault="00F737D9" w:rsidP="00F737D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27" w:type="dxa"/>
            <w:noWrap/>
            <w:vAlign w:val="center"/>
            <w:hideMark/>
          </w:tcPr>
          <w:p w:rsidR="00F737D9" w:rsidRPr="00F737D9" w:rsidRDefault="00F737D9" w:rsidP="00F737D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22" w:type="dxa"/>
            <w:vAlign w:val="center"/>
            <w:hideMark/>
          </w:tcPr>
          <w:p w:rsidR="00F737D9" w:rsidRPr="00F737D9" w:rsidRDefault="00F737D9" w:rsidP="00F737D9">
            <w:pPr>
              <w:rPr>
                <w:rFonts w:ascii="Calibri" w:eastAsia="Times New Roman" w:hAnsi="Calibri" w:cs="Times New Roman"/>
              </w:rPr>
            </w:pPr>
          </w:p>
        </w:tc>
      </w:tr>
      <w:tr w:rsidR="00F737D9" w:rsidRPr="00F737D9" w:rsidTr="00F737D9">
        <w:trPr>
          <w:trHeight w:val="15"/>
        </w:trPr>
        <w:tc>
          <w:tcPr>
            <w:tcW w:w="896" w:type="dxa"/>
            <w:vAlign w:val="bottom"/>
            <w:hideMark/>
          </w:tcPr>
          <w:p w:rsidR="00F737D9" w:rsidRPr="00F737D9" w:rsidRDefault="00F737D9" w:rsidP="00F737D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89" w:type="dxa"/>
            <w:noWrap/>
            <w:vAlign w:val="center"/>
            <w:hideMark/>
          </w:tcPr>
          <w:p w:rsidR="00F737D9" w:rsidRPr="00F737D9" w:rsidRDefault="00F737D9" w:rsidP="00F737D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27" w:type="dxa"/>
            <w:noWrap/>
            <w:vAlign w:val="center"/>
            <w:hideMark/>
          </w:tcPr>
          <w:p w:rsidR="00F737D9" w:rsidRPr="00F737D9" w:rsidRDefault="00F737D9" w:rsidP="00F737D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22" w:type="dxa"/>
            <w:noWrap/>
            <w:vAlign w:val="center"/>
            <w:hideMark/>
          </w:tcPr>
          <w:p w:rsidR="00F737D9" w:rsidRPr="00F737D9" w:rsidRDefault="00F737D9" w:rsidP="00F737D9">
            <w:pPr>
              <w:rPr>
                <w:rFonts w:ascii="Calibri" w:eastAsia="Times New Roman" w:hAnsi="Calibri" w:cs="Times New Roman"/>
              </w:rPr>
            </w:pPr>
          </w:p>
        </w:tc>
      </w:tr>
      <w:tr w:rsidR="00F737D9" w:rsidRPr="00F737D9" w:rsidTr="00F737D9">
        <w:trPr>
          <w:trHeight w:val="1185"/>
        </w:trPr>
        <w:tc>
          <w:tcPr>
            <w:tcW w:w="14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7D8" w:rsidRPr="009A17D8" w:rsidRDefault="009A17D8" w:rsidP="009A17D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7D8">
              <w:rPr>
                <w:rFonts w:ascii="Times New Roman" w:hAnsi="Times New Roman" w:cs="Times New Roman"/>
                <w:b/>
                <w:sz w:val="24"/>
              </w:rPr>
              <w:t>ИЗМЕНЕНИЯ</w:t>
            </w:r>
          </w:p>
          <w:p w:rsidR="009A17D8" w:rsidRPr="009A17D8" w:rsidRDefault="009A17D8" w:rsidP="009A17D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7D8">
              <w:rPr>
                <w:rFonts w:ascii="Times New Roman" w:hAnsi="Times New Roman" w:cs="Times New Roman"/>
                <w:b/>
                <w:sz w:val="24"/>
              </w:rPr>
              <w:t>которые вносятся в приложение № 1</w:t>
            </w:r>
          </w:p>
          <w:p w:rsidR="00F737D9" w:rsidRDefault="009A17D8" w:rsidP="009A17D8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A17D8">
              <w:rPr>
                <w:rFonts w:ascii="Times New Roman" w:hAnsi="Times New Roman" w:cs="Times New Roman"/>
                <w:b/>
                <w:sz w:val="24"/>
              </w:rPr>
              <w:t>к  Муниципальной</w:t>
            </w:r>
            <w:proofErr w:type="gramEnd"/>
            <w:r w:rsidRPr="009A17D8">
              <w:rPr>
                <w:rFonts w:ascii="Times New Roman" w:hAnsi="Times New Roman" w:cs="Times New Roman"/>
                <w:b/>
                <w:sz w:val="24"/>
              </w:rPr>
              <w:t xml:space="preserve"> программе </w:t>
            </w:r>
            <w:r w:rsidR="00F737D9" w:rsidRPr="009A17D8">
              <w:rPr>
                <w:rFonts w:ascii="Times New Roman" w:hAnsi="Times New Roman" w:cs="Times New Roman"/>
                <w:b/>
                <w:sz w:val="24"/>
              </w:rPr>
              <w:t>капитального ремонта общего имущества в многоквартирных домах, расположенных на территории городско</w:t>
            </w:r>
            <w:r w:rsidRPr="009A17D8">
              <w:rPr>
                <w:rFonts w:ascii="Times New Roman" w:hAnsi="Times New Roman" w:cs="Times New Roman"/>
                <w:b/>
                <w:sz w:val="24"/>
              </w:rPr>
              <w:t>го поселения «</w:t>
            </w:r>
            <w:proofErr w:type="spellStart"/>
            <w:r w:rsidRPr="009A17D8">
              <w:rPr>
                <w:rFonts w:ascii="Times New Roman" w:hAnsi="Times New Roman" w:cs="Times New Roman"/>
                <w:b/>
                <w:sz w:val="24"/>
              </w:rPr>
              <w:t>Золотореченское</w:t>
            </w:r>
            <w:proofErr w:type="spellEnd"/>
            <w:r w:rsidRPr="009A17D8">
              <w:rPr>
                <w:rFonts w:ascii="Times New Roman" w:hAnsi="Times New Roman" w:cs="Times New Roman"/>
                <w:b/>
                <w:sz w:val="24"/>
              </w:rPr>
              <w:t>», утвержденной Постановлением администрации городского поселения «</w:t>
            </w:r>
            <w:proofErr w:type="spellStart"/>
            <w:r w:rsidRPr="009A17D8">
              <w:rPr>
                <w:rFonts w:ascii="Times New Roman" w:hAnsi="Times New Roman" w:cs="Times New Roman"/>
                <w:b/>
                <w:sz w:val="24"/>
              </w:rPr>
              <w:t>Золотореченское</w:t>
            </w:r>
            <w:proofErr w:type="spellEnd"/>
            <w:r w:rsidRPr="009A17D8">
              <w:rPr>
                <w:rFonts w:ascii="Times New Roman" w:hAnsi="Times New Roman" w:cs="Times New Roman"/>
                <w:b/>
                <w:sz w:val="24"/>
              </w:rPr>
              <w:t>» № 06 от 29 января 2016 года</w:t>
            </w:r>
          </w:p>
          <w:p w:rsidR="009A17D8" w:rsidRPr="00F737D9" w:rsidRDefault="009A17D8" w:rsidP="009A17D8">
            <w:pPr>
              <w:pStyle w:val="afb"/>
              <w:jc w:val="center"/>
            </w:pP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F73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LINK Excel.Sheet.8 "C:\\Users\\samsung\\AppData\\Local\\Temp\\Rar$DIa0.470\\Приложение 1.xls" "Лист1!R13C4" \a \f 4 \h  \* MERGEFORMAT </w:instrText>
            </w:r>
            <w:r w:rsidRPr="00F73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услуг и (или) работ по капитальному ремонту общего имущества</w:t>
            </w: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Плановый период проведения капитального ремонта общего имущества в многоквартирном доме</w:t>
            </w:r>
          </w:p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2035-2037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10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2035-2037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18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2035-2037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2035-2037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26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2035-2037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35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4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5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6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2035-2037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7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8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2032-2034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81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2038-2040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2029-2031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4-й, д. 82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2035-2037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7A4417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2026-2028</w:t>
            </w:r>
          </w:p>
        </w:tc>
      </w:tr>
      <w:tr w:rsidR="00F737D9" w:rsidRPr="00F737D9" w:rsidTr="00F737D9">
        <w:trPr>
          <w:trHeight w:val="6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Золотореченск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-л. 5-й, д. 9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D9" w:rsidRPr="00F737D9" w:rsidRDefault="00F737D9" w:rsidP="00F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37D9" w:rsidRPr="00F737D9" w:rsidRDefault="00F737D9" w:rsidP="00F7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2041-2043</w:t>
            </w:r>
          </w:p>
        </w:tc>
      </w:tr>
    </w:tbl>
    <w:p w:rsidR="00F737D9" w:rsidRPr="00F737D9" w:rsidRDefault="00F737D9" w:rsidP="00F737D9">
      <w:pPr>
        <w:tabs>
          <w:tab w:val="left" w:pos="52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9" w:rsidRPr="00F737D9" w:rsidRDefault="00F737D9" w:rsidP="00F73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5B" w:rsidRDefault="00CD615B" w:rsidP="00F737D9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  <w:tab w:val="left" w:pos="11661"/>
          <w:tab w:val="left" w:pos="122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15B" w:rsidRDefault="00CD615B" w:rsidP="00F737D9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  <w:tab w:val="left" w:pos="11661"/>
          <w:tab w:val="left" w:pos="122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15B" w:rsidRDefault="00CD615B" w:rsidP="00F737D9">
      <w:pPr>
        <w:tabs>
          <w:tab w:val="left" w:pos="813"/>
          <w:tab w:val="left" w:pos="2235"/>
          <w:tab w:val="left" w:pos="3704"/>
          <w:tab w:val="left" w:pos="4744"/>
          <w:tab w:val="left" w:pos="5544"/>
          <w:tab w:val="left" w:pos="6904"/>
          <w:tab w:val="left" w:pos="7944"/>
          <w:tab w:val="left" w:pos="8484"/>
          <w:tab w:val="left" w:pos="9069"/>
          <w:tab w:val="left" w:pos="9654"/>
          <w:tab w:val="left" w:pos="10031"/>
          <w:tab w:val="left" w:pos="10456"/>
          <w:tab w:val="left" w:pos="10923"/>
          <w:tab w:val="left" w:pos="11159"/>
          <w:tab w:val="left" w:pos="11395"/>
          <w:tab w:val="left" w:pos="11661"/>
          <w:tab w:val="left" w:pos="1222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D615B" w:rsidSect="00F737D9">
      <w:pgSz w:w="16838" w:h="11906" w:orient="landscape"/>
      <w:pgMar w:top="1701" w:right="99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56145"/>
    <w:multiLevelType w:val="hybridMultilevel"/>
    <w:tmpl w:val="7F3A76C8"/>
    <w:lvl w:ilvl="0" w:tplc="4C5245B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9"/>
    <w:rsid w:val="00002BB4"/>
    <w:rsid w:val="00697DFF"/>
    <w:rsid w:val="007A4417"/>
    <w:rsid w:val="009A17D8"/>
    <w:rsid w:val="00A040E6"/>
    <w:rsid w:val="00BB6D7D"/>
    <w:rsid w:val="00CD615B"/>
    <w:rsid w:val="00E0111C"/>
    <w:rsid w:val="00F737D9"/>
    <w:rsid w:val="00F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DDE8"/>
  <w15:docId w15:val="{1C6FB04A-3DCA-4FD1-8B22-F618A1E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737D9"/>
  </w:style>
  <w:style w:type="character" w:customStyle="1" w:styleId="af3">
    <w:name w:val="Основной текст_"/>
    <w:basedOn w:val="a0"/>
    <w:link w:val="12"/>
    <w:uiPriority w:val="99"/>
    <w:locked/>
    <w:rsid w:val="00F737D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F737D9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73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F7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737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37D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F73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737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er"/>
    <w:basedOn w:val="a"/>
    <w:link w:val="afa"/>
    <w:uiPriority w:val="99"/>
    <w:unhideWhenUsed/>
    <w:rsid w:val="00F737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F737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F7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9A1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an.75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194</TotalTime>
  <Pages>1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2022-11-18T05:28:00Z</cp:lastPrinted>
  <dcterms:created xsi:type="dcterms:W3CDTF">2022-11-18T02:08:00Z</dcterms:created>
  <dcterms:modified xsi:type="dcterms:W3CDTF">2022-11-18T05:31:00Z</dcterms:modified>
</cp:coreProperties>
</file>