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54" w:rsidRPr="00781EEC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ОЛОВЯННИНСКАЯ РАЙОННАЯ </w:t>
      </w:r>
    </w:p>
    <w:p w:rsidR="00026C54" w:rsidRPr="00781EEC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ТЕРРИТОРИАЛЬНАЯ ИЗБИРАТЕЛЬНАЯ КОМИССИЯ</w:t>
      </w:r>
    </w:p>
    <w:p w:rsidR="004874A5" w:rsidRPr="00781EEC" w:rsidRDefault="004874A5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:rsidR="00026C54" w:rsidRPr="00781EEC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ПОСТАНОВЛЕНИЕ</w:t>
      </w:r>
    </w:p>
    <w:p w:rsidR="00026C54" w:rsidRPr="00781EEC" w:rsidRDefault="00026C54" w:rsidP="00026C54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10 июня 2023 г                                                                                              </w:t>
      </w:r>
      <w:r w:rsidRPr="00781EEC">
        <w:rPr>
          <w:rFonts w:ascii="Times New Roman" w:eastAsia="Segoe UI Symbol" w:hAnsi="Times New Roman" w:cs="Times New Roman"/>
          <w:b/>
          <w:kern w:val="3"/>
          <w:sz w:val="28"/>
          <w:szCs w:val="28"/>
          <w:lang w:eastAsia="zh-CN" w:bidi="hi-IN"/>
        </w:rPr>
        <w:t>№</w:t>
      </w: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202</w:t>
      </w:r>
    </w:p>
    <w:p w:rsidR="00026C54" w:rsidRPr="00781EEC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п. Оловянная</w:t>
      </w:r>
    </w:p>
    <w:p w:rsidR="00026C54" w:rsidRPr="00781EEC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:rsidR="004C0650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 режиме работы Оловяннинской районной территориальной избирательной комиссии</w:t>
      </w:r>
      <w:r w:rsidR="004874A5" w:rsidRPr="00781EEC">
        <w:rPr>
          <w:rFonts w:ascii="Times New Roman" w:hAnsi="Times New Roman" w:cs="Times New Roman"/>
          <w:sz w:val="28"/>
          <w:szCs w:val="28"/>
        </w:rPr>
        <w:t xml:space="preserve"> </w:t>
      </w:r>
      <w:r w:rsidR="007E5DAF" w:rsidRPr="00C5344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по приему и проверке </w:t>
      </w:r>
    </w:p>
    <w:p w:rsidR="004C0650" w:rsidRDefault="004C0650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</w:t>
      </w:r>
      <w:r w:rsidR="007E5DAF" w:rsidRPr="00C5344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збирательных документов, представляемых кандидатами, </w:t>
      </w:r>
    </w:p>
    <w:p w:rsidR="004C0650" w:rsidRDefault="007E5DAF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C5344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выдвинутыми в порядке самовыдвижения, избирательными объединениями</w:t>
      </w:r>
      <w:r w:rsidRPr="00781EE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4C0650" w:rsidRDefault="007E5DAF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в период избирательной ка</w:t>
      </w:r>
      <w:r w:rsidR="00026C54" w:rsidRPr="00781EE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мпании по выборам депутатов </w:t>
      </w:r>
    </w:p>
    <w:p w:rsidR="004C0650" w:rsidRDefault="00026C54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81EE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Законодательного Собрания Забайкальского края четвертого созыва</w:t>
      </w:r>
      <w:r w:rsidR="00B81E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026C54" w:rsidRDefault="00C53445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C5344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по одномандатному избирательному округу №15 Оловяннинский</w:t>
      </w:r>
    </w:p>
    <w:p w:rsidR="004C0650" w:rsidRPr="00781EEC" w:rsidRDefault="004C0650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</w:p>
    <w:p w:rsidR="00026C54" w:rsidRPr="002640F7" w:rsidRDefault="00026C54" w:rsidP="00026C54">
      <w:pPr>
        <w:suppressAutoHyphens/>
        <w:autoSpaceDN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proofErr w:type="gramStart"/>
      <w:r w:rsidRPr="002640F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В связи с подготовкой и проведением выборов депутатов Законодательного Собрания Забайкальского края четвертого созыва, руководствуясь постановлением Избирательной комиссии Забайкальского края от 09.06.2023 года № 200/1141-3 «О режиме работы Избирательной комиссии Забайкальского края, окружных избирательных комиссий в период избирательной кампании по выборам депутатов Законодательного Собрания Забайкальского края четвертого созыва»</w:t>
      </w:r>
      <w:r w:rsidR="00A072C5" w:rsidRPr="002640F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,</w:t>
      </w:r>
      <w:r w:rsidRPr="002640F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Оловяннинская районная территориальная избирательная комиссия, на которую постановлением Избирательной комиссии Забайкальского края</w:t>
      </w:r>
      <w:proofErr w:type="gramEnd"/>
      <w:r w:rsidRPr="002640F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</w:t>
      </w:r>
      <w:r w:rsidR="00A740A0" w:rsidRPr="002640F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ного округа №15 Оловяннинский»</w:t>
      </w:r>
    </w:p>
    <w:p w:rsidR="00026C54" w:rsidRPr="002640F7" w:rsidRDefault="004874A5" w:rsidP="00026C54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kern w:val="3"/>
          <w:sz w:val="26"/>
          <w:szCs w:val="26"/>
          <w:lang w:eastAsia="zh-CN" w:bidi="hi-IN"/>
        </w:rPr>
      </w:pPr>
      <w:r w:rsidRPr="002640F7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 w:bidi="hi-IN"/>
        </w:rPr>
        <w:t>постановляет</w:t>
      </w:r>
      <w:r w:rsidR="00026C54" w:rsidRPr="002640F7">
        <w:rPr>
          <w:rFonts w:ascii="Times New Roman" w:eastAsia="Times New Roman" w:hAnsi="Times New Roman" w:cs="Times New Roman"/>
          <w:b/>
          <w:i/>
          <w:kern w:val="3"/>
          <w:sz w:val="26"/>
          <w:szCs w:val="26"/>
          <w:lang w:eastAsia="zh-CN" w:bidi="hi-IN"/>
        </w:rPr>
        <w:t>:</w:t>
      </w:r>
    </w:p>
    <w:p w:rsidR="004874A5" w:rsidRPr="002640F7" w:rsidRDefault="004874A5" w:rsidP="007E5DAF">
      <w:pPr>
        <w:suppressAutoHyphens/>
        <w:autoSpaceDN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2640F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1. Утвердить режим работы Оловяннинской районной территориальной избирательной комиссии </w:t>
      </w:r>
      <w:r w:rsidR="007E5DAF" w:rsidRPr="002640F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по приему и проверке избирательных документов, представляемых кандидатами, выдвинутыми в порядке самовыдвижения, избирательными объединениями в период избирательной кампании по выборам депутатов Законодательного Собрания Забайкальского края четвертого созыва по одномандатному избирательному округу №15 Оловяннинский</w:t>
      </w:r>
    </w:p>
    <w:p w:rsidR="004874A5" w:rsidRPr="002640F7" w:rsidRDefault="004874A5" w:rsidP="004874A5">
      <w:pPr>
        <w:suppressAutoHyphens/>
        <w:autoSpaceDN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2640F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1.1. в рабочие дни с понедельника по пятницу с 13:00 до 17:00 часов;</w:t>
      </w:r>
    </w:p>
    <w:p w:rsidR="004874A5" w:rsidRPr="002640F7" w:rsidRDefault="004874A5" w:rsidP="004874A5">
      <w:pPr>
        <w:suppressAutoHyphens/>
        <w:autoSpaceDN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2640F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1.2. в день, в который истекает срок для выдвижения кандидатов с 9:00 до 18:00 часов;</w:t>
      </w:r>
    </w:p>
    <w:p w:rsidR="004874A5" w:rsidRPr="002640F7" w:rsidRDefault="004874A5" w:rsidP="004874A5">
      <w:pPr>
        <w:suppressAutoHyphens/>
        <w:autoSpaceDN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2640F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1.3. в день, в который истекает срок для представления документов для регистрации с 09:00 до 18:00 часов;</w:t>
      </w:r>
    </w:p>
    <w:p w:rsidR="004874A5" w:rsidRPr="002640F7" w:rsidRDefault="004874A5" w:rsidP="004874A5">
      <w:pPr>
        <w:suppressAutoHyphens/>
        <w:autoSpaceDN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2640F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1.4. в выходные и праздничные дни с 09:00 до 13:00. </w:t>
      </w:r>
    </w:p>
    <w:p w:rsidR="00026C54" w:rsidRPr="002640F7" w:rsidRDefault="004874A5" w:rsidP="004874A5">
      <w:pPr>
        <w:suppressAutoHyphens/>
        <w:autoSpaceDN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2640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6C54" w:rsidRPr="00264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26C54" w:rsidRPr="002640F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Разместить</w:t>
      </w:r>
      <w:proofErr w:type="gramEnd"/>
      <w:r w:rsidR="00026C54" w:rsidRPr="002640F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настоящее постановление на официальном сайте муниципального района «Оловяннинский район» Забайкальского края в информационно-телекоммуникационной сети «Интернет» по адресу: </w:t>
      </w:r>
      <w:hyperlink r:id="rId7" w:history="1">
        <w:r w:rsidR="00781EEC" w:rsidRPr="002640F7">
          <w:rPr>
            <w:rStyle w:val="a5"/>
            <w:rFonts w:ascii="Times New Roman" w:eastAsia="Times New Roman" w:hAnsi="Times New Roman" w:cs="Times New Roman"/>
            <w:kern w:val="3"/>
            <w:sz w:val="26"/>
            <w:szCs w:val="26"/>
            <w:lang w:eastAsia="zh-CN" w:bidi="hi-IN"/>
          </w:rPr>
          <w:t>https://olovyan.75.ru/</w:t>
        </w:r>
      </w:hyperlink>
    </w:p>
    <w:p w:rsidR="00781EEC" w:rsidRPr="002640F7" w:rsidRDefault="00781EEC" w:rsidP="004874A5">
      <w:pPr>
        <w:suppressAutoHyphens/>
        <w:autoSpaceDN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</w:p>
    <w:p w:rsidR="00026C54" w:rsidRPr="002640F7" w:rsidRDefault="00026C54" w:rsidP="00026C5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4874A5" w:rsidRPr="00264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        </w:t>
      </w:r>
      <w:r w:rsidRPr="002640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     Коновалова Л.В.</w:t>
      </w:r>
    </w:p>
    <w:p w:rsidR="00781EEC" w:rsidRPr="002640F7" w:rsidRDefault="00781EEC" w:rsidP="00026C5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6C54" w:rsidRPr="002640F7" w:rsidRDefault="00026C54" w:rsidP="00781EEC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 w:rsidR="004874A5" w:rsidRPr="00264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            </w:t>
      </w:r>
      <w:r w:rsidRPr="002640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4874A5" w:rsidRPr="002640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640F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</w:t>
      </w:r>
      <w:bookmarkStart w:id="0" w:name="_GoBack"/>
      <w:bookmarkEnd w:id="0"/>
      <w:r w:rsidRPr="002640F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 А.А.</w:t>
      </w:r>
    </w:p>
    <w:sectPr w:rsidR="00026C54" w:rsidRPr="002640F7" w:rsidSect="00781EEC">
      <w:headerReference w:type="default" r:id="rId8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10" w:rsidRDefault="00235DE3">
      <w:pPr>
        <w:spacing w:after="0" w:line="240" w:lineRule="auto"/>
      </w:pPr>
      <w:r>
        <w:separator/>
      </w:r>
    </w:p>
  </w:endnote>
  <w:endnote w:type="continuationSeparator" w:id="0">
    <w:p w:rsidR="00550F10" w:rsidRDefault="0023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10" w:rsidRDefault="00235DE3">
      <w:pPr>
        <w:spacing w:after="0" w:line="240" w:lineRule="auto"/>
      </w:pPr>
      <w:r>
        <w:separator/>
      </w:r>
    </w:p>
  </w:footnote>
  <w:footnote w:type="continuationSeparator" w:id="0">
    <w:p w:rsidR="00550F10" w:rsidRDefault="0023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93" w:rsidRDefault="002640F7" w:rsidP="00096C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5F"/>
    <w:rsid w:val="00026C54"/>
    <w:rsid w:val="00235DE3"/>
    <w:rsid w:val="002640F7"/>
    <w:rsid w:val="004874A5"/>
    <w:rsid w:val="004C0650"/>
    <w:rsid w:val="00550F10"/>
    <w:rsid w:val="00617815"/>
    <w:rsid w:val="00781EEC"/>
    <w:rsid w:val="007E5DAF"/>
    <w:rsid w:val="00A072C5"/>
    <w:rsid w:val="00A740A0"/>
    <w:rsid w:val="00B81E3E"/>
    <w:rsid w:val="00C53445"/>
    <w:rsid w:val="00CD3D5F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6C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026C54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81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6C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026C54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81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lovyan.7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MATRIX</cp:lastModifiedBy>
  <cp:revision>9</cp:revision>
  <dcterms:created xsi:type="dcterms:W3CDTF">2023-06-20T14:15:00Z</dcterms:created>
  <dcterms:modified xsi:type="dcterms:W3CDTF">2023-06-21T05:19:00Z</dcterms:modified>
</cp:coreProperties>
</file>