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44" w:rsidRDefault="00A60644" w:rsidP="00A60644">
      <w:pPr>
        <w:spacing w:after="0"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70DA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7957C7">
        <w:rPr>
          <w:rFonts w:ascii="Times New Roman" w:hAnsi="Times New Roman"/>
          <w:b/>
          <w:sz w:val="28"/>
          <w:szCs w:val="28"/>
        </w:rPr>
        <w:t xml:space="preserve">  СЕЛЬСКОГО  ПОСЕЛЕНИЯ </w:t>
      </w:r>
    </w:p>
    <w:p w:rsidR="00F70DA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957C7">
        <w:rPr>
          <w:rFonts w:ascii="Times New Roman" w:hAnsi="Times New Roman"/>
          <w:b/>
          <w:sz w:val="28"/>
          <w:szCs w:val="28"/>
        </w:rPr>
        <w:t>«УЛАН-ЦАЦЫКСКОЕ»</w:t>
      </w:r>
    </w:p>
    <w:p w:rsidR="00F70DA7" w:rsidRPr="007957C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70DA7" w:rsidRPr="007957C7" w:rsidRDefault="00F70DA7" w:rsidP="00F70DA7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57C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957C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70DA7" w:rsidRPr="007957C7" w:rsidRDefault="00F70DA7" w:rsidP="00F70D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Улан-Цацык</w:t>
      </w:r>
    </w:p>
    <w:p w:rsidR="00F70DA7" w:rsidRPr="007957C7" w:rsidRDefault="00A60644" w:rsidP="00F70DA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июня 2023</w:t>
      </w:r>
      <w:r w:rsidR="00F70DA7" w:rsidRPr="003745D4">
        <w:rPr>
          <w:rFonts w:ascii="Times New Roman" w:hAnsi="Times New Roman"/>
          <w:b/>
          <w:sz w:val="28"/>
          <w:szCs w:val="28"/>
        </w:rPr>
        <w:t xml:space="preserve"> года                                               </w:t>
      </w:r>
      <w:r w:rsidR="00F70DA7">
        <w:rPr>
          <w:rFonts w:ascii="Times New Roman" w:hAnsi="Times New Roman"/>
          <w:b/>
          <w:sz w:val="28"/>
          <w:szCs w:val="28"/>
        </w:rPr>
        <w:t xml:space="preserve">             </w:t>
      </w:r>
      <w:r w:rsidR="00F70DA7" w:rsidRPr="003745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№ </w:t>
      </w:r>
    </w:p>
    <w:p w:rsidR="00F70DA7" w:rsidRPr="003202D0" w:rsidRDefault="00F70DA7" w:rsidP="00F70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70DA7" w:rsidRDefault="00F70DA7" w:rsidP="00F70D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снятии на территории сельского поселения </w:t>
      </w:r>
    </w:p>
    <w:p w:rsidR="00F70DA7" w:rsidRDefault="00F70DA7" w:rsidP="00F70D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«Улан-Цацыкское» особого противопожарного режима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91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В </w:t>
      </w:r>
      <w:r w:rsidR="00A60644">
        <w:rPr>
          <w:rFonts w:ascii="Times New Roman" w:hAnsi="Times New Roman"/>
          <w:sz w:val="28"/>
          <w:szCs w:val="28"/>
        </w:rPr>
        <w:t>соответствии с постановлением Администрации муниципального района «Оловяннинский район» от 22 июня 2023 года №211 «Об отмене на территории муниципального района «Оловяннинский район» особого противопожарного режима»</w:t>
      </w:r>
      <w:r>
        <w:rPr>
          <w:rFonts w:ascii="Times New Roman" w:hAnsi="Times New Roman"/>
          <w:sz w:val="28"/>
          <w:szCs w:val="28"/>
        </w:rPr>
        <w:t>, администрация сельского поселения «Улан-Цацыкское» муниципального района «Оловяннинский район» Забайкальского края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DA7" w:rsidRDefault="00F70DA7" w:rsidP="00F70D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DA7" w:rsidRPr="00F03A29" w:rsidRDefault="00F70DA7" w:rsidP="00F70DA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Cs/>
          <w:sz w:val="28"/>
          <w:szCs w:val="24"/>
        </w:rPr>
        <w:t>1</w:t>
      </w:r>
      <w:r w:rsidRPr="00EB38FC">
        <w:rPr>
          <w:rFonts w:ascii="Times New Roman" w:eastAsia="Times New Roman" w:hAnsi="Times New Roman"/>
          <w:bCs/>
          <w:sz w:val="28"/>
          <w:szCs w:val="24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4"/>
        </w:rPr>
        <w:t>Отменить</w:t>
      </w:r>
      <w:r w:rsidRPr="00EB38FC">
        <w:rPr>
          <w:rFonts w:ascii="Times New Roman" w:eastAsia="Times New Roman" w:hAnsi="Times New Roman"/>
          <w:bCs/>
          <w:sz w:val="28"/>
          <w:szCs w:val="24"/>
        </w:rPr>
        <w:t xml:space="preserve"> на территории </w:t>
      </w:r>
      <w:r>
        <w:rPr>
          <w:rFonts w:ascii="Times New Roman" w:eastAsia="Times New Roman" w:hAnsi="Times New Roman"/>
          <w:bCs/>
          <w:sz w:val="28"/>
          <w:szCs w:val="24"/>
        </w:rPr>
        <w:t>сельского</w:t>
      </w:r>
      <w:r w:rsidR="00A60644">
        <w:rPr>
          <w:rFonts w:ascii="Times New Roman" w:eastAsia="Times New Roman" w:hAnsi="Times New Roman"/>
          <w:bCs/>
          <w:sz w:val="28"/>
          <w:szCs w:val="24"/>
        </w:rPr>
        <w:t xml:space="preserve"> поселения «Улан-Цацыкское» с 22 июня 2023</w:t>
      </w:r>
      <w:r w:rsidRPr="00EB38FC">
        <w:rPr>
          <w:rFonts w:ascii="Times New Roman" w:eastAsia="Times New Roman" w:hAnsi="Times New Roman"/>
          <w:bCs/>
          <w:sz w:val="28"/>
          <w:szCs w:val="24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особый противопожарный </w:t>
      </w:r>
      <w:r w:rsidRPr="00EB38FC">
        <w:rPr>
          <w:rFonts w:ascii="Times New Roman" w:eastAsia="Times New Roman" w:hAnsi="Times New Roman"/>
          <w:bCs/>
          <w:sz w:val="28"/>
          <w:szCs w:val="24"/>
        </w:rPr>
        <w:t>режим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, введенный постановлением администрации сельского поселения </w:t>
      </w:r>
      <w:r w:rsidR="00A60644">
        <w:rPr>
          <w:rFonts w:ascii="Times New Roman" w:eastAsia="Times New Roman" w:hAnsi="Times New Roman"/>
          <w:bCs/>
          <w:sz w:val="28"/>
          <w:szCs w:val="24"/>
        </w:rPr>
        <w:t>«Улан-Цацыкское» от 31 марта 2023</w:t>
      </w:r>
      <w:r>
        <w:rPr>
          <w:rFonts w:ascii="Times New Roman" w:eastAsia="Times New Roman" w:hAnsi="Times New Roman"/>
          <w:bCs/>
          <w:sz w:val="28"/>
          <w:szCs w:val="24"/>
        </w:rPr>
        <w:t xml:space="preserve"> года</w:t>
      </w:r>
      <w:r w:rsidR="001A2CF5">
        <w:rPr>
          <w:rFonts w:ascii="Times New Roman" w:eastAsia="Times New Roman" w:hAnsi="Times New Roman"/>
          <w:bCs/>
          <w:sz w:val="28"/>
          <w:szCs w:val="24"/>
        </w:rPr>
        <w:t xml:space="preserve"> </w:t>
      </w:r>
      <w:r w:rsidR="00A60644">
        <w:rPr>
          <w:rFonts w:ascii="Times New Roman" w:eastAsia="Times New Roman" w:hAnsi="Times New Roman"/>
          <w:bCs/>
          <w:sz w:val="28"/>
          <w:szCs w:val="24"/>
        </w:rPr>
        <w:t xml:space="preserve"> №2</w:t>
      </w:r>
      <w:r w:rsidRPr="00EB38FC">
        <w:rPr>
          <w:rFonts w:ascii="Times New Roman" w:eastAsia="Times New Roman" w:hAnsi="Times New Roman"/>
          <w:bCs/>
          <w:sz w:val="28"/>
          <w:szCs w:val="24"/>
        </w:rPr>
        <w:t>.</w:t>
      </w:r>
      <w:bookmarkStart w:id="0" w:name="_GoBack"/>
      <w:bookmarkEnd w:id="0"/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r w:rsidRPr="00A84BBE">
        <w:rPr>
          <w:rFonts w:ascii="Times New Roman" w:hAnsi="Times New Roman"/>
          <w:sz w:val="28"/>
          <w:szCs w:val="28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proofErr w:type="spellStart"/>
        <w:r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Pr="00412FA5">
          <w:rPr>
            <w:rStyle w:val="a3"/>
            <w:rFonts w:ascii="Times New Roman" w:hAnsi="Times New Roman"/>
            <w:sz w:val="28"/>
            <w:szCs w:val="28"/>
          </w:rPr>
          <w:t>.75.</w:t>
        </w:r>
        <w:proofErr w:type="spellStart"/>
        <w:r w:rsidRPr="00412FA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412FA5">
          <w:rPr>
            <w:rStyle w:val="a3"/>
            <w:rFonts w:ascii="Times New Roman" w:hAnsi="Times New Roman"/>
            <w:sz w:val="28"/>
            <w:szCs w:val="28"/>
          </w:rPr>
          <w:t>.</w:t>
        </w:r>
      </w:hyperlink>
      <w:r>
        <w:t xml:space="preserve"> 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Настоящее постановление вступает в силу после его официального опубликования (обнародования).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DA7" w:rsidRDefault="00F70DA7" w:rsidP="00F70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Глава сельского поселения</w:t>
      </w:r>
    </w:p>
    <w:p w:rsidR="003F3817" w:rsidRDefault="00F70DA7" w:rsidP="00F70DA7">
      <w:r>
        <w:rPr>
          <w:rFonts w:ascii="Times New Roman" w:hAnsi="Times New Roman"/>
          <w:sz w:val="28"/>
          <w:szCs w:val="28"/>
        </w:rPr>
        <w:t xml:space="preserve">    «Улан-Цацыкское»: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С.Ж.Цыренжапов</w:t>
      </w:r>
      <w:proofErr w:type="spellEnd"/>
    </w:p>
    <w:sectPr w:rsidR="003F3817" w:rsidSect="00A5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DA7"/>
    <w:rsid w:val="001A2CF5"/>
    <w:rsid w:val="003F3817"/>
    <w:rsid w:val="004319F8"/>
    <w:rsid w:val="00A546D9"/>
    <w:rsid w:val="00A60644"/>
    <w:rsid w:val="00F7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0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5</cp:revision>
  <cp:lastPrinted>2022-07-11T15:07:00Z</cp:lastPrinted>
  <dcterms:created xsi:type="dcterms:W3CDTF">2022-07-11T15:02:00Z</dcterms:created>
  <dcterms:modified xsi:type="dcterms:W3CDTF">2023-06-22T05:56:00Z</dcterms:modified>
</cp:coreProperties>
</file>