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A5" w:rsidRDefault="002B686F" w:rsidP="002B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F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="0045340C">
        <w:rPr>
          <w:rFonts w:ascii="Times New Roman" w:hAnsi="Times New Roman" w:cs="Times New Roman"/>
          <w:b/>
          <w:sz w:val="28"/>
          <w:szCs w:val="28"/>
        </w:rPr>
        <w:t>СКОГО ПОСЕЛЕНИЯ</w:t>
      </w:r>
      <w:proofErr w:type="gramStart"/>
      <w:r w:rsidR="0045340C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45340C">
        <w:rPr>
          <w:rFonts w:ascii="Times New Roman" w:hAnsi="Times New Roman" w:cs="Times New Roman"/>
          <w:b/>
          <w:sz w:val="28"/>
          <w:szCs w:val="28"/>
        </w:rPr>
        <w:t>ЕДИНЕНСКОЕ</w:t>
      </w:r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«ОЛОВЯННИНСКИЙ РАЙОН»</w:t>
      </w:r>
    </w:p>
    <w:p w:rsidR="002B686F" w:rsidRPr="002B686F" w:rsidRDefault="002B686F" w:rsidP="005E16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6A5" w:rsidRDefault="005E16A5" w:rsidP="002B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8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686F" w:rsidRDefault="002B686F" w:rsidP="002B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6F" w:rsidRDefault="0045340C" w:rsidP="002B6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Единение</w:t>
      </w:r>
    </w:p>
    <w:p w:rsidR="000B2B70" w:rsidRDefault="000B2B70" w:rsidP="002B6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86F" w:rsidRPr="002B686F" w:rsidRDefault="000B2B70" w:rsidP="002B6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«04» апреля </w:t>
      </w:r>
      <w:r w:rsidR="002B686F">
        <w:rPr>
          <w:rFonts w:ascii="Times New Roman" w:hAnsi="Times New Roman" w:cs="Times New Roman"/>
          <w:sz w:val="28"/>
          <w:szCs w:val="28"/>
        </w:rPr>
        <w:t xml:space="preserve">2023г          </w:t>
      </w:r>
      <w:r w:rsidR="0045340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68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B686F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B68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proofErr w:type="gramEnd"/>
    </w:p>
    <w:p w:rsidR="005E16A5" w:rsidRPr="002B686F" w:rsidRDefault="005E16A5" w:rsidP="002B6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6A5" w:rsidRPr="002B686F" w:rsidRDefault="002B686F" w:rsidP="000B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включении  мероприятий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по обеспечению пожарной безопасности в планы,</w:t>
      </w:r>
      <w:r w:rsidR="00A10758">
        <w:rPr>
          <w:rFonts w:ascii="Times New Roman" w:hAnsi="Times New Roman" w:cs="Times New Roman"/>
          <w:b/>
          <w:sz w:val="28"/>
          <w:szCs w:val="28"/>
        </w:rPr>
        <w:t xml:space="preserve"> схемы и программы развития территории се</w:t>
      </w:r>
      <w:r w:rsidR="0045340C">
        <w:rPr>
          <w:rFonts w:ascii="Times New Roman" w:hAnsi="Times New Roman" w:cs="Times New Roman"/>
          <w:b/>
          <w:sz w:val="28"/>
          <w:szCs w:val="28"/>
        </w:rPr>
        <w:t>льского поселения «Единенское</w:t>
      </w:r>
      <w:r w:rsidR="00A10758">
        <w:rPr>
          <w:rFonts w:ascii="Times New Roman" w:hAnsi="Times New Roman" w:cs="Times New Roman"/>
          <w:b/>
          <w:sz w:val="28"/>
          <w:szCs w:val="28"/>
        </w:rPr>
        <w:t>»</w:t>
      </w:r>
    </w:p>
    <w:p w:rsidR="005E16A5" w:rsidRPr="005E16A5" w:rsidRDefault="005E16A5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6A5" w:rsidRPr="005E16A5" w:rsidRDefault="005E16A5" w:rsidP="005E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5E16A5" w:rsidP="005E1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15 пункта 1 статьи 14.1 федерального закона от 06.10.2003 № 131-ФЗ «Об общих принципах организации местного самоуправления в Российской федерации», от 21.12.1994 № 69-ФЗ «О пожарной безопасности», от22.07.2008 №123-ФЗ «Технический регламент о требованиях пожарной безопасности», постановлением Правительства Российской Федерации от25.04.2012 №390 «О противопожарном режиме», в целях усиления противопожарной защиты объектов и населенных пунктов, расположенных на территории </w:t>
      </w:r>
      <w:r w:rsidR="00A10758">
        <w:rPr>
          <w:rFonts w:ascii="Times New Roman" w:hAnsi="Times New Roman" w:cs="Times New Roman"/>
          <w:sz w:val="28"/>
          <w:szCs w:val="28"/>
        </w:rPr>
        <w:t>сельского поселения , руководствуясь Уставом се</w:t>
      </w:r>
      <w:r w:rsidR="0045340C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 w:rsidR="00A10758">
        <w:rPr>
          <w:rFonts w:ascii="Times New Roman" w:hAnsi="Times New Roman" w:cs="Times New Roman"/>
          <w:sz w:val="28"/>
          <w:szCs w:val="28"/>
        </w:rPr>
        <w:t>»:</w:t>
      </w:r>
    </w:p>
    <w:p w:rsidR="005E16A5" w:rsidRPr="00A10758" w:rsidRDefault="005E16A5" w:rsidP="005E16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75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10758" w:rsidRDefault="005E16A5" w:rsidP="0018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>1. Разработать и утвердить «Перспективный План развития по обеспечению пожарной безопаснос</w:t>
      </w:r>
      <w:r w:rsidR="00A10758">
        <w:rPr>
          <w:rFonts w:ascii="Times New Roman" w:hAnsi="Times New Roman" w:cs="Times New Roman"/>
          <w:sz w:val="28"/>
          <w:szCs w:val="28"/>
        </w:rPr>
        <w:t>ти на территории се</w:t>
      </w:r>
      <w:r w:rsidR="0045340C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 w:rsidR="00A10758">
        <w:rPr>
          <w:rFonts w:ascii="Times New Roman" w:hAnsi="Times New Roman" w:cs="Times New Roman"/>
          <w:sz w:val="28"/>
          <w:szCs w:val="28"/>
        </w:rPr>
        <w:t xml:space="preserve">» на 2023 – 2028 </w:t>
      </w:r>
      <w:r w:rsidRPr="005E16A5">
        <w:rPr>
          <w:rFonts w:ascii="Times New Roman" w:hAnsi="Times New Roman" w:cs="Times New Roman"/>
          <w:sz w:val="28"/>
          <w:szCs w:val="28"/>
        </w:rPr>
        <w:t>г»</w:t>
      </w:r>
    </w:p>
    <w:p w:rsidR="00187C2A" w:rsidRDefault="005E16A5" w:rsidP="0018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A5">
        <w:rPr>
          <w:rFonts w:ascii="Times New Roman" w:hAnsi="Times New Roman" w:cs="Times New Roman"/>
          <w:sz w:val="28"/>
          <w:szCs w:val="28"/>
        </w:rPr>
        <w:t>2</w:t>
      </w:r>
      <w:r w:rsidR="00A10758" w:rsidRPr="00A10758">
        <w:rPr>
          <w:rFonts w:ascii="Times New Roman" w:hAnsi="Times New Roman" w:cs="Times New Roman"/>
          <w:sz w:val="28"/>
          <w:szCs w:val="28"/>
        </w:rPr>
        <w:t xml:space="preserve">. </w:t>
      </w:r>
      <w:r w:rsidR="00187C2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10758" w:rsidRDefault="00A10758" w:rsidP="0018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758">
        <w:rPr>
          <w:rFonts w:ascii="Times New Roman" w:hAnsi="Times New Roman" w:cs="Times New Roman"/>
          <w:sz w:val="28"/>
          <w:szCs w:val="28"/>
        </w:rPr>
        <w:t xml:space="preserve">3. </w:t>
      </w:r>
      <w:r w:rsidR="00187C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87C2A" w:rsidRPr="005E16A5" w:rsidRDefault="00187C2A" w:rsidP="00187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5" w:rsidRDefault="005E16A5" w:rsidP="005E1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758" w:rsidRDefault="00A10758" w:rsidP="005E1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758" w:rsidRDefault="00A10758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10758" w:rsidRDefault="0045340C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Единенское</w:t>
      </w:r>
      <w:r w:rsidR="00A1075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A10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У.И. Курилова</w:t>
      </w:r>
    </w:p>
    <w:p w:rsidR="00187C2A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A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A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A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A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C2A" w:rsidRPr="005E16A5" w:rsidRDefault="00187C2A" w:rsidP="00A1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5E16A5" w:rsidP="005E1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5E16A5" w:rsidP="005E16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26E9" w:rsidRDefault="004926E9" w:rsidP="00492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4926E9" w:rsidP="00492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E16A5" w:rsidRPr="005E16A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6A5" w:rsidRDefault="00A83DD2" w:rsidP="00A8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</w:t>
      </w:r>
    </w:p>
    <w:p w:rsidR="0045340C" w:rsidRDefault="00A83DD2" w:rsidP="004534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45340C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3DD2" w:rsidRPr="005E16A5" w:rsidRDefault="0045340C" w:rsidP="00453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B2B70">
        <w:rPr>
          <w:rFonts w:ascii="Times New Roman" w:hAnsi="Times New Roman" w:cs="Times New Roman"/>
          <w:sz w:val="28"/>
          <w:szCs w:val="28"/>
        </w:rPr>
        <w:t xml:space="preserve">        от 04.04.</w:t>
      </w:r>
      <w:r w:rsidR="00A83DD2">
        <w:rPr>
          <w:rFonts w:ascii="Times New Roman" w:hAnsi="Times New Roman" w:cs="Times New Roman"/>
          <w:sz w:val="28"/>
          <w:szCs w:val="28"/>
        </w:rPr>
        <w:t>2023г №</w:t>
      </w:r>
      <w:r w:rsidR="000B2B7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D08CB" w:rsidRPr="005E16A5" w:rsidRDefault="005E16A5" w:rsidP="00492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8CB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развития по обеспечению пожарной безопасности на территории </w:t>
      </w:r>
      <w:r w:rsidR="00A83DD2" w:rsidRPr="001D08C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5340C">
        <w:rPr>
          <w:rFonts w:ascii="Times New Roman" w:hAnsi="Times New Roman" w:cs="Times New Roman"/>
          <w:b/>
          <w:sz w:val="28"/>
          <w:szCs w:val="28"/>
        </w:rPr>
        <w:t>«Единенское</w:t>
      </w:r>
      <w:r w:rsidR="00A83DD2" w:rsidRPr="001D08CB">
        <w:rPr>
          <w:rFonts w:ascii="Times New Roman" w:hAnsi="Times New Roman" w:cs="Times New Roman"/>
          <w:b/>
          <w:sz w:val="28"/>
          <w:szCs w:val="28"/>
        </w:rPr>
        <w:t>» на 2023 – 2028 год</w:t>
      </w:r>
      <w:r w:rsidR="00A83D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83DD2" w:rsidRPr="004926E9" w:rsidTr="00A83DD2">
        <w:tc>
          <w:tcPr>
            <w:tcW w:w="675" w:type="dxa"/>
          </w:tcPr>
          <w:p w:rsidR="00A83DD2" w:rsidRPr="004926E9" w:rsidRDefault="00A83DD2" w:rsidP="00A8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3DD2" w:rsidRPr="004926E9" w:rsidRDefault="00A83DD2" w:rsidP="00A8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A83DD2" w:rsidRPr="004926E9" w:rsidRDefault="002A4EDB" w:rsidP="00A8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A83DD2" w:rsidRPr="004926E9" w:rsidRDefault="00A83DD2" w:rsidP="00A8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A83DD2" w:rsidRPr="004926E9" w:rsidRDefault="00A83DD2" w:rsidP="00A83D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91140" w:rsidRPr="004926E9" w:rsidTr="00E92310">
        <w:trPr>
          <w:trHeight w:val="983"/>
        </w:trPr>
        <w:tc>
          <w:tcPr>
            <w:tcW w:w="675" w:type="dxa"/>
          </w:tcPr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Нормативно - правовое обеспечение мер пожарной безопасности на территории сельского поселения: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 правовые акты  по вопросам: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-организационно-правового, финансового, материально-технического обеспечения первичных мер пожарной безопасности на территории сельского поселения;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-организации обучения населения мерам пожарной безопасности, пожарно-профилактической работы в жилом секторе на территории сельского поселения;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определения формы социально значимых работ при участии граждан в обеспечении первичных мер пожарной безопасности на территории сельского поселения;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своевременного внесения изменений в </w:t>
            </w:r>
            <w:proofErr w:type="gramStart"/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НПА ;</w:t>
            </w:r>
            <w:proofErr w:type="gramEnd"/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проведение корректировок паспортов жилого сектора по каждому населённому пункту сельского поселения (сведения по количеству домов, количеству проживающего населения в домах, по их социальному положению)</w:t>
            </w: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1140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</w:t>
            </w:r>
            <w:r w:rsidR="00187C2A">
              <w:rPr>
                <w:rFonts w:ascii="Times New Roman" w:hAnsi="Times New Roman" w:cs="Times New Roman"/>
                <w:sz w:val="24"/>
                <w:szCs w:val="24"/>
              </w:rPr>
              <w:t>сти в течение всего периода 2023-2028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393" w:type="dxa"/>
          </w:tcPr>
          <w:p w:rsidR="00B91140" w:rsidRPr="004926E9" w:rsidRDefault="004926E9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1140"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 xml:space="preserve"> «Единенское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5400" w:rsidRPr="004926E9" w:rsidTr="00A83DD2">
        <w:tc>
          <w:tcPr>
            <w:tcW w:w="675" w:type="dxa"/>
          </w:tcPr>
          <w:p w:rsidR="00485400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Повышение роли администрации поселения, органов территориального общественного самоуправления, населения в обеспечении пожарной безопасности на территории сельского поселения: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разработка и осуществление мероприятий по обеспечению пожарной безопасности  и объектов муниципальной собственности,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выполнения муниципальной целевой программы по вопросам обеспечения пожарной безопасности на территории 2023 - 2028 </w:t>
            </w:r>
            <w:proofErr w:type="spellStart"/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беспрепятственного проезда пожарной техники к месту пожара;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создание условий по обеспечению возможности сообщения о пожаре и оповещения населения о пожаре;</w:t>
            </w:r>
          </w:p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организация обучения населения  мерам пожарной безопасности и пропаганда в области пожарной безопасности, содействие распространения пожарно-технических знаний;</w:t>
            </w:r>
          </w:p>
          <w:p w:rsidR="00485400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социального и экономического стимулирования участия граждан и организация ДПК, в том числе участия в борьбе с пожарами.</w:t>
            </w:r>
          </w:p>
        </w:tc>
        <w:tc>
          <w:tcPr>
            <w:tcW w:w="2393" w:type="dxa"/>
          </w:tcPr>
          <w:p w:rsidR="00485400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всего периода 2023-2028 гг.</w:t>
            </w:r>
          </w:p>
        </w:tc>
        <w:tc>
          <w:tcPr>
            <w:tcW w:w="2393" w:type="dxa"/>
          </w:tcPr>
          <w:p w:rsidR="00485400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Администрация се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>льского поселения «Единенское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4EDB" w:rsidRPr="004926E9" w:rsidTr="00A83DD2">
        <w:tc>
          <w:tcPr>
            <w:tcW w:w="675" w:type="dxa"/>
          </w:tcPr>
          <w:p w:rsidR="002A4EDB" w:rsidRPr="004926E9" w:rsidRDefault="002A4ED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8CB" w:rsidRPr="004926E9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а собраниях, сходах граждан регулярно решать вопросы выполнения требований пожарной безопасности на территории сельского поселения;</w:t>
            </w:r>
          </w:p>
          <w:p w:rsidR="00511F9A" w:rsidRPr="004926E9" w:rsidRDefault="001D08C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зготавливать и устанавливать на территории поселения щиты для размещения информации в </w:t>
            </w:r>
            <w:proofErr w:type="spellStart"/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>. и информирования населения об обеспечении пожарной безопасности, направленных на предупреждение пожаров и гибель людей;</w:t>
            </w:r>
          </w:p>
          <w:p w:rsidR="00511F9A" w:rsidRPr="004926E9" w:rsidRDefault="001D08CB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>роводить работу по выявлению нуждающихся в ремонте отопительных печей и электросетей престарелых граждан и инвалидов, проживающих как в муниципальном, так и в частном жилье. Информировать соответствующие организации и учреждения о выявленных недостатках и осуществлять контроль за их устранением;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определение лиц, ответственных за проведение противопожарных профилактических мероприятий в населённых пунктах сельского поселения.</w:t>
            </w:r>
          </w:p>
          <w:p w:rsidR="00511F9A" w:rsidRPr="004926E9" w:rsidRDefault="004926E9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по установке автономных дымовых пожарных </w:t>
            </w:r>
            <w:proofErr w:type="spellStart"/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="00511F9A"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в жилых домах, где проживают малоимущие граждане и многодетные семьи;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контроль за обеспечением забора воды в любое время года из источников наружного водоснабжения, расположенных в населенных пунктах и на прилегающих к ним территориях;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Федерации от25.04.2012 №390,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проверка состояния подъездных путей к зданиям и источникам наружного 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 проведение мероприятий по профилактике пожаров в жилом секторе с привлечением представителей уличных комитетов, управляющих организаций, в том числе путем проведения </w:t>
            </w:r>
            <w:proofErr w:type="spellStart"/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4926E9">
              <w:rPr>
                <w:rFonts w:ascii="Times New Roman" w:hAnsi="Times New Roman" w:cs="Times New Roman"/>
                <w:sz w:val="24"/>
                <w:szCs w:val="24"/>
              </w:rPr>
              <w:t xml:space="preserve"> обходов;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проведение мероприятий по выявлению бесхозных строений, помещений и других мест возможного проживания лиц без определённого места жительства;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-при подготовке к весенне-летним пожароопасным периодам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пожаротушения;</w:t>
            </w:r>
          </w:p>
          <w:p w:rsidR="00511F9A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проведение противопожарной пропаганды;</w:t>
            </w:r>
          </w:p>
          <w:p w:rsidR="002A4EDB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- оказание малоимущим гражданам адресной социальной помощи, направленной на обеспечение пожарной безопасности жилых помещений.</w:t>
            </w:r>
          </w:p>
        </w:tc>
        <w:tc>
          <w:tcPr>
            <w:tcW w:w="2393" w:type="dxa"/>
          </w:tcPr>
          <w:p w:rsidR="002A4EDB" w:rsidRPr="004926E9" w:rsidRDefault="00B91140" w:rsidP="00B91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Постоянно   в течении   всего периода 2023-2028гг.</w:t>
            </w:r>
          </w:p>
        </w:tc>
        <w:tc>
          <w:tcPr>
            <w:tcW w:w="2393" w:type="dxa"/>
          </w:tcPr>
          <w:p w:rsidR="002A4EDB" w:rsidRPr="004926E9" w:rsidRDefault="00511F9A" w:rsidP="001D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Администрация се</w:t>
            </w:r>
            <w:r w:rsidR="0045340C">
              <w:rPr>
                <w:rFonts w:ascii="Times New Roman" w:hAnsi="Times New Roman" w:cs="Times New Roman"/>
                <w:sz w:val="24"/>
                <w:szCs w:val="24"/>
              </w:rPr>
              <w:t>льского поселения «Единенское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926E9" w:rsidRDefault="004926E9" w:rsidP="00492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E9" w:rsidRDefault="004926E9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E9" w:rsidRDefault="004926E9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6E9" w:rsidRDefault="004926E9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6A5" w:rsidRDefault="00511F9A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11F9A" w:rsidRDefault="00511F9A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Главы </w:t>
      </w:r>
    </w:p>
    <w:p w:rsidR="00511F9A" w:rsidRDefault="00F0315C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11F9A">
        <w:rPr>
          <w:rFonts w:ascii="Times New Roman" w:hAnsi="Times New Roman" w:cs="Times New Roman"/>
          <w:sz w:val="28"/>
          <w:szCs w:val="28"/>
        </w:rPr>
        <w:t>е</w:t>
      </w:r>
      <w:r w:rsidR="0045340C">
        <w:rPr>
          <w:rFonts w:ascii="Times New Roman" w:hAnsi="Times New Roman" w:cs="Times New Roman"/>
          <w:sz w:val="28"/>
          <w:szCs w:val="28"/>
        </w:rPr>
        <w:t>льского поселения «Единенское</w:t>
      </w:r>
      <w:r w:rsidR="00511F9A">
        <w:rPr>
          <w:rFonts w:ascii="Times New Roman" w:hAnsi="Times New Roman" w:cs="Times New Roman"/>
          <w:sz w:val="28"/>
          <w:szCs w:val="28"/>
        </w:rPr>
        <w:t>»</w:t>
      </w:r>
    </w:p>
    <w:p w:rsidR="005E16A5" w:rsidRDefault="0045340C" w:rsidP="00453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2B70">
        <w:rPr>
          <w:rFonts w:ascii="Times New Roman" w:hAnsi="Times New Roman" w:cs="Times New Roman"/>
          <w:sz w:val="28"/>
          <w:szCs w:val="28"/>
        </w:rPr>
        <w:t xml:space="preserve">                              от </w:t>
      </w:r>
      <w:proofErr w:type="gramStart"/>
      <w:r w:rsidR="000B2B70">
        <w:rPr>
          <w:rFonts w:ascii="Times New Roman" w:hAnsi="Times New Roman" w:cs="Times New Roman"/>
          <w:sz w:val="28"/>
          <w:szCs w:val="28"/>
        </w:rPr>
        <w:t>04.04</w:t>
      </w:r>
      <w:r w:rsidR="00187C2A">
        <w:rPr>
          <w:rFonts w:ascii="Times New Roman" w:hAnsi="Times New Roman" w:cs="Times New Roman"/>
          <w:sz w:val="28"/>
          <w:szCs w:val="28"/>
        </w:rPr>
        <w:t>.</w:t>
      </w:r>
      <w:r w:rsidR="00F0315C">
        <w:rPr>
          <w:rFonts w:ascii="Times New Roman" w:hAnsi="Times New Roman" w:cs="Times New Roman"/>
          <w:sz w:val="28"/>
          <w:szCs w:val="28"/>
        </w:rPr>
        <w:t>2023г</w:t>
      </w:r>
      <w:r w:rsidR="000B2B70">
        <w:rPr>
          <w:rFonts w:ascii="Times New Roman" w:hAnsi="Times New Roman" w:cs="Times New Roman"/>
          <w:sz w:val="28"/>
          <w:szCs w:val="28"/>
        </w:rPr>
        <w:t xml:space="preserve"> </w:t>
      </w:r>
      <w:r w:rsidR="00F0315C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0B2B70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</w:p>
    <w:p w:rsidR="001D08CB" w:rsidRPr="005E16A5" w:rsidRDefault="001D08CB" w:rsidP="001D08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6A5" w:rsidRPr="00F0315C" w:rsidRDefault="005E16A5" w:rsidP="001D0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5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E16A5" w:rsidRDefault="005E16A5" w:rsidP="001D0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15C">
        <w:rPr>
          <w:rFonts w:ascii="Times New Roman" w:hAnsi="Times New Roman" w:cs="Times New Roman"/>
          <w:b/>
          <w:sz w:val="28"/>
          <w:szCs w:val="28"/>
        </w:rPr>
        <w:t xml:space="preserve">реагирования при ухудшении пожарной обстановки на территории </w:t>
      </w:r>
    </w:p>
    <w:p w:rsidR="00F0315C" w:rsidRPr="00F0315C" w:rsidRDefault="00F0315C" w:rsidP="001D0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</w:t>
      </w:r>
      <w:r w:rsidR="0045340C">
        <w:rPr>
          <w:rFonts w:ascii="Times New Roman" w:hAnsi="Times New Roman" w:cs="Times New Roman"/>
          <w:b/>
          <w:sz w:val="28"/>
          <w:szCs w:val="28"/>
        </w:rPr>
        <w:t>льского поселения «Единенское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0315C" w:rsidRPr="004926E9" w:rsidTr="00F0315C">
        <w:tc>
          <w:tcPr>
            <w:tcW w:w="817" w:type="dxa"/>
          </w:tcPr>
          <w:p w:rsidR="00F0315C" w:rsidRPr="004926E9" w:rsidRDefault="00F0315C" w:rsidP="001D0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F0315C" w:rsidRPr="004926E9" w:rsidRDefault="00F0315C" w:rsidP="001D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F0315C" w:rsidRPr="004926E9" w:rsidRDefault="00F0315C" w:rsidP="001D0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0315C" w:rsidRPr="004926E9" w:rsidTr="00F0315C">
        <w:tc>
          <w:tcPr>
            <w:tcW w:w="817" w:type="dxa"/>
          </w:tcPr>
          <w:p w:rsidR="00F0315C" w:rsidRPr="004926E9" w:rsidRDefault="00F0315C" w:rsidP="001D0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315C" w:rsidRPr="004926E9" w:rsidRDefault="00F0315C" w:rsidP="001D0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Проведение сходов (собраний) граждан и дополнительных инструктажей по месту жительства.</w:t>
            </w:r>
            <w:r w:rsidR="00187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лиц по каждому населённому пункту сельского  поселения, которые привлекаются для проведения профилактических мероприятий</w:t>
            </w:r>
          </w:p>
        </w:tc>
        <w:tc>
          <w:tcPr>
            <w:tcW w:w="3191" w:type="dxa"/>
          </w:tcPr>
          <w:p w:rsidR="00F0315C" w:rsidRPr="004926E9" w:rsidRDefault="00F0315C" w:rsidP="001D0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всего 2023года</w:t>
            </w:r>
          </w:p>
        </w:tc>
      </w:tr>
      <w:tr w:rsidR="00F0315C" w:rsidRPr="004926E9" w:rsidTr="00F0315C">
        <w:tc>
          <w:tcPr>
            <w:tcW w:w="817" w:type="dxa"/>
          </w:tcPr>
          <w:p w:rsidR="00F0315C" w:rsidRPr="004926E9" w:rsidRDefault="00F0315C" w:rsidP="00F0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315C" w:rsidRPr="004926E9" w:rsidRDefault="00F0315C" w:rsidP="00F0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внимания, в том числе на предмет состояния электропроводки и печного отопления</w:t>
            </w:r>
          </w:p>
        </w:tc>
        <w:tc>
          <w:tcPr>
            <w:tcW w:w="3191" w:type="dxa"/>
          </w:tcPr>
          <w:p w:rsidR="00F0315C" w:rsidRPr="004926E9" w:rsidRDefault="002C7DA5" w:rsidP="002C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всего 2023года</w:t>
            </w:r>
          </w:p>
        </w:tc>
      </w:tr>
      <w:tr w:rsidR="002C7DA5" w:rsidRPr="004926E9" w:rsidTr="00F0315C">
        <w:tc>
          <w:tcPr>
            <w:tcW w:w="817" w:type="dxa"/>
          </w:tcPr>
          <w:p w:rsidR="002C7DA5" w:rsidRPr="004926E9" w:rsidRDefault="002C7DA5" w:rsidP="00F0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C7DA5" w:rsidRPr="004926E9" w:rsidRDefault="002C7DA5" w:rsidP="00F0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мероприятий по профилактике пожаров в жилом секторе населенных пунктов, где отмечается ухудшение обстановки с пожарами или последствиями от них</w:t>
            </w:r>
          </w:p>
        </w:tc>
        <w:tc>
          <w:tcPr>
            <w:tcW w:w="3191" w:type="dxa"/>
          </w:tcPr>
          <w:p w:rsidR="002C7DA5" w:rsidRPr="004926E9" w:rsidRDefault="002C7DA5" w:rsidP="002C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всего 2023 года</w:t>
            </w:r>
          </w:p>
        </w:tc>
      </w:tr>
      <w:tr w:rsidR="002C7DA5" w:rsidRPr="004926E9" w:rsidTr="00F0315C">
        <w:tc>
          <w:tcPr>
            <w:tcW w:w="817" w:type="dxa"/>
          </w:tcPr>
          <w:p w:rsidR="002C7DA5" w:rsidRPr="004926E9" w:rsidRDefault="002C7DA5" w:rsidP="00F0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2C7DA5" w:rsidRPr="004926E9" w:rsidRDefault="002C7DA5" w:rsidP="00F0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пожарной безопасности в быту и доведение информации о причинах произошедших пожаров с гибелью</w:t>
            </w:r>
          </w:p>
        </w:tc>
        <w:tc>
          <w:tcPr>
            <w:tcW w:w="3191" w:type="dxa"/>
          </w:tcPr>
          <w:p w:rsidR="002C7DA5" w:rsidRPr="004926E9" w:rsidRDefault="002C7DA5" w:rsidP="002C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всего 2023 года</w:t>
            </w:r>
          </w:p>
        </w:tc>
      </w:tr>
      <w:tr w:rsidR="002C7DA5" w:rsidRPr="004926E9" w:rsidTr="00F0315C">
        <w:tc>
          <w:tcPr>
            <w:tcW w:w="817" w:type="dxa"/>
          </w:tcPr>
          <w:p w:rsidR="002C7DA5" w:rsidRPr="004926E9" w:rsidRDefault="002C7DA5" w:rsidP="00F03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2C7DA5" w:rsidRPr="004926E9" w:rsidRDefault="002C7DA5" w:rsidP="00F0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Проведение внеочередного заседания комиссии по предупреждению и ликвидации чрезвычайных ситуаций и обеспечению пожарной безопасности администрации сельского поселения</w:t>
            </w:r>
          </w:p>
        </w:tc>
        <w:tc>
          <w:tcPr>
            <w:tcW w:w="3191" w:type="dxa"/>
          </w:tcPr>
          <w:p w:rsidR="002C7DA5" w:rsidRPr="004926E9" w:rsidRDefault="002C7DA5" w:rsidP="002C7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E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течение всего 2023 года</w:t>
            </w:r>
          </w:p>
        </w:tc>
      </w:tr>
    </w:tbl>
    <w:p w:rsidR="00F0315C" w:rsidRPr="004926E9" w:rsidRDefault="00F0315C" w:rsidP="00F03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A5" w:rsidRPr="004926E9" w:rsidRDefault="005E16A5" w:rsidP="00F031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6A5" w:rsidRPr="004926E9" w:rsidRDefault="005E16A5" w:rsidP="005E16A5">
      <w:pPr>
        <w:rPr>
          <w:rFonts w:ascii="Times New Roman" w:hAnsi="Times New Roman" w:cs="Times New Roman"/>
          <w:sz w:val="24"/>
          <w:szCs w:val="24"/>
        </w:rPr>
      </w:pPr>
    </w:p>
    <w:p w:rsidR="005E16A5" w:rsidRPr="004926E9" w:rsidRDefault="005E16A5" w:rsidP="005E16A5">
      <w:pPr>
        <w:rPr>
          <w:rFonts w:ascii="Times New Roman" w:hAnsi="Times New Roman" w:cs="Times New Roman"/>
          <w:sz w:val="24"/>
          <w:szCs w:val="24"/>
        </w:rPr>
      </w:pPr>
    </w:p>
    <w:p w:rsidR="005E16A5" w:rsidRPr="004926E9" w:rsidRDefault="005E16A5" w:rsidP="005E16A5">
      <w:pPr>
        <w:rPr>
          <w:rFonts w:ascii="Times New Roman" w:hAnsi="Times New Roman" w:cs="Times New Roman"/>
          <w:sz w:val="24"/>
          <w:szCs w:val="24"/>
        </w:rPr>
      </w:pPr>
    </w:p>
    <w:p w:rsidR="005E16A5" w:rsidRPr="005E16A5" w:rsidRDefault="005E16A5" w:rsidP="005E16A5">
      <w:pPr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5E16A5" w:rsidP="005E16A5">
      <w:pPr>
        <w:rPr>
          <w:rFonts w:ascii="Times New Roman" w:hAnsi="Times New Roman" w:cs="Times New Roman"/>
          <w:sz w:val="28"/>
          <w:szCs w:val="28"/>
        </w:rPr>
      </w:pPr>
    </w:p>
    <w:p w:rsidR="005E16A5" w:rsidRPr="005E16A5" w:rsidRDefault="005E16A5" w:rsidP="005E16A5">
      <w:pPr>
        <w:rPr>
          <w:rFonts w:ascii="Times New Roman" w:hAnsi="Times New Roman" w:cs="Times New Roman"/>
          <w:sz w:val="28"/>
          <w:szCs w:val="28"/>
        </w:rPr>
      </w:pPr>
    </w:p>
    <w:p w:rsidR="009208CC" w:rsidRPr="009208CC" w:rsidRDefault="009208CC" w:rsidP="005E16A5">
      <w:pPr>
        <w:rPr>
          <w:rFonts w:ascii="Times New Roman" w:hAnsi="Times New Roman" w:cs="Times New Roman"/>
          <w:sz w:val="28"/>
          <w:szCs w:val="28"/>
        </w:rPr>
      </w:pPr>
    </w:p>
    <w:sectPr w:rsidR="009208CC" w:rsidRPr="009208CC" w:rsidSect="00B5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40C"/>
    <w:multiLevelType w:val="hybridMultilevel"/>
    <w:tmpl w:val="4A367E7A"/>
    <w:lvl w:ilvl="0" w:tplc="9FB8FB7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2653DF"/>
    <w:multiLevelType w:val="multilevel"/>
    <w:tmpl w:val="AFAA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20F50"/>
    <w:multiLevelType w:val="hybridMultilevel"/>
    <w:tmpl w:val="3BF0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6468"/>
    <w:multiLevelType w:val="hybridMultilevel"/>
    <w:tmpl w:val="0E8A2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23D24"/>
    <w:multiLevelType w:val="hybridMultilevel"/>
    <w:tmpl w:val="476A2152"/>
    <w:lvl w:ilvl="0" w:tplc="E6C8215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53314"/>
    <w:multiLevelType w:val="hybridMultilevel"/>
    <w:tmpl w:val="C1F8EEC2"/>
    <w:lvl w:ilvl="0" w:tplc="39D27F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B1C0D45"/>
    <w:multiLevelType w:val="hybridMultilevel"/>
    <w:tmpl w:val="FE6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E7349"/>
    <w:multiLevelType w:val="hybridMultilevel"/>
    <w:tmpl w:val="E0C0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97667"/>
    <w:multiLevelType w:val="hybridMultilevel"/>
    <w:tmpl w:val="F15E6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DB9"/>
    <w:rsid w:val="000139B8"/>
    <w:rsid w:val="00024B6F"/>
    <w:rsid w:val="00044571"/>
    <w:rsid w:val="00071FC9"/>
    <w:rsid w:val="00072D50"/>
    <w:rsid w:val="000B2B70"/>
    <w:rsid w:val="000D1D79"/>
    <w:rsid w:val="00130D26"/>
    <w:rsid w:val="00136D91"/>
    <w:rsid w:val="00136FC3"/>
    <w:rsid w:val="00155D54"/>
    <w:rsid w:val="001832E5"/>
    <w:rsid w:val="00187C2A"/>
    <w:rsid w:val="00194990"/>
    <w:rsid w:val="001B14EA"/>
    <w:rsid w:val="001B24DE"/>
    <w:rsid w:val="001B2E4E"/>
    <w:rsid w:val="001D08CB"/>
    <w:rsid w:val="001F056B"/>
    <w:rsid w:val="001F6753"/>
    <w:rsid w:val="00233D2D"/>
    <w:rsid w:val="0025188A"/>
    <w:rsid w:val="00252BA2"/>
    <w:rsid w:val="00260952"/>
    <w:rsid w:val="002618FF"/>
    <w:rsid w:val="00271EE4"/>
    <w:rsid w:val="0029320C"/>
    <w:rsid w:val="002A4EDB"/>
    <w:rsid w:val="002A7A79"/>
    <w:rsid w:val="002B421F"/>
    <w:rsid w:val="002B4834"/>
    <w:rsid w:val="002B4B36"/>
    <w:rsid w:val="002B57F3"/>
    <w:rsid w:val="002B686F"/>
    <w:rsid w:val="002C6D51"/>
    <w:rsid w:val="002C7DA5"/>
    <w:rsid w:val="002D197E"/>
    <w:rsid w:val="002D301A"/>
    <w:rsid w:val="002E0121"/>
    <w:rsid w:val="002F4BCD"/>
    <w:rsid w:val="003278BE"/>
    <w:rsid w:val="00332DD3"/>
    <w:rsid w:val="003467EF"/>
    <w:rsid w:val="00386BA3"/>
    <w:rsid w:val="00390E17"/>
    <w:rsid w:val="00395451"/>
    <w:rsid w:val="003B29FA"/>
    <w:rsid w:val="003C67A4"/>
    <w:rsid w:val="003E455C"/>
    <w:rsid w:val="003F2FF2"/>
    <w:rsid w:val="0042600E"/>
    <w:rsid w:val="00444D1D"/>
    <w:rsid w:val="0045340C"/>
    <w:rsid w:val="00480F10"/>
    <w:rsid w:val="00485400"/>
    <w:rsid w:val="004926E9"/>
    <w:rsid w:val="004961BE"/>
    <w:rsid w:val="004B5930"/>
    <w:rsid w:val="004B658B"/>
    <w:rsid w:val="004F7530"/>
    <w:rsid w:val="00504539"/>
    <w:rsid w:val="00511F9A"/>
    <w:rsid w:val="005830F4"/>
    <w:rsid w:val="005926CA"/>
    <w:rsid w:val="005A0526"/>
    <w:rsid w:val="005B2052"/>
    <w:rsid w:val="005B3945"/>
    <w:rsid w:val="005C34B4"/>
    <w:rsid w:val="005D4176"/>
    <w:rsid w:val="005E16A5"/>
    <w:rsid w:val="005E4647"/>
    <w:rsid w:val="00611ADE"/>
    <w:rsid w:val="00630037"/>
    <w:rsid w:val="00650DBC"/>
    <w:rsid w:val="00664EA0"/>
    <w:rsid w:val="00674EA2"/>
    <w:rsid w:val="006964E4"/>
    <w:rsid w:val="006A75CD"/>
    <w:rsid w:val="006B32BD"/>
    <w:rsid w:val="006B4C23"/>
    <w:rsid w:val="006F26EB"/>
    <w:rsid w:val="00756144"/>
    <w:rsid w:val="0076535C"/>
    <w:rsid w:val="007C195D"/>
    <w:rsid w:val="007D5B45"/>
    <w:rsid w:val="007E1EFA"/>
    <w:rsid w:val="007F3268"/>
    <w:rsid w:val="00817699"/>
    <w:rsid w:val="00821B44"/>
    <w:rsid w:val="008371BB"/>
    <w:rsid w:val="0084401B"/>
    <w:rsid w:val="00884168"/>
    <w:rsid w:val="008960F3"/>
    <w:rsid w:val="008A711F"/>
    <w:rsid w:val="008C44D3"/>
    <w:rsid w:val="008D0D78"/>
    <w:rsid w:val="008E7DAD"/>
    <w:rsid w:val="008F6BEC"/>
    <w:rsid w:val="009208CC"/>
    <w:rsid w:val="00933471"/>
    <w:rsid w:val="00954199"/>
    <w:rsid w:val="00962750"/>
    <w:rsid w:val="00967101"/>
    <w:rsid w:val="009C0355"/>
    <w:rsid w:val="009C312D"/>
    <w:rsid w:val="009D6ADD"/>
    <w:rsid w:val="00A10758"/>
    <w:rsid w:val="00A34ECB"/>
    <w:rsid w:val="00A40F1D"/>
    <w:rsid w:val="00A5745F"/>
    <w:rsid w:val="00A83DD2"/>
    <w:rsid w:val="00AA4F38"/>
    <w:rsid w:val="00AC0CC5"/>
    <w:rsid w:val="00AD6E3B"/>
    <w:rsid w:val="00AF2E32"/>
    <w:rsid w:val="00AF7405"/>
    <w:rsid w:val="00B035BE"/>
    <w:rsid w:val="00B03873"/>
    <w:rsid w:val="00B53BA4"/>
    <w:rsid w:val="00B544E1"/>
    <w:rsid w:val="00B64295"/>
    <w:rsid w:val="00B91140"/>
    <w:rsid w:val="00BB28D2"/>
    <w:rsid w:val="00BB400D"/>
    <w:rsid w:val="00BF0F02"/>
    <w:rsid w:val="00BF7541"/>
    <w:rsid w:val="00C0541E"/>
    <w:rsid w:val="00C32524"/>
    <w:rsid w:val="00C6740D"/>
    <w:rsid w:val="00C73397"/>
    <w:rsid w:val="00C859E0"/>
    <w:rsid w:val="00C8636F"/>
    <w:rsid w:val="00C8705F"/>
    <w:rsid w:val="00C95226"/>
    <w:rsid w:val="00C97F7A"/>
    <w:rsid w:val="00CA22EE"/>
    <w:rsid w:val="00CB60B5"/>
    <w:rsid w:val="00CD2E6B"/>
    <w:rsid w:val="00CF4CED"/>
    <w:rsid w:val="00D0093F"/>
    <w:rsid w:val="00D24DE0"/>
    <w:rsid w:val="00D444A3"/>
    <w:rsid w:val="00D53D04"/>
    <w:rsid w:val="00D63288"/>
    <w:rsid w:val="00D63B83"/>
    <w:rsid w:val="00D6634F"/>
    <w:rsid w:val="00D74D6D"/>
    <w:rsid w:val="00D9476B"/>
    <w:rsid w:val="00DA5CA2"/>
    <w:rsid w:val="00DB306C"/>
    <w:rsid w:val="00DC418A"/>
    <w:rsid w:val="00DF39DA"/>
    <w:rsid w:val="00E130BF"/>
    <w:rsid w:val="00E32D97"/>
    <w:rsid w:val="00E364A3"/>
    <w:rsid w:val="00E4195D"/>
    <w:rsid w:val="00E559F0"/>
    <w:rsid w:val="00E62060"/>
    <w:rsid w:val="00E90CC7"/>
    <w:rsid w:val="00E92310"/>
    <w:rsid w:val="00ED3F17"/>
    <w:rsid w:val="00EE182E"/>
    <w:rsid w:val="00EE4DB9"/>
    <w:rsid w:val="00F0315C"/>
    <w:rsid w:val="00F43504"/>
    <w:rsid w:val="00F5754D"/>
    <w:rsid w:val="00F66213"/>
    <w:rsid w:val="00F73B98"/>
    <w:rsid w:val="00FE19D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19F54-69C7-4798-8DC3-1F09E794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68"/>
    <w:pPr>
      <w:spacing w:after="160"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0F1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30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271EE4"/>
  </w:style>
  <w:style w:type="paragraph" w:styleId="a5">
    <w:name w:val="Balloon Text"/>
    <w:basedOn w:val="a"/>
    <w:link w:val="a6"/>
    <w:uiPriority w:val="99"/>
    <w:semiHidden/>
    <w:unhideWhenUsed/>
    <w:rsid w:val="00DA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5C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07F6-9A4E-4825-A5EB-86EFD723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MATRIX</cp:lastModifiedBy>
  <cp:revision>11</cp:revision>
  <cp:lastPrinted>2023-03-14T01:30:00Z</cp:lastPrinted>
  <dcterms:created xsi:type="dcterms:W3CDTF">2023-03-11T12:57:00Z</dcterms:created>
  <dcterms:modified xsi:type="dcterms:W3CDTF">2023-04-10T04:49:00Z</dcterms:modified>
</cp:coreProperties>
</file>