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70" w:rsidRPr="0017044A" w:rsidRDefault="00F668ED" w:rsidP="000E63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0E6370" w:rsidRPr="0017044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АДМИНИСТРАЦИЯ МУНИЦИПАЛЬНОГО РАЙОНА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7044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«ОЛОВЯННИНСКИЙ РАЙОН»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17044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РАСПОРЯЖЕНИЕ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7044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«___» ________ 2023 г.                                                                                   №___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proofErr w:type="spellStart"/>
      <w:r w:rsidRPr="0017044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п.г.т</w:t>
      </w:r>
      <w:proofErr w:type="spellEnd"/>
      <w:r w:rsidRPr="0017044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. Оловянная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соответствии с пунктом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3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 Порядка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раз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работки и корректировки муницип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альных пр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ограмм муниципального района «О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ловяннинский район», </w:t>
      </w:r>
      <w:r w:rsidR="00DC3A79"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осуществления мониторинга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контроля их реализации,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утвержденного постановлением администрации муниципального района «Оловяннинский район» от 27 июня 2019 года № 169, рассмотрев сводный годовой доклад о ходе реализации и об оценке эффективности муниципальных программ муниципального района «Оловяннинский район» за 2022 год: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E6370" w:rsidRDefault="000E6370" w:rsidP="000E63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Принять к сведению сводный годовой доклад о ходе реализации и об оценке эффективности муниципальных программ муниципального района «Оловяннинский район» за 2022 год (далее – Сводный годовой доклад за 2022 год), представленный отделом экономического планирования, прогнозирования и контроля за муниципальными закупками и труда.</w:t>
      </w:r>
    </w:p>
    <w:p w:rsidR="000E6370" w:rsidRDefault="000E6370" w:rsidP="000E63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Ответственным исполнителям муниципальных программ муниципального района «Оловяннинский район» (далее – ответственные исполнители муниципальных программ), обеспечить выполнение мероприятий, достижение целевых значений показателей муниципальных программ муниципального района «Оловяннинский район» в 2023 году.</w:t>
      </w:r>
    </w:p>
    <w:p w:rsidR="000E6370" w:rsidRDefault="000E6370" w:rsidP="000E63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Ответственным исполнителям муниципальных программ обеспечить подготовку годовых отчетов о ходе реализации и об оцен</w:t>
      </w:r>
      <w:r w:rsidR="00653D9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ке эффективности   муниципальных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программ за 2023 год.</w:t>
      </w:r>
    </w:p>
    <w:p w:rsidR="005B3859" w:rsidRDefault="005B3859" w:rsidP="005B38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38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0E6370" w:rsidRPr="009B6A0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Отделу по общим вопросам настоящее распоряжение</w:t>
      </w:r>
      <w:r w:rsidRPr="005B38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9B6A0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довести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 </w:t>
      </w:r>
    </w:p>
    <w:p w:rsidR="000E6370" w:rsidRDefault="000E6370" w:rsidP="005B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38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заинтересованных лиц.</w:t>
      </w:r>
    </w:p>
    <w:p w:rsidR="00590612" w:rsidRPr="00590612" w:rsidRDefault="00590612" w:rsidP="00590612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61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Сводный годовой доклад о ходе реализации и об оценке эффективности муниципальных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90612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администрации муниципального района «</w:t>
      </w:r>
      <w:proofErr w:type="spellStart"/>
      <w:r w:rsidRPr="00590612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proofErr w:type="spellEnd"/>
      <w:r w:rsidRPr="00590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информационно – телекоммуникационной сети «Интернет», по адресу: </w:t>
      </w:r>
      <w:hyperlink r:id="rId6" w:history="1">
        <w:r w:rsidRPr="005906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90612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906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590612">
          <w:rPr>
            <w:rStyle w:val="a9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5906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90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E6370" w:rsidRPr="0017044A" w:rsidRDefault="00590612" w:rsidP="000E6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0E6370"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0E637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E6370"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</w:t>
      </w:r>
      <w:r w:rsidR="005B38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роль за исполнением  </w:t>
      </w:r>
      <w:r w:rsidR="000E6370"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оставляю за собой. </w:t>
      </w: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E6370" w:rsidRPr="0017044A" w:rsidRDefault="000E6370" w:rsidP="000E6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</w:t>
      </w:r>
    </w:p>
    <w:p w:rsidR="000E6370" w:rsidRDefault="000E6370" w:rsidP="000E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«Оловяннинский </w:t>
      </w:r>
      <w:proofErr w:type="gramStart"/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район»   </w:t>
      </w:r>
      <w:proofErr w:type="gramEnd"/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А</w:t>
      </w:r>
      <w:r w:rsidRPr="001704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.В.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Антошкин</w:t>
      </w: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79" w:rsidRDefault="00DC3A79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A" w:rsidRDefault="0065164A" w:rsidP="001C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25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</w:t>
      </w:r>
      <w:r w:rsidR="0019120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7666B6">
        <w:rPr>
          <w:rFonts w:ascii="Times New Roman" w:hAnsi="Times New Roman" w:cs="Times New Roman"/>
          <w:b/>
          <w:sz w:val="28"/>
          <w:szCs w:val="28"/>
        </w:rPr>
        <w:t xml:space="preserve"> программ 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B5" w:rsidRDefault="00267AB5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79" w:rsidRDefault="00DC3A79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B5" w:rsidRDefault="00267AB5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FD" w:rsidRDefault="001C14FD" w:rsidP="001C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C14FD" w:rsidRDefault="001C14FD" w:rsidP="001C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«Оловяннинский район» №169 от 27 июня 2019 года «О разработке и корректировке муниципальных программ муниципального района «Оловяннинский район», осуществления мониторинга и контроля их реализации»:</w:t>
      </w:r>
    </w:p>
    <w:p w:rsidR="001C14FD" w:rsidRDefault="001C14FD" w:rsidP="001C1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  программа     реализуется   путем    выполнения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основных мероприятий и мероприятий (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включая разработку и принятие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 правовых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актов) и осуществления в установленном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порядке соответствующих расходов.</w:t>
      </w:r>
    </w:p>
    <w:p w:rsidR="001C14FD" w:rsidRDefault="001C14FD" w:rsidP="001C1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Годовой    отчет  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ходе реализации муниципальной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(далее - годовой отчет) подготавливается ответственным исполнителем совместно с соисполнителями.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Соисполнители представляют отв</w:t>
      </w:r>
      <w:r w:rsidR="00DD4D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етственному исполнителю информа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цию для подготовки годового отчета до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 февраля года, следующего за отчетным.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Подготовка     годового    отчета     производится    в    соответствии   с методическими рекомендациями в сроки, установленные для представления годового отчета. 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Ответственный исполнитель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совместно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соисполнителями муниципальной    программы     до   1 марта  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года, следующего за отчетным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в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 процедурами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формой, установленными методическими указаниями, </w:t>
      </w:r>
      <w:r w:rsidR="00DD4D09"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 годовой отчет и направляет в</w:t>
      </w:r>
      <w:r w:rsidRPr="00B03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 экономики и Комитет по финансам.  </w:t>
      </w:r>
    </w:p>
    <w:p w:rsidR="001C14FD" w:rsidRPr="001C14FD" w:rsidRDefault="001C14FD" w:rsidP="001C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C14FD" w:rsidRPr="001C14FD" w:rsidRDefault="001C14FD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 xml:space="preserve">1) информацию о фактических значениях конечных результатов </w:t>
      </w:r>
      <w:r w:rsidR="00DD4D09" w:rsidRPr="001C14FD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1C14FD">
        <w:rPr>
          <w:rFonts w:ascii="Times New Roman" w:hAnsi="Times New Roman" w:cs="Times New Roman"/>
          <w:sz w:val="28"/>
          <w:szCs w:val="28"/>
        </w:rPr>
        <w:t xml:space="preserve">   программы    и   </w:t>
      </w:r>
      <w:r w:rsidR="00DD4D09" w:rsidRPr="001C14FD">
        <w:rPr>
          <w:rFonts w:ascii="Times New Roman" w:hAnsi="Times New Roman" w:cs="Times New Roman"/>
          <w:sz w:val="28"/>
          <w:szCs w:val="28"/>
        </w:rPr>
        <w:t>подпрограмм, достигнутых за отчетный</w:t>
      </w:r>
      <w:r w:rsidRPr="001C14FD">
        <w:rPr>
          <w:rFonts w:ascii="Times New Roman" w:hAnsi="Times New Roman" w:cs="Times New Roman"/>
          <w:sz w:val="28"/>
          <w:szCs w:val="28"/>
        </w:rPr>
        <w:t xml:space="preserve"> </w:t>
      </w:r>
      <w:r w:rsidR="00DD4D09" w:rsidRPr="001C14FD">
        <w:rPr>
          <w:rFonts w:ascii="Times New Roman" w:hAnsi="Times New Roman" w:cs="Times New Roman"/>
          <w:sz w:val="28"/>
          <w:szCs w:val="28"/>
        </w:rPr>
        <w:t>период, и анализ</w:t>
      </w:r>
      <w:r w:rsidRPr="001C14FD">
        <w:rPr>
          <w:rFonts w:ascii="Times New Roman" w:hAnsi="Times New Roman" w:cs="Times New Roman"/>
          <w:sz w:val="28"/>
          <w:szCs w:val="28"/>
        </w:rPr>
        <w:t xml:space="preserve"> факторов, повлиявших на ход реал</w:t>
      </w:r>
      <w:r w:rsidR="002C22AB"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1C14FD" w:rsidRPr="001C14FD" w:rsidRDefault="001C14FD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 xml:space="preserve">2) информацию   о   плановых   и   фактических   </w:t>
      </w:r>
      <w:r w:rsidR="00DD4D09" w:rsidRPr="001C14FD">
        <w:rPr>
          <w:rFonts w:ascii="Times New Roman" w:hAnsi="Times New Roman" w:cs="Times New Roman"/>
          <w:sz w:val="28"/>
          <w:szCs w:val="28"/>
        </w:rPr>
        <w:t>показателях и плановых</w:t>
      </w:r>
      <w:r w:rsidRPr="001C14FD">
        <w:rPr>
          <w:rFonts w:ascii="Times New Roman" w:hAnsi="Times New Roman" w:cs="Times New Roman"/>
          <w:sz w:val="28"/>
          <w:szCs w:val="28"/>
        </w:rPr>
        <w:t xml:space="preserve"> и фактических </w:t>
      </w:r>
      <w:r w:rsidR="00DD4D09" w:rsidRPr="001C14FD">
        <w:rPr>
          <w:rFonts w:ascii="Times New Roman" w:hAnsi="Times New Roman" w:cs="Times New Roman"/>
          <w:sz w:val="28"/>
          <w:szCs w:val="28"/>
        </w:rPr>
        <w:t>объемах расходов на</w:t>
      </w:r>
      <w:r w:rsidRPr="001C14FD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DD4D09" w:rsidRPr="001C14FD">
        <w:rPr>
          <w:rFonts w:ascii="Times New Roman" w:hAnsi="Times New Roman" w:cs="Times New Roman"/>
          <w:sz w:val="28"/>
          <w:szCs w:val="28"/>
        </w:rPr>
        <w:t>муниципаль</w:t>
      </w:r>
      <w:r w:rsidR="00DD4D09">
        <w:rPr>
          <w:rFonts w:ascii="Times New Roman" w:hAnsi="Times New Roman" w:cs="Times New Roman"/>
          <w:sz w:val="28"/>
          <w:szCs w:val="28"/>
        </w:rPr>
        <w:t>ной программы</w:t>
      </w:r>
      <w:r w:rsidR="002C22AB"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</w:p>
    <w:p w:rsidR="001C14FD" w:rsidRPr="001C14FD" w:rsidRDefault="001C14FD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>3) информацию   о    выполнении    основных    мероприятий, мероприятий муниципал</w:t>
      </w:r>
      <w:r w:rsidR="002C22AB">
        <w:rPr>
          <w:rFonts w:ascii="Times New Roman" w:hAnsi="Times New Roman" w:cs="Times New Roman"/>
          <w:sz w:val="28"/>
          <w:szCs w:val="28"/>
        </w:rPr>
        <w:t>ьной программы за отчетный год;</w:t>
      </w:r>
    </w:p>
    <w:p w:rsidR="001C14FD" w:rsidRDefault="0004107F" w:rsidP="001C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14FD" w:rsidRPr="001C14FD">
        <w:rPr>
          <w:rFonts w:ascii="Times New Roman" w:hAnsi="Times New Roman" w:cs="Times New Roman"/>
          <w:sz w:val="28"/>
          <w:szCs w:val="28"/>
        </w:rPr>
        <w:t>) иную информацию в соответствии с методическими указаниями.</w:t>
      </w:r>
    </w:p>
    <w:p w:rsidR="002C22AB" w:rsidRDefault="002C22AB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AB">
        <w:rPr>
          <w:rFonts w:ascii="Times New Roman" w:hAnsi="Times New Roman" w:cs="Times New Roman"/>
          <w:sz w:val="28"/>
          <w:szCs w:val="28"/>
        </w:rPr>
        <w:t xml:space="preserve">       </w:t>
      </w:r>
      <w:r w:rsidR="00DD4D09">
        <w:rPr>
          <w:rFonts w:ascii="Times New Roman" w:hAnsi="Times New Roman" w:cs="Times New Roman"/>
          <w:sz w:val="28"/>
          <w:szCs w:val="28"/>
        </w:rPr>
        <w:t xml:space="preserve">    Сводный   годовой   доклад </w:t>
      </w:r>
      <w:r w:rsidRPr="002C22AB">
        <w:rPr>
          <w:rFonts w:ascii="Times New Roman" w:hAnsi="Times New Roman" w:cs="Times New Roman"/>
          <w:sz w:val="28"/>
          <w:szCs w:val="28"/>
        </w:rPr>
        <w:t>предоставляется Главе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район».</w:t>
      </w:r>
    </w:p>
    <w:p w:rsidR="002C22AB" w:rsidRDefault="002C22AB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AB">
        <w:rPr>
          <w:rFonts w:ascii="Times New Roman" w:hAnsi="Times New Roman" w:cs="Times New Roman"/>
          <w:sz w:val="28"/>
          <w:szCs w:val="28"/>
        </w:rPr>
        <w:t>Руководители исполнительных органов, иных главных распорядителей    средств     бюджет</w:t>
      </w:r>
      <w:r w:rsidR="00DD4D09">
        <w:rPr>
          <w:rFonts w:ascii="Times New Roman" w:hAnsi="Times New Roman" w:cs="Times New Roman"/>
          <w:sz w:val="28"/>
          <w:szCs w:val="28"/>
        </w:rPr>
        <w:t xml:space="preserve">а     муниципального    района «Оловяннинский район» </w:t>
      </w:r>
      <w:r w:rsidRPr="002C22AB">
        <w:rPr>
          <w:rFonts w:ascii="Times New Roman" w:hAnsi="Times New Roman" w:cs="Times New Roman"/>
          <w:sz w:val="28"/>
          <w:szCs w:val="28"/>
        </w:rPr>
        <w:t xml:space="preserve">- ответственные    исполнители, </w:t>
      </w:r>
      <w:r w:rsidR="00DD4D09">
        <w:rPr>
          <w:rFonts w:ascii="Times New Roman" w:hAnsi="Times New Roman" w:cs="Times New Roman"/>
          <w:sz w:val="28"/>
          <w:szCs w:val="28"/>
        </w:rPr>
        <w:t>соисполнители    муниципальной</w:t>
      </w:r>
      <w:r w:rsidRPr="002C22AB">
        <w:rPr>
          <w:rFonts w:ascii="Times New Roman" w:hAnsi="Times New Roman" w:cs="Times New Roman"/>
          <w:sz w:val="28"/>
          <w:szCs w:val="28"/>
        </w:rPr>
        <w:t xml:space="preserve"> программы несут      персональную ответственность   за    эффективность    реализации </w:t>
      </w:r>
      <w:r w:rsidRPr="002C22A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не достижение це</w:t>
      </w:r>
      <w:r w:rsidR="00DD4D09">
        <w:rPr>
          <w:rFonts w:ascii="Times New Roman" w:hAnsi="Times New Roman" w:cs="Times New Roman"/>
          <w:sz w:val="28"/>
          <w:szCs w:val="28"/>
        </w:rPr>
        <w:t xml:space="preserve">левых </w:t>
      </w:r>
      <w:r w:rsidRPr="002C22AB">
        <w:rPr>
          <w:rFonts w:ascii="Times New Roman" w:hAnsi="Times New Roman" w:cs="Times New Roman"/>
          <w:sz w:val="28"/>
          <w:szCs w:val="28"/>
        </w:rPr>
        <w:t>индикаторов и (или) показ</w:t>
      </w:r>
      <w:r>
        <w:rPr>
          <w:rFonts w:ascii="Times New Roman" w:hAnsi="Times New Roman" w:cs="Times New Roman"/>
          <w:sz w:val="28"/>
          <w:szCs w:val="28"/>
        </w:rPr>
        <w:t>ателей муниципальной программы.</w:t>
      </w:r>
    </w:p>
    <w:p w:rsidR="002C22AB" w:rsidRDefault="00DD4D09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экономики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рабочих дней со дня рассмотрения сводного годового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AB" w:rsidRPr="002C22AB">
        <w:rPr>
          <w:rFonts w:ascii="Times New Roman" w:hAnsi="Times New Roman" w:cs="Times New Roman"/>
          <w:sz w:val="28"/>
          <w:szCs w:val="28"/>
        </w:rPr>
        <w:t>доклада размещает его на официальном сайте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  муниципального   района </w:t>
      </w:r>
      <w:r w:rsidR="002C22AB" w:rsidRPr="002C22AB">
        <w:rPr>
          <w:rFonts w:ascii="Times New Roman" w:hAnsi="Times New Roman" w:cs="Times New Roman"/>
          <w:sz w:val="28"/>
          <w:szCs w:val="28"/>
        </w:rPr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AB" w:rsidRPr="002C22AB">
        <w:rPr>
          <w:rFonts w:ascii="Times New Roman" w:hAnsi="Times New Roman" w:cs="Times New Roman"/>
          <w:sz w:val="28"/>
          <w:szCs w:val="28"/>
        </w:rPr>
        <w:t>в   подразделе "От</w:t>
      </w:r>
      <w:r>
        <w:rPr>
          <w:rFonts w:ascii="Times New Roman" w:hAnsi="Times New Roman" w:cs="Times New Roman"/>
          <w:sz w:val="28"/>
          <w:szCs w:val="28"/>
        </w:rPr>
        <w:t xml:space="preserve">дел экономического планирования </w:t>
      </w:r>
      <w:r w:rsidR="002C22AB" w:rsidRPr="002C22AB">
        <w:rPr>
          <w:rFonts w:ascii="Times New Roman" w:hAnsi="Times New Roman" w:cs="Times New Roman"/>
          <w:sz w:val="28"/>
          <w:szCs w:val="28"/>
        </w:rPr>
        <w:t>прогнозирования и контроля за муниципальными закупками и труда " раздела "Деятельность".</w:t>
      </w:r>
    </w:p>
    <w:p w:rsidR="002C22AB" w:rsidRDefault="002C22AB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AB">
        <w:rPr>
          <w:rFonts w:ascii="Times New Roman" w:hAnsi="Times New Roman" w:cs="Times New Roman"/>
          <w:sz w:val="28"/>
          <w:szCs w:val="28"/>
        </w:rPr>
        <w:t xml:space="preserve">В </w:t>
      </w:r>
      <w:r w:rsidR="00DD4D09">
        <w:rPr>
          <w:rFonts w:ascii="Times New Roman" w:hAnsi="Times New Roman" w:cs="Times New Roman"/>
          <w:sz w:val="28"/>
          <w:szCs w:val="28"/>
        </w:rPr>
        <w:t>целях   контроля     реализации муниципальных   программ</w:t>
      </w:r>
      <w:r w:rsidRPr="002C22AB">
        <w:rPr>
          <w:rFonts w:ascii="Times New Roman" w:hAnsi="Times New Roman" w:cs="Times New Roman"/>
          <w:sz w:val="28"/>
          <w:szCs w:val="28"/>
        </w:rPr>
        <w:t xml:space="preserve"> отдел экономики осуществляет мониторинг реализации муниципальных программ ответственными исполнителями и соисполнителями.</w:t>
      </w:r>
    </w:p>
    <w:p w:rsidR="002C22AB" w:rsidRDefault="00DD4D09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в целях   предупреждения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возникновения отклонений    хода </w:t>
      </w:r>
      <w:r>
        <w:rPr>
          <w:rFonts w:ascii="Times New Roman" w:hAnsi="Times New Roman" w:cs="Times New Roman"/>
          <w:sz w:val="28"/>
          <w:szCs w:val="28"/>
        </w:rPr>
        <w:t xml:space="preserve">   реализации     муниципальных программ </w:t>
      </w:r>
      <w:r w:rsidR="002C22AB" w:rsidRPr="002C22AB">
        <w:rPr>
          <w:rFonts w:ascii="Times New Roman" w:hAnsi="Times New Roman" w:cs="Times New Roman"/>
          <w:sz w:val="28"/>
          <w:szCs w:val="28"/>
        </w:rPr>
        <w:t>района   от запланированного   уровня   и    осуществляется    не   реже    одного   раза в полугодие.</w:t>
      </w:r>
    </w:p>
    <w:p w:rsidR="002C22AB" w:rsidRDefault="00DD4D09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AB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  в    срок    до 1 числа второго месяца, </w:t>
      </w:r>
      <w:r w:rsidRPr="002C22AB">
        <w:rPr>
          <w:rFonts w:ascii="Times New Roman" w:hAnsi="Times New Roman" w:cs="Times New Roman"/>
          <w:sz w:val="28"/>
          <w:szCs w:val="28"/>
        </w:rPr>
        <w:t>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периодом, направляют в отдел экономики   о</w:t>
      </w:r>
      <w:r w:rsidR="00267AB5">
        <w:rPr>
          <w:rFonts w:ascii="Times New Roman" w:hAnsi="Times New Roman" w:cs="Times New Roman"/>
          <w:sz w:val="28"/>
          <w:szCs w:val="28"/>
        </w:rPr>
        <w:t xml:space="preserve">тчет о выполнении контрольных </w:t>
      </w:r>
      <w:r w:rsidR="0065164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5164A" w:rsidRPr="002C22AB">
        <w:rPr>
          <w:rFonts w:ascii="Times New Roman" w:hAnsi="Times New Roman" w:cs="Times New Roman"/>
          <w:sz w:val="28"/>
          <w:szCs w:val="28"/>
        </w:rPr>
        <w:t>муниципальных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программ и причинах несоблюдения сроков контрольных событий.</w:t>
      </w:r>
    </w:p>
    <w:p w:rsidR="002C22AB" w:rsidRDefault="00DD4D09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AB"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  </w:t>
      </w:r>
      <w:r w:rsidRPr="002C22AB">
        <w:rPr>
          <w:rFonts w:ascii="Times New Roman" w:hAnsi="Times New Roman" w:cs="Times New Roman"/>
          <w:sz w:val="28"/>
          <w:szCs w:val="28"/>
        </w:rPr>
        <w:t>используются при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  проведении   оценки эффективности   </w:t>
      </w:r>
      <w:r w:rsidRPr="002C22AB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  </w:t>
      </w:r>
      <w:r w:rsidRPr="002C22AB">
        <w:rPr>
          <w:rFonts w:ascii="Times New Roman" w:hAnsi="Times New Roman" w:cs="Times New Roman"/>
          <w:sz w:val="28"/>
          <w:szCs w:val="28"/>
        </w:rPr>
        <w:t>в соответствии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  с Порядком   проведения   и   критериях    оценки   эффективности   реализации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программ муниципального </w:t>
      </w:r>
      <w:r w:rsidR="002C22AB" w:rsidRPr="002C22AB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>
        <w:rPr>
          <w:rFonts w:ascii="Times New Roman" w:hAnsi="Times New Roman" w:cs="Times New Roman"/>
          <w:sz w:val="28"/>
          <w:szCs w:val="28"/>
        </w:rPr>
        <w:t>», утвержденного постановлением</w:t>
      </w:r>
      <w:r w:rsidR="002C22AB" w:rsidRPr="002C22AB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 w:rsidR="002C22AB" w:rsidRPr="002C22AB">
        <w:rPr>
          <w:rFonts w:ascii="Times New Roman" w:hAnsi="Times New Roman" w:cs="Times New Roman"/>
          <w:sz w:val="28"/>
          <w:szCs w:val="28"/>
        </w:rPr>
        <w:t>«Оловяннинский район» № 509 от 30 декабря   2015</w:t>
      </w:r>
      <w:r w:rsidR="002C22AB">
        <w:rPr>
          <w:rFonts w:ascii="Times New Roman" w:hAnsi="Times New Roman" w:cs="Times New Roman"/>
          <w:sz w:val="28"/>
          <w:szCs w:val="28"/>
        </w:rPr>
        <w:t xml:space="preserve"> </w:t>
      </w:r>
      <w:r w:rsidR="002C22AB" w:rsidRPr="002C22AB">
        <w:rPr>
          <w:rFonts w:ascii="Times New Roman" w:hAnsi="Times New Roman" w:cs="Times New Roman"/>
          <w:sz w:val="28"/>
          <w:szCs w:val="28"/>
        </w:rPr>
        <w:t>года.</w:t>
      </w:r>
    </w:p>
    <w:p w:rsidR="002C22AB" w:rsidRDefault="002C22AB" w:rsidP="002C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2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2AB" w:rsidRDefault="002C22AB" w:rsidP="002C22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муниципальных программах муниципального района «Оловяннинский район»</w:t>
      </w:r>
    </w:p>
    <w:p w:rsidR="002C22AB" w:rsidRDefault="00C22EA5" w:rsidP="00C22E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в рамках реализации ключевых муниципальных функций направлены на</w:t>
      </w:r>
      <w:r w:rsidR="00371566">
        <w:rPr>
          <w:rFonts w:ascii="Times New Roman" w:hAnsi="Times New Roman" w:cs="Times New Roman"/>
          <w:sz w:val="28"/>
          <w:szCs w:val="28"/>
        </w:rPr>
        <w:t xml:space="preserve"> достижение приоритетов и целей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r w:rsidR="00DD4D09">
        <w:rPr>
          <w:rFonts w:ascii="Times New Roman" w:hAnsi="Times New Roman" w:cs="Times New Roman"/>
          <w:sz w:val="28"/>
          <w:szCs w:val="28"/>
        </w:rPr>
        <w:t>развития</w:t>
      </w:r>
      <w:r w:rsidR="00DF5C1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DF5C1D" w:rsidRPr="00DF5C1D">
        <w:rPr>
          <w:rFonts w:ascii="Times New Roman" w:hAnsi="Times New Roman" w:cs="Times New Roman"/>
          <w:sz w:val="28"/>
          <w:szCs w:val="28"/>
        </w:rPr>
        <w:t>Оловяннинский район»</w:t>
      </w:r>
      <w:r w:rsidR="00DF5C1D">
        <w:rPr>
          <w:rFonts w:ascii="Times New Roman" w:hAnsi="Times New Roman" w:cs="Times New Roman"/>
          <w:sz w:val="28"/>
          <w:szCs w:val="28"/>
        </w:rPr>
        <w:t>.</w:t>
      </w:r>
    </w:p>
    <w:p w:rsidR="00E06D70" w:rsidRDefault="00C22EA5" w:rsidP="00716F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муниципальных программ муниципального райо</w:t>
      </w:r>
      <w:r w:rsidR="00716FAE">
        <w:rPr>
          <w:rFonts w:ascii="Times New Roman" w:hAnsi="Times New Roman" w:cs="Times New Roman"/>
          <w:sz w:val="28"/>
          <w:szCs w:val="28"/>
        </w:rPr>
        <w:t xml:space="preserve">на </w:t>
      </w:r>
      <w:r w:rsidR="00371566">
        <w:rPr>
          <w:rFonts w:ascii="Times New Roman" w:hAnsi="Times New Roman" w:cs="Times New Roman"/>
          <w:sz w:val="28"/>
          <w:szCs w:val="28"/>
        </w:rPr>
        <w:t>«Оловяннинский район» способствует решению задач и</w:t>
      </w:r>
      <w:r w:rsidR="00716FAE">
        <w:rPr>
          <w:rFonts w:ascii="Times New Roman" w:hAnsi="Times New Roman" w:cs="Times New Roman"/>
          <w:sz w:val="28"/>
          <w:szCs w:val="28"/>
        </w:rPr>
        <w:t xml:space="preserve"> достижению поставленных целей в </w:t>
      </w:r>
      <w:r w:rsidR="00E06D70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района «Оловяннинский район», утвержденной постановлением администрации муниципального </w:t>
      </w:r>
      <w:r w:rsidR="00371566">
        <w:rPr>
          <w:rFonts w:ascii="Times New Roman" w:hAnsi="Times New Roman" w:cs="Times New Roman"/>
          <w:sz w:val="28"/>
          <w:szCs w:val="28"/>
        </w:rPr>
        <w:t>района «Оловяннинский район» от 12 декабря 2018 года № 94.</w:t>
      </w:r>
    </w:p>
    <w:p w:rsidR="00E06D70" w:rsidRDefault="00E06D70" w:rsidP="00C22E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последующая реализация муниципальных программ муниципального района «Оловяннинский район» осуществляется в соответствии с Перечнем муниципальных программ муниципального района «Оловяннинский район», утвержденным постановлением администрации муниципального района «Оловяннинский район» от 4.10.2022 № 281 «О внесении изменений и дополнений в Перечень муниципальных программ муниципального района «Оловяннинский район», утвержденный постановлением администрации муниципального района «Оловяннинский район» №</w:t>
      </w:r>
      <w:r w:rsidR="005E563F" w:rsidRPr="005E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294 от 10.09.2021».</w:t>
      </w:r>
    </w:p>
    <w:p w:rsidR="00E06D70" w:rsidRDefault="00E06D70" w:rsidP="00E06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</w:t>
      </w:r>
      <w:r w:rsidR="009E176E">
        <w:rPr>
          <w:rFonts w:ascii="Times New Roman" w:hAnsi="Times New Roman" w:cs="Times New Roman"/>
          <w:sz w:val="28"/>
          <w:szCs w:val="28"/>
        </w:rPr>
        <w:t>зация муниципальной программы муниципального района «Оловяннинский район» осуществляется исполнителем, определенным в Перечне муниципальных программ в качестве ответственного исполнителя муниципальной программы муниципального района «Оловяннинский район» (далее-ответственный исполнитель), совместно с соисполнителями муниципальной программы (далее-соисполнители).</w:t>
      </w:r>
    </w:p>
    <w:p w:rsidR="009E176E" w:rsidRDefault="009E176E" w:rsidP="00E06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указанному Перечню муниципальных программ ответственными исполнителями в 2022 году реализовывались 16 муниципальных программ </w:t>
      </w:r>
      <w:r w:rsidR="0040510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Оловяннинск</w:t>
      </w:r>
      <w:r w:rsidR="004051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51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108" w:rsidRDefault="00405108" w:rsidP="00E06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муниципального района «Оловяннинский район» </w:t>
      </w:r>
      <w:r w:rsidR="00311A83">
        <w:rPr>
          <w:rFonts w:ascii="Times New Roman" w:hAnsi="Times New Roman" w:cs="Times New Roman"/>
          <w:sz w:val="28"/>
          <w:szCs w:val="28"/>
        </w:rPr>
        <w:t>размещены ответственными исполнителями на официальном сайте муниципального района «Оловяннинский район» в информационно-телекоммуникационной системе «Интернет».</w:t>
      </w:r>
    </w:p>
    <w:p w:rsidR="00311A83" w:rsidRDefault="00311A83" w:rsidP="00E06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доклад включает информацию о ходе реализации и об оценке эффективности 16 муниципальных программ муниципального района «Оловяннинский район».</w:t>
      </w:r>
    </w:p>
    <w:p w:rsidR="00311A83" w:rsidRDefault="00311A83" w:rsidP="00E06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11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A83" w:rsidRDefault="00311A83" w:rsidP="00DD4D0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11A83" w:rsidRDefault="00311A83" w:rsidP="00DD4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результатах реализации муниципальных программ за 2022 год в разрезе муниципальных программ</w:t>
      </w:r>
    </w:p>
    <w:p w:rsidR="00311A83" w:rsidRDefault="00311A83" w:rsidP="00DD4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83" w:rsidRDefault="00311A83" w:rsidP="00DD4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 муниципального района «Оловяннинский район»</w:t>
      </w:r>
    </w:p>
    <w:p w:rsidR="00311A83" w:rsidRDefault="00311A83" w:rsidP="00DD4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83" w:rsidRDefault="00311A83" w:rsidP="00DD4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муниципального управления и обеспечение деятельности администрации муниципальн</w:t>
      </w:r>
      <w:r w:rsidR="00241D19">
        <w:rPr>
          <w:rFonts w:ascii="Times New Roman" w:hAnsi="Times New Roman" w:cs="Times New Roman"/>
          <w:b/>
          <w:sz w:val="28"/>
          <w:szCs w:val="28"/>
        </w:rPr>
        <w:t>ого района «Оловяннинский район</w:t>
      </w:r>
    </w:p>
    <w:p w:rsidR="00311A83" w:rsidRDefault="00311A83" w:rsidP="00311A83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83" w:rsidRDefault="00311A83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«</w:t>
      </w:r>
      <w:r w:rsidRPr="00311A83">
        <w:rPr>
          <w:rFonts w:ascii="Times New Roman" w:hAnsi="Times New Roman" w:cs="Times New Roman"/>
          <w:sz w:val="28"/>
          <w:szCs w:val="28"/>
        </w:rPr>
        <w:t>Развитие муниципального управления и обеспечение деятельности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муниципального района «Оловяннинский район»</w:t>
      </w:r>
      <w:r w:rsidR="00442BC6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.01.2023 №</w:t>
      </w:r>
      <w:r w:rsidR="00442BC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настоящем разделе – муниципальная программа).</w:t>
      </w:r>
      <w:r w:rsidR="00BB4406">
        <w:rPr>
          <w:rFonts w:ascii="Times New Roman" w:hAnsi="Times New Roman" w:cs="Times New Roman"/>
          <w:sz w:val="28"/>
          <w:szCs w:val="28"/>
        </w:rPr>
        <w:t xml:space="preserve"> Ответственный исполнитель – Отдел по общим вопросам администрации муниципального района «Оловяннинский район».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 муниципальной программы в соответствии с паспортом </w:t>
      </w:r>
      <w:r w:rsidR="00442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C6">
        <w:rPr>
          <w:rFonts w:ascii="Times New Roman" w:hAnsi="Times New Roman" w:cs="Times New Roman"/>
          <w:sz w:val="28"/>
          <w:szCs w:val="28"/>
        </w:rPr>
        <w:t xml:space="preserve">2019-2025 годы. </w:t>
      </w:r>
    </w:p>
    <w:p w:rsidR="00603EE8" w:rsidRDefault="00442BC6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2 из 3 показателей результативности. </w:t>
      </w:r>
    </w:p>
    <w:p w:rsidR="00603EE8" w:rsidRDefault="00603EE8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C37BCD" w:rsidRDefault="00C37BCD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BCD">
        <w:rPr>
          <w:rFonts w:ascii="Times New Roman" w:hAnsi="Times New Roman" w:cs="Times New Roman"/>
          <w:sz w:val="28"/>
          <w:szCs w:val="28"/>
        </w:rPr>
        <w:t xml:space="preserve">Доля </w:t>
      </w:r>
      <w:r w:rsidR="00DD4D09" w:rsidRPr="00C37BCD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 w:rsidRPr="00C37BCD">
        <w:rPr>
          <w:rFonts w:ascii="Times New Roman" w:hAnsi="Times New Roman" w:cs="Times New Roman"/>
          <w:sz w:val="28"/>
          <w:szCs w:val="28"/>
        </w:rPr>
        <w:t xml:space="preserve"> прошедших аттестацию от числа муниципальных служащих, подлежащих аттестации</w:t>
      </w:r>
      <w:r>
        <w:rPr>
          <w:rFonts w:ascii="Times New Roman" w:hAnsi="Times New Roman" w:cs="Times New Roman"/>
          <w:sz w:val="28"/>
          <w:szCs w:val="28"/>
        </w:rPr>
        <w:t>, %» (план-100,0; факт-100,0)</w:t>
      </w:r>
    </w:p>
    <w:p w:rsidR="00C37BCD" w:rsidRDefault="00C37BCD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4D09" w:rsidRPr="00C37BCD">
        <w:rPr>
          <w:rFonts w:ascii="Times New Roman" w:hAnsi="Times New Roman" w:cs="Times New Roman"/>
          <w:sz w:val="28"/>
          <w:szCs w:val="28"/>
        </w:rPr>
        <w:t>Доля муниципальных</w:t>
      </w:r>
      <w:r w:rsidRPr="00C37BCD">
        <w:rPr>
          <w:rFonts w:ascii="Times New Roman" w:hAnsi="Times New Roman" w:cs="Times New Roman"/>
          <w:sz w:val="28"/>
          <w:szCs w:val="28"/>
        </w:rPr>
        <w:t xml:space="preserve"> служащих, прошедших диспансеризацию и имеющие заключение об отсутствии заболеваний, препятствующих прохождению муниципальной службы от числа муниципальных служащих, подлежащих диспансеризации</w:t>
      </w:r>
      <w:r>
        <w:rPr>
          <w:rFonts w:ascii="Times New Roman" w:hAnsi="Times New Roman" w:cs="Times New Roman"/>
          <w:sz w:val="28"/>
          <w:szCs w:val="28"/>
        </w:rPr>
        <w:t>, %» (план-100,0; факт-100,0)</w:t>
      </w:r>
    </w:p>
    <w:p w:rsidR="00442BC6" w:rsidRDefault="00442BC6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 1 показателю результативности:</w:t>
      </w:r>
    </w:p>
    <w:p w:rsidR="00442BC6" w:rsidRDefault="00442BC6" w:rsidP="00BB44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BC6">
        <w:rPr>
          <w:rFonts w:ascii="Times New Roman" w:hAnsi="Times New Roman" w:cs="Times New Roman"/>
          <w:sz w:val="28"/>
          <w:szCs w:val="28"/>
        </w:rPr>
        <w:t>Доля муниципальных служащих, прошедших повышен</w:t>
      </w:r>
      <w:r>
        <w:rPr>
          <w:rFonts w:ascii="Times New Roman" w:hAnsi="Times New Roman" w:cs="Times New Roman"/>
          <w:sz w:val="28"/>
          <w:szCs w:val="28"/>
        </w:rPr>
        <w:t>ие квалификации от числа муници</w:t>
      </w:r>
      <w:r w:rsidRPr="00442BC6">
        <w:rPr>
          <w:rFonts w:ascii="Times New Roman" w:hAnsi="Times New Roman" w:cs="Times New Roman"/>
          <w:sz w:val="28"/>
          <w:szCs w:val="28"/>
        </w:rPr>
        <w:t>пальных служащих, подлежащих прохождению курсов квалификации</w:t>
      </w:r>
      <w:r>
        <w:rPr>
          <w:rFonts w:ascii="Times New Roman" w:hAnsi="Times New Roman" w:cs="Times New Roman"/>
          <w:sz w:val="28"/>
          <w:szCs w:val="28"/>
        </w:rPr>
        <w:t>, %» (план -100,0; факт – 1,0).</w:t>
      </w:r>
    </w:p>
    <w:p w:rsidR="00DD5E49" w:rsidRPr="00462371" w:rsidRDefault="00DD5E49" w:rsidP="0046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C4"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за 2022</w:t>
      </w:r>
      <w:r w:rsidR="00462371">
        <w:rPr>
          <w:rFonts w:ascii="Times New Roman" w:hAnsi="Times New Roman" w:cs="Times New Roman"/>
          <w:sz w:val="28"/>
          <w:szCs w:val="28"/>
        </w:rPr>
        <w:t xml:space="preserve"> год уровень эффективности муниципальной Программы</w:t>
      </w:r>
      <w:r w:rsidR="0004107F">
        <w:rPr>
          <w:rFonts w:ascii="Times New Roman" w:hAnsi="Times New Roman" w:cs="Times New Roman"/>
          <w:sz w:val="28"/>
          <w:szCs w:val="28"/>
        </w:rPr>
        <w:t xml:space="preserve"> -</w:t>
      </w:r>
      <w:r w:rsidR="00462371">
        <w:rPr>
          <w:rFonts w:ascii="Times New Roman" w:hAnsi="Times New Roman" w:cs="Times New Roman"/>
          <w:sz w:val="28"/>
          <w:szCs w:val="28"/>
        </w:rPr>
        <w:t xml:space="preserve"> </w:t>
      </w:r>
      <w:r w:rsidRPr="00462371">
        <w:rPr>
          <w:rFonts w:ascii="Times New Roman" w:hAnsi="Times New Roman" w:cs="Times New Roman"/>
          <w:sz w:val="28"/>
          <w:szCs w:val="28"/>
        </w:rPr>
        <w:t xml:space="preserve">ниже среднего. </w:t>
      </w:r>
      <w:r w:rsidR="00462371">
        <w:rPr>
          <w:rFonts w:ascii="Times New Roman" w:hAnsi="Times New Roman" w:cs="Times New Roman"/>
          <w:sz w:val="28"/>
          <w:szCs w:val="28"/>
        </w:rPr>
        <w:t>(</w:t>
      </w:r>
      <w:r w:rsidRPr="00462371">
        <w:rPr>
          <w:rFonts w:ascii="Times New Roman" w:hAnsi="Times New Roman" w:cs="Times New Roman"/>
          <w:sz w:val="28"/>
          <w:szCs w:val="28"/>
        </w:rPr>
        <w:t>Необходим более глубокий анализ причин отклонений от плана. Возможен пересмотр Программы в части корректировки индикаторов, выделения</w:t>
      </w:r>
      <w:r w:rsidR="00462371">
        <w:rPr>
          <w:rFonts w:ascii="Times New Roman" w:hAnsi="Times New Roman" w:cs="Times New Roman"/>
          <w:sz w:val="28"/>
          <w:szCs w:val="28"/>
        </w:rPr>
        <w:t> дополнительного финансирования).</w:t>
      </w:r>
      <w:r w:rsidRPr="00462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49" w:rsidRDefault="00DD5E49" w:rsidP="00311A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5E49" w:rsidRDefault="00DD5E49" w:rsidP="00311A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5E49" w:rsidRDefault="00DD5E49" w:rsidP="00311A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5E49" w:rsidRDefault="00DD5E49" w:rsidP="00311A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5E49" w:rsidRDefault="00DD5E49" w:rsidP="00311A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42BC6" w:rsidRDefault="00BB4406" w:rsidP="00442BC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Управление муниципальными финансами и муниципальным долгом</w:t>
      </w:r>
    </w:p>
    <w:p w:rsidR="00BB4406" w:rsidRDefault="00BB4406" w:rsidP="001822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06" w:rsidRDefault="00BB440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13.01.2023 №2 (далее в настоящем разделе – муниципальная программа). Ответственный исполнитель – Комитет по финансам администрации муниципального района «Оловяннинский район». Срок реализации муниципальной программы в соответствии с паспортом – 2017-2025 годы.</w:t>
      </w:r>
    </w:p>
    <w:p w:rsidR="00BB4406" w:rsidRPr="00F7162A" w:rsidRDefault="00BB4406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Всего в структуре муниципальной</w:t>
      </w:r>
      <w:r w:rsidR="00C37BCD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и реализуются 4 подпрограммы</w:t>
      </w:r>
      <w:r w:rsidR="00F716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822D6" w:rsidRPr="00F7162A" w:rsidRDefault="00DD5E49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«Создание условий для эффективного управления     муниципальными финансами, повышение устойчивости бюджета </w:t>
      </w:r>
      <w:r w:rsidR="00DD4D09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«Оловяннинский район».</w:t>
      </w:r>
    </w:p>
    <w:p w:rsidR="00DD5E49" w:rsidRPr="00F7162A" w:rsidRDefault="00DD5E49" w:rsidP="00DD5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индикаторы:</w:t>
      </w:r>
    </w:p>
    <w:p w:rsidR="001822D6" w:rsidRPr="00F7162A" w:rsidRDefault="00DD5E49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«Уровень исполнения плановых назначений налоговых и неналоговых доходов бюджета муниципального района «Оловяннинский район», %» (план </w:t>
      </w:r>
      <w:proofErr w:type="gramStart"/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90,0</w:t>
      </w: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- 110</w:t>
      </w:r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; факт- 100,0);</w:t>
      </w:r>
    </w:p>
    <w:p w:rsidR="001822D6" w:rsidRPr="00F7162A" w:rsidRDefault="00DD5E49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«Доля расходов бюджета, распределенных по муниципальным программам, %» (план – 90,0; факт 94,6);</w:t>
      </w:r>
    </w:p>
    <w:p w:rsidR="00F7162A" w:rsidRPr="00F7162A" w:rsidRDefault="00DD5E49" w:rsidP="00F71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«Уровень исполнения установленных законодательством Российской Федерации требований о составе отчетности об исполнении консолидированного бюджета муниципального района «Оловяннинский район», представляемой в Министерство финансов Забайкальского края, %» (план-100,0; факт-100,0).</w:t>
      </w:r>
      <w:r w:rsidR="00F7162A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22D6" w:rsidRPr="00462371" w:rsidRDefault="00F7162A" w:rsidP="00F71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371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мероприятий муниципальной подпрограммы в 2022 году не достигнуто плановое значе</w:t>
      </w:r>
      <w:r w:rsidR="00462371" w:rsidRPr="0046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показателя </w:t>
      </w:r>
      <w:r w:rsidR="007B7A9C" w:rsidRPr="007B7A9C">
        <w:rPr>
          <w:rFonts w:ascii="Times New Roman" w:hAnsi="Times New Roman" w:cs="Times New Roman"/>
          <w:color w:val="000000" w:themeColor="text1"/>
          <w:sz w:val="28"/>
          <w:szCs w:val="28"/>
        </w:rPr>
        <w:t>Оценка полноты финансирования</w:t>
      </w:r>
      <w:r w:rsidR="00462371" w:rsidRPr="00462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FC5" w:rsidRPr="00462371" w:rsidRDefault="00F7162A" w:rsidP="00F71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371">
        <w:rPr>
          <w:rFonts w:ascii="Times New Roman" w:hAnsi="Times New Roman" w:cs="Times New Roman"/>
          <w:sz w:val="28"/>
          <w:szCs w:val="28"/>
        </w:rPr>
        <w:t>Уровень эффективности</w:t>
      </w:r>
      <w:r w:rsidR="0046237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462371">
        <w:rPr>
          <w:rFonts w:ascii="Times New Roman" w:hAnsi="Times New Roman" w:cs="Times New Roman"/>
          <w:sz w:val="28"/>
          <w:szCs w:val="28"/>
        </w:rPr>
        <w:t xml:space="preserve"> ниже среднего. </w:t>
      </w:r>
      <w:r w:rsidR="00462371">
        <w:rPr>
          <w:rFonts w:ascii="Times New Roman" w:hAnsi="Times New Roman" w:cs="Times New Roman"/>
          <w:sz w:val="28"/>
          <w:szCs w:val="28"/>
        </w:rPr>
        <w:t>(</w:t>
      </w:r>
      <w:r w:rsidRPr="00462371">
        <w:rPr>
          <w:rFonts w:ascii="Times New Roman" w:hAnsi="Times New Roman" w:cs="Times New Roman"/>
          <w:sz w:val="28"/>
          <w:szCs w:val="28"/>
        </w:rPr>
        <w:t>Требуется проведение более глубокого анализа причин отклонений от плана. Необходима корректировка подпрограммы в части пересмотра финансирования в зависимости от результатов исследов</w:t>
      </w:r>
      <w:r w:rsidR="00462371">
        <w:rPr>
          <w:rFonts w:ascii="Times New Roman" w:hAnsi="Times New Roman" w:cs="Times New Roman"/>
          <w:sz w:val="28"/>
          <w:szCs w:val="28"/>
        </w:rPr>
        <w:t>ания причин отклонений от плана)</w:t>
      </w:r>
      <w:r w:rsidRPr="00462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D6" w:rsidRPr="00F7162A" w:rsidRDefault="00F7162A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««Повышение финансовой устойчивости бюджетов поселений, входящих в состав муниципального района «Оловяннинский район»».</w:t>
      </w:r>
    </w:p>
    <w:p w:rsidR="001822D6" w:rsidRPr="00F7162A" w:rsidRDefault="00F7162A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A9C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7B7A9C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822D6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Среднее отношение дефицита местных бюджетов к объему доходов бюджета без учета безвозмездных поступлений, %» (план-5,0; факт-3,5%).</w:t>
      </w:r>
    </w:p>
    <w:p w:rsidR="00F7162A" w:rsidRPr="007B7A9C" w:rsidRDefault="00F7162A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мероприятий муниципальной подпрограммы в 2022 </w:t>
      </w:r>
      <w:r w:rsidR="007B7A9C" w:rsidRPr="00F7162A">
        <w:rPr>
          <w:rFonts w:ascii="Times New Roman" w:hAnsi="Times New Roman" w:cs="Times New Roman"/>
          <w:color w:val="000000" w:themeColor="text1"/>
          <w:sz w:val="28"/>
          <w:szCs w:val="28"/>
        </w:rPr>
        <w:t>году уровень</w:t>
      </w:r>
      <w:r w:rsidRPr="007B7A9C">
        <w:rPr>
          <w:rFonts w:ascii="Times New Roman" w:hAnsi="Times New Roman" w:cs="Times New Roman"/>
          <w:sz w:val="28"/>
          <w:szCs w:val="28"/>
        </w:rPr>
        <w:t xml:space="preserve"> эффективности Программы</w:t>
      </w:r>
      <w:r w:rsidR="007B7A9C">
        <w:rPr>
          <w:rFonts w:ascii="Times New Roman" w:hAnsi="Times New Roman" w:cs="Times New Roman"/>
          <w:sz w:val="28"/>
          <w:szCs w:val="28"/>
        </w:rPr>
        <w:t xml:space="preserve"> с</w:t>
      </w:r>
      <w:r w:rsidR="007B7A9C" w:rsidRPr="007B7A9C">
        <w:rPr>
          <w:rFonts w:ascii="Times New Roman" w:hAnsi="Times New Roman" w:cs="Times New Roman"/>
          <w:sz w:val="28"/>
          <w:szCs w:val="28"/>
        </w:rPr>
        <w:t>редний</w:t>
      </w:r>
      <w:r w:rsidRPr="007B7A9C">
        <w:rPr>
          <w:rFonts w:ascii="Times New Roman" w:hAnsi="Times New Roman" w:cs="Times New Roman"/>
          <w:sz w:val="28"/>
          <w:szCs w:val="28"/>
        </w:rPr>
        <w:t xml:space="preserve">. </w:t>
      </w:r>
      <w:r w:rsidR="007B7A9C">
        <w:rPr>
          <w:rFonts w:ascii="Times New Roman" w:hAnsi="Times New Roman" w:cs="Times New Roman"/>
          <w:sz w:val="28"/>
          <w:szCs w:val="28"/>
        </w:rPr>
        <w:t>(</w:t>
      </w:r>
      <w:r w:rsidRPr="007B7A9C">
        <w:rPr>
          <w:rFonts w:ascii="Times New Roman" w:hAnsi="Times New Roman" w:cs="Times New Roman"/>
          <w:sz w:val="28"/>
          <w:szCs w:val="28"/>
        </w:rPr>
        <w:t>Возможен пересмотр Программы в части корректировки     индикаторов (уменьшение целевых и плановых значений) или выделения дополнительного финансирования</w:t>
      </w:r>
      <w:r w:rsidR="007B7A9C">
        <w:rPr>
          <w:rFonts w:ascii="Times New Roman" w:hAnsi="Times New Roman" w:cs="Times New Roman"/>
          <w:sz w:val="28"/>
          <w:szCs w:val="28"/>
        </w:rPr>
        <w:t>).</w:t>
      </w:r>
    </w:p>
    <w:p w:rsidR="00DC7FC5" w:rsidRPr="00C51E69" w:rsidRDefault="00DC7FC5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22D6" w:rsidRDefault="009A67DB" w:rsidP="00182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7A9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822D6" w:rsidRPr="009A67DB">
        <w:rPr>
          <w:rFonts w:ascii="Times New Roman" w:hAnsi="Times New Roman" w:cs="Times New Roman"/>
          <w:sz w:val="28"/>
          <w:szCs w:val="28"/>
        </w:rPr>
        <w:t xml:space="preserve">«Управление муниципальным долгом бюджета муниципального района «Оловяннинский район». </w:t>
      </w:r>
    </w:p>
    <w:p w:rsidR="0072066C" w:rsidRPr="0072066C" w:rsidRDefault="007B7A9C" w:rsidP="007206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66C" w:rsidRPr="009A67D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9A67DB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="0072066C" w:rsidRPr="009A67DB">
        <w:rPr>
          <w:rFonts w:ascii="Times New Roman" w:hAnsi="Times New Roman" w:cs="Times New Roman"/>
          <w:sz w:val="28"/>
          <w:szCs w:val="28"/>
        </w:rPr>
        <w:t xml:space="preserve"> в 2022 году достигнуты плановые значения показателей результативности:</w:t>
      </w:r>
    </w:p>
    <w:p w:rsidR="001822D6" w:rsidRPr="00EF592A" w:rsidRDefault="009A67DB" w:rsidP="00EF59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B">
        <w:rPr>
          <w:rFonts w:ascii="Times New Roman" w:hAnsi="Times New Roman" w:cs="Times New Roman"/>
          <w:sz w:val="28"/>
          <w:szCs w:val="28"/>
        </w:rPr>
        <w:t xml:space="preserve">3.1. </w:t>
      </w:r>
      <w:r w:rsidR="001822D6" w:rsidRPr="009A67DB">
        <w:rPr>
          <w:rFonts w:ascii="Times New Roman" w:hAnsi="Times New Roman" w:cs="Times New Roman"/>
          <w:sz w:val="28"/>
          <w:szCs w:val="28"/>
        </w:rPr>
        <w:t>«Отношение объема муниципального долга к объему собственных доходов бюджета муниципально</w:t>
      </w:r>
      <w:r w:rsidR="0072066C">
        <w:rPr>
          <w:rFonts w:ascii="Times New Roman" w:hAnsi="Times New Roman" w:cs="Times New Roman"/>
          <w:sz w:val="28"/>
          <w:szCs w:val="28"/>
        </w:rPr>
        <w:t xml:space="preserve">го района «Оловяннинский </w:t>
      </w:r>
      <w:proofErr w:type="gramStart"/>
      <w:r w:rsidR="0072066C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1822D6" w:rsidRPr="009A67DB">
        <w:rPr>
          <w:rFonts w:ascii="Times New Roman" w:hAnsi="Times New Roman" w:cs="Times New Roman"/>
          <w:sz w:val="28"/>
          <w:szCs w:val="28"/>
        </w:rPr>
        <w:t xml:space="preserve"> </w:t>
      </w:r>
      <w:r w:rsidR="001822D6" w:rsidRPr="00EF592A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="001822D6" w:rsidRPr="00EF592A">
        <w:rPr>
          <w:rFonts w:ascii="Times New Roman" w:hAnsi="Times New Roman" w:cs="Times New Roman"/>
          <w:sz w:val="28"/>
          <w:szCs w:val="28"/>
        </w:rPr>
        <w:t>» (план- не более 30,0; факт-2,6);</w:t>
      </w:r>
    </w:p>
    <w:p w:rsidR="0072066C" w:rsidRPr="00EF592A" w:rsidRDefault="009A67DB" w:rsidP="00EF59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B">
        <w:rPr>
          <w:rFonts w:ascii="Times New Roman" w:hAnsi="Times New Roman" w:cs="Times New Roman"/>
          <w:sz w:val="28"/>
          <w:szCs w:val="28"/>
        </w:rPr>
        <w:t>3.2.</w:t>
      </w:r>
      <w:r w:rsidR="0072066C" w:rsidRPr="0072066C">
        <w:rPr>
          <w:rFonts w:ascii="Times New Roman" w:hAnsi="Times New Roman" w:cs="Times New Roman"/>
          <w:sz w:val="28"/>
          <w:szCs w:val="28"/>
        </w:rPr>
        <w:t xml:space="preserve"> </w:t>
      </w:r>
      <w:r w:rsidR="001822D6" w:rsidRPr="009A67DB">
        <w:rPr>
          <w:rFonts w:ascii="Times New Roman" w:hAnsi="Times New Roman" w:cs="Times New Roman"/>
          <w:sz w:val="28"/>
          <w:szCs w:val="28"/>
        </w:rPr>
        <w:t>«Доля расходов бюджета муниципального района «Оловяннинский район» на обслуживание муниципального долга муниципального района в общем объеме расходов бюджета муниципального района, за исключением расходов, осуществляемых за счет субвенций</w:t>
      </w:r>
      <w:r w:rsidR="006C7230" w:rsidRPr="009A67DB">
        <w:rPr>
          <w:rFonts w:ascii="Times New Roman" w:hAnsi="Times New Roman" w:cs="Times New Roman"/>
          <w:sz w:val="28"/>
          <w:szCs w:val="28"/>
        </w:rPr>
        <w:t>, %</w:t>
      </w:r>
      <w:r w:rsidR="001822D6" w:rsidRPr="009A67DB">
        <w:rPr>
          <w:rFonts w:ascii="Times New Roman" w:hAnsi="Times New Roman" w:cs="Times New Roman"/>
          <w:sz w:val="28"/>
          <w:szCs w:val="28"/>
        </w:rPr>
        <w:t>»</w:t>
      </w:r>
      <w:r w:rsidR="006C7230" w:rsidRPr="009A67DB">
        <w:rPr>
          <w:rFonts w:ascii="Times New Roman" w:hAnsi="Times New Roman" w:cs="Times New Roman"/>
          <w:sz w:val="28"/>
          <w:szCs w:val="28"/>
        </w:rPr>
        <w:t xml:space="preserve"> </w:t>
      </w:r>
      <w:r w:rsidR="006C7230" w:rsidRPr="00EF592A">
        <w:rPr>
          <w:rFonts w:ascii="Times New Roman" w:hAnsi="Times New Roman" w:cs="Times New Roman"/>
          <w:sz w:val="28"/>
          <w:szCs w:val="28"/>
        </w:rPr>
        <w:t>(план- не более 15,0; факт-0,001).</w:t>
      </w:r>
    </w:p>
    <w:p w:rsidR="009A67DB" w:rsidRPr="00EF592A" w:rsidRDefault="00EF592A" w:rsidP="00EF59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эффективности подп</w:t>
      </w:r>
      <w:r w:rsidRPr="00EF592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592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емлемый</w:t>
      </w:r>
      <w:r w:rsidRPr="00EF592A">
        <w:rPr>
          <w:rFonts w:ascii="Times New Roman" w:hAnsi="Times New Roman" w:cs="Times New Roman"/>
          <w:sz w:val="28"/>
          <w:szCs w:val="28"/>
        </w:rPr>
        <w:t xml:space="preserve">. </w:t>
      </w:r>
      <w:r w:rsidR="0004107F">
        <w:rPr>
          <w:rFonts w:ascii="Times New Roman" w:hAnsi="Times New Roman" w:cs="Times New Roman"/>
          <w:sz w:val="28"/>
          <w:szCs w:val="28"/>
        </w:rPr>
        <w:t xml:space="preserve"> (4 балла) </w:t>
      </w:r>
      <w:r w:rsidRPr="00EF592A">
        <w:rPr>
          <w:rFonts w:ascii="Times New Roman" w:hAnsi="Times New Roman" w:cs="Times New Roman"/>
          <w:sz w:val="28"/>
          <w:szCs w:val="28"/>
        </w:rPr>
        <w:t>Необходим более глубок</w:t>
      </w:r>
      <w:r>
        <w:rPr>
          <w:rFonts w:ascii="Times New Roman" w:hAnsi="Times New Roman" w:cs="Times New Roman"/>
          <w:sz w:val="28"/>
          <w:szCs w:val="28"/>
        </w:rPr>
        <w:t xml:space="preserve">ий анализ причин отклонений от </w:t>
      </w:r>
      <w:r w:rsidRPr="00EF592A">
        <w:rPr>
          <w:rFonts w:ascii="Times New Roman" w:hAnsi="Times New Roman" w:cs="Times New Roman"/>
          <w:sz w:val="28"/>
          <w:szCs w:val="28"/>
        </w:rPr>
        <w:t xml:space="preserve">плана.  Возможен пересмотр Программы в части корректировки </w:t>
      </w:r>
      <w:proofErr w:type="gramStart"/>
      <w:r w:rsidRPr="00EF592A">
        <w:rPr>
          <w:rFonts w:ascii="Times New Roman" w:hAnsi="Times New Roman" w:cs="Times New Roman"/>
          <w:sz w:val="28"/>
          <w:szCs w:val="28"/>
        </w:rPr>
        <w:t xml:space="preserve">индикаторов </w:t>
      </w:r>
      <w:r w:rsidR="0004107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4107F">
        <w:rPr>
          <w:rFonts w:ascii="Times New Roman" w:hAnsi="Times New Roman" w:cs="Times New Roman"/>
          <w:sz w:val="28"/>
          <w:szCs w:val="28"/>
        </w:rPr>
        <w:t>;</w:t>
      </w:r>
    </w:p>
    <w:p w:rsidR="009A67DB" w:rsidRDefault="009A67DB" w:rsidP="00F716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67DB">
        <w:rPr>
          <w:rFonts w:ascii="Times New Roman" w:eastAsia="Times New Roman" w:hAnsi="Times New Roman"/>
          <w:sz w:val="28"/>
          <w:szCs w:val="28"/>
        </w:rPr>
        <w:t>Подпрограмма 4 «Обеспечение реализации муниципальной программы (обеспечивающая подпрограмма)»</w:t>
      </w:r>
    </w:p>
    <w:p w:rsidR="009A67DB" w:rsidRPr="00EF592A" w:rsidRDefault="009A67DB" w:rsidP="00F716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28"/>
        </w:rPr>
      </w:pPr>
      <w:r w:rsidRPr="00EF592A">
        <w:rPr>
          <w:rFonts w:ascii="Times New Roman" w:eastAsia="Times New Roman" w:hAnsi="Times New Roman"/>
          <w:sz w:val="28"/>
          <w:szCs w:val="24"/>
        </w:rPr>
        <w:t>4.1.Уровень достижения показателей программы (от общего количества установленных программой целевых показателей) план 90,0 факт 99,6</w:t>
      </w:r>
    </w:p>
    <w:p w:rsidR="009A67DB" w:rsidRPr="00EF592A" w:rsidRDefault="009A67DB" w:rsidP="00F716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F592A">
        <w:rPr>
          <w:rFonts w:ascii="Times New Roman" w:eastAsia="Times New Roman" w:hAnsi="Times New Roman"/>
          <w:sz w:val="28"/>
          <w:szCs w:val="24"/>
        </w:rPr>
        <w:t xml:space="preserve">4.2.Полнота переданных в архив дел в соответствии с номенклатурой финансового </w:t>
      </w:r>
      <w:r w:rsidR="00EF592A" w:rsidRPr="00EF592A">
        <w:rPr>
          <w:rFonts w:ascii="Times New Roman" w:eastAsia="Times New Roman" w:hAnsi="Times New Roman"/>
          <w:sz w:val="28"/>
          <w:szCs w:val="24"/>
        </w:rPr>
        <w:t>управления план</w:t>
      </w:r>
      <w:r w:rsidRPr="00EF592A">
        <w:rPr>
          <w:rFonts w:ascii="Times New Roman" w:eastAsia="Times New Roman" w:hAnsi="Times New Roman"/>
          <w:sz w:val="28"/>
          <w:szCs w:val="24"/>
        </w:rPr>
        <w:t xml:space="preserve"> 100 % факт 100% </w:t>
      </w:r>
    </w:p>
    <w:p w:rsidR="008560E1" w:rsidRPr="008560E1" w:rsidRDefault="008560E1" w:rsidP="008560E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67D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EF592A" w:rsidRPr="009A67DB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Pr="009A67DB">
        <w:rPr>
          <w:rFonts w:ascii="Times New Roman" w:hAnsi="Times New Roman" w:cs="Times New Roman"/>
          <w:sz w:val="28"/>
          <w:szCs w:val="28"/>
        </w:rPr>
        <w:t xml:space="preserve"> в 2022 году достигнуты плановые значения показателей результативности:</w:t>
      </w:r>
    </w:p>
    <w:p w:rsidR="009A67DB" w:rsidRDefault="00EF592A" w:rsidP="00EF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2A">
        <w:rPr>
          <w:rFonts w:ascii="Times New Roman" w:hAnsi="Times New Roman" w:cs="Times New Roman"/>
          <w:sz w:val="28"/>
          <w:szCs w:val="28"/>
        </w:rPr>
        <w:t>Приемлемый уровень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EF592A">
        <w:rPr>
          <w:rFonts w:ascii="Times New Roman" w:hAnsi="Times New Roman" w:cs="Times New Roman"/>
          <w:sz w:val="28"/>
          <w:szCs w:val="28"/>
        </w:rPr>
        <w:t xml:space="preserve">. </w:t>
      </w:r>
      <w:r w:rsidR="00041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07F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="0004107F">
        <w:rPr>
          <w:rFonts w:ascii="Times New Roman" w:hAnsi="Times New Roman" w:cs="Times New Roman"/>
          <w:sz w:val="28"/>
          <w:szCs w:val="28"/>
        </w:rPr>
        <w:t xml:space="preserve"> балла);</w:t>
      </w:r>
    </w:p>
    <w:p w:rsidR="00EF592A" w:rsidRPr="00795D99" w:rsidRDefault="00EF592A" w:rsidP="00EF5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95D99">
        <w:rPr>
          <w:rFonts w:ascii="Times New Roman" w:hAnsi="Times New Roman" w:cs="Times New Roman"/>
          <w:i/>
          <w:sz w:val="28"/>
          <w:szCs w:val="28"/>
        </w:rPr>
        <w:t>В соответствии с результатами оценки эффективности муниципальных подпрограмм, представленных в составе общего годового отчета за 2022 год, значение показателя эффективности</w:t>
      </w:r>
      <w:r w:rsidR="00AD727F" w:rsidRPr="00795D99">
        <w:rPr>
          <w:rFonts w:ascii="Times New Roman" w:hAnsi="Times New Roman" w:cs="Times New Roman"/>
          <w:i/>
          <w:sz w:val="28"/>
          <w:szCs w:val="28"/>
        </w:rPr>
        <w:t xml:space="preserve"> реализации муниципальной программы средний (3,25 балла).</w:t>
      </w:r>
    </w:p>
    <w:p w:rsidR="006C7230" w:rsidRDefault="006C7230" w:rsidP="006C72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F4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муниципальной собственностью</w:t>
      </w:r>
      <w:r w:rsidR="00603EE8" w:rsidRPr="005420F4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241D19" w:rsidRPr="005420F4">
        <w:rPr>
          <w:rFonts w:ascii="Times New Roman" w:hAnsi="Times New Roman" w:cs="Times New Roman"/>
          <w:b/>
          <w:sz w:val="28"/>
          <w:szCs w:val="28"/>
        </w:rPr>
        <w:t>ого района «Оловяннинский район</w:t>
      </w:r>
    </w:p>
    <w:p w:rsidR="006C7230" w:rsidRDefault="006C7230" w:rsidP="006C72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230" w:rsidRDefault="006C7230" w:rsidP="006C7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19.01.2023 №9 (далее в настоящем разделе – муниципальная программа). Ответственный исполнитель – Комитет по управлению муниципальным имуществом администрации муниципального района «Оловяннинский район». Срок реализации муниципальной программы в соответствии с паспортом – 2017-2025 годы.</w:t>
      </w:r>
    </w:p>
    <w:p w:rsidR="006C7230" w:rsidRDefault="006C7230" w:rsidP="006C7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структуре муниципальн</w:t>
      </w:r>
      <w:r w:rsidR="00795D99">
        <w:rPr>
          <w:rFonts w:ascii="Times New Roman" w:hAnsi="Times New Roman" w:cs="Times New Roman"/>
          <w:sz w:val="28"/>
          <w:szCs w:val="28"/>
        </w:rPr>
        <w:t>ой предусмотрены и реализуются 5 подпрограмм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D99" w:rsidRPr="00CB6238" w:rsidRDefault="00CB6238" w:rsidP="006C7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238">
        <w:rPr>
          <w:rFonts w:ascii="Times New Roman" w:hAnsi="Times New Roman" w:cs="Times New Roman"/>
          <w:i/>
          <w:sz w:val="28"/>
          <w:szCs w:val="28"/>
        </w:rPr>
        <w:t xml:space="preserve">1.Повышение эффективности использования земель, государственная собственность на которые не разграничена, на территории муниципального района </w:t>
      </w:r>
      <w:proofErr w:type="spellStart"/>
      <w:r w:rsidRPr="00CB6238">
        <w:rPr>
          <w:rFonts w:ascii="Times New Roman" w:hAnsi="Times New Roman" w:cs="Times New Roman"/>
          <w:i/>
          <w:sz w:val="28"/>
          <w:szCs w:val="28"/>
        </w:rPr>
        <w:t>Оловяннинский</w:t>
      </w:r>
      <w:proofErr w:type="spellEnd"/>
      <w:r w:rsidRPr="00CB6238">
        <w:rPr>
          <w:rFonts w:ascii="Times New Roman" w:hAnsi="Times New Roman" w:cs="Times New Roman"/>
          <w:i/>
          <w:sz w:val="28"/>
          <w:szCs w:val="28"/>
        </w:rPr>
        <w:t xml:space="preserve"> район:</w:t>
      </w:r>
    </w:p>
    <w:p w:rsidR="00795D99" w:rsidRDefault="00795D99" w:rsidP="006C7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99" w:rsidRDefault="00795D99" w:rsidP="006C7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13" w:rsidRDefault="00DA2113" w:rsidP="00DA211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Проведение кадастровых работ – 237 000 руб. за счет средств местного бюджета.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-195 000 руб. на выполнение кадастровых работ по подготовке документов-схем расположения земельных участков и изготовлению межевых планов для проведения раздела 13 земельных участков, расположенных по адресу: Забайкальский край, Оловяннинский район, с. </w:t>
      </w:r>
      <w:proofErr w:type="spellStart"/>
      <w:r>
        <w:rPr>
          <w:rFonts w:ascii="Times New Roman" w:hAnsi="Times New Roman" w:cs="Times New Roman"/>
          <w:sz w:val="28"/>
        </w:rPr>
        <w:t>Бурулятуй</w:t>
      </w:r>
      <w:proofErr w:type="spellEnd"/>
      <w:r>
        <w:rPr>
          <w:rFonts w:ascii="Times New Roman" w:hAnsi="Times New Roman" w:cs="Times New Roman"/>
          <w:sz w:val="28"/>
        </w:rPr>
        <w:t xml:space="preserve">, Восточный </w:t>
      </w:r>
      <w:proofErr w:type="spellStart"/>
      <w:r>
        <w:rPr>
          <w:rFonts w:ascii="Times New Roman" w:hAnsi="Times New Roman" w:cs="Times New Roman"/>
          <w:sz w:val="28"/>
        </w:rPr>
        <w:t>Бурулятуй</w:t>
      </w:r>
      <w:proofErr w:type="spellEnd"/>
      <w:r>
        <w:rPr>
          <w:rFonts w:ascii="Times New Roman" w:hAnsi="Times New Roman" w:cs="Times New Roman"/>
          <w:sz w:val="28"/>
        </w:rPr>
        <w:t xml:space="preserve">, с. Победа, с. Долгокыча, с.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Турга</w:t>
      </w:r>
      <w:proofErr w:type="spellEnd"/>
      <w:r>
        <w:rPr>
          <w:rFonts w:ascii="Times New Roman" w:hAnsi="Times New Roman" w:cs="Times New Roman"/>
          <w:sz w:val="28"/>
        </w:rPr>
        <w:t>.,</w:t>
      </w:r>
      <w:proofErr w:type="gramEnd"/>
      <w:r>
        <w:rPr>
          <w:rFonts w:ascii="Times New Roman" w:hAnsi="Times New Roman" w:cs="Times New Roman"/>
          <w:sz w:val="28"/>
        </w:rPr>
        <w:t xml:space="preserve"> с. Единение, с. Верхний </w:t>
      </w:r>
      <w:proofErr w:type="spellStart"/>
      <w:r>
        <w:rPr>
          <w:rFonts w:ascii="Times New Roman" w:hAnsi="Times New Roman" w:cs="Times New Roman"/>
          <w:sz w:val="28"/>
        </w:rPr>
        <w:t>Шаранай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Хара-Бырка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Булум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- 42 000 руб. на выполнение кадастровых работ по подготовке документов-схем расположения земельных участков и изготовлению межевых планов – земельных участков (Земельный участок для размещения котельной </w:t>
      </w:r>
      <w:proofErr w:type="spellStart"/>
      <w:r>
        <w:rPr>
          <w:rFonts w:ascii="Times New Roman" w:hAnsi="Times New Roman" w:cs="Times New Roman"/>
          <w:sz w:val="28"/>
        </w:rPr>
        <w:t>пст</w:t>
      </w:r>
      <w:proofErr w:type="spellEnd"/>
      <w:r>
        <w:rPr>
          <w:rFonts w:ascii="Times New Roman" w:hAnsi="Times New Roman" w:cs="Times New Roman"/>
          <w:sz w:val="28"/>
        </w:rPr>
        <w:t xml:space="preserve">. Ясная, по снятию с кадастрового учета на основании Акта обследования ФАП </w:t>
      </w:r>
      <w:proofErr w:type="spellStart"/>
      <w:r>
        <w:rPr>
          <w:rFonts w:ascii="Times New Roman" w:hAnsi="Times New Roman" w:cs="Times New Roman"/>
          <w:sz w:val="28"/>
        </w:rPr>
        <w:t>пст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Безречная</w:t>
      </w:r>
      <w:proofErr w:type="spellEnd"/>
      <w:r>
        <w:rPr>
          <w:rFonts w:ascii="Times New Roman" w:hAnsi="Times New Roman" w:cs="Times New Roman"/>
          <w:sz w:val="28"/>
        </w:rPr>
        <w:t xml:space="preserve">, здание гаража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Оловянная, здание школы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Золотореченск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724F03" w:rsidRDefault="00724F03" w:rsidP="00724F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2022 год запланировано поступление доходов в сумме 3 360,2 тыс. руб., фактическое исполнение в целом составило 5 330,827 тыс. руб. или 158,65%, в том числе по видам доходов:</w:t>
      </w:r>
    </w:p>
    <w:p w:rsidR="00724F03" w:rsidRDefault="00724F03" w:rsidP="00724F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при плане 2 282 500,00 руб. – фактически исполнено 3 907 675,85 руб. или 171,20%, увеличение доходов получено за счет дополнительного вовлечения в оборот новых земельных участков на общую сумму 478 044,85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, из них физические лица – 231 214,36 руб., юридические лица – 246 830,37 руб.; и погашение задолженности предыдущих лет на общую сумму 856 404,09 руб. из них физические лица – 850 995,26 руб., юридические лица – 5 408,83 руб., оставшаяся сумма в размере 2 573 227,03 руб. из них физические лица – 1 259 125,15 руб., юридические лица – 1 314 101,88 руб. – была оплачена своевременно в рамках срока аренды.</w:t>
      </w:r>
    </w:p>
    <w:p w:rsidR="00724F03" w:rsidRDefault="00724F03" w:rsidP="00724F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отчетного периода было зарегистрировано 72 долгосрочных договора из них физические лица – 63 договора на общую сумму – 426 174,28 руб., из них оплачено – 426 174,28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, юридические лица – 9 договоров (ПАО «</w:t>
      </w:r>
      <w:proofErr w:type="gramStart"/>
      <w:r>
        <w:rPr>
          <w:rFonts w:ascii="Times New Roman" w:hAnsi="Times New Roman" w:cs="Times New Roman"/>
          <w:sz w:val="28"/>
        </w:rPr>
        <w:t>ППГХО»-</w:t>
      </w:r>
      <w:proofErr w:type="gramEnd"/>
      <w:r>
        <w:rPr>
          <w:rFonts w:ascii="Times New Roman" w:hAnsi="Times New Roman" w:cs="Times New Roman"/>
          <w:sz w:val="28"/>
        </w:rPr>
        <w:t xml:space="preserve"> 4 новых договора, ООО Корпорация) «</w:t>
      </w:r>
      <w:proofErr w:type="spellStart"/>
      <w:r>
        <w:rPr>
          <w:rFonts w:ascii="Times New Roman" w:hAnsi="Times New Roman" w:cs="Times New Roman"/>
          <w:sz w:val="28"/>
        </w:rPr>
        <w:t>Мостстройтрнас</w:t>
      </w:r>
      <w:proofErr w:type="spellEnd"/>
      <w:r>
        <w:rPr>
          <w:rFonts w:ascii="Times New Roman" w:hAnsi="Times New Roman" w:cs="Times New Roman"/>
          <w:sz w:val="28"/>
        </w:rPr>
        <w:t>» - 2 новых договора, ООО «</w:t>
      </w:r>
      <w:proofErr w:type="spellStart"/>
      <w:r>
        <w:rPr>
          <w:rFonts w:ascii="Times New Roman" w:hAnsi="Times New Roman" w:cs="Times New Roman"/>
          <w:sz w:val="28"/>
        </w:rPr>
        <w:t>Дорстройсервис</w:t>
      </w:r>
      <w:proofErr w:type="spellEnd"/>
      <w:r>
        <w:rPr>
          <w:rFonts w:ascii="Times New Roman" w:hAnsi="Times New Roman" w:cs="Times New Roman"/>
          <w:sz w:val="28"/>
        </w:rPr>
        <w:t>», ООО «Забайкальский цементный завод», ООО «Забайкальский известковый завод»), а также на период сенокошения было заключено 94 новых договора.</w:t>
      </w:r>
    </w:p>
    <w:p w:rsidR="00724F03" w:rsidRDefault="00724F03" w:rsidP="00724F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(00011105020000000120) при плане 131 700,00 руб. – фактически исполнено 377 795,36 руб. или 286,86%, ввиду неправильного формирования плана бюджетных назначений в бюджет муниципального района «</w:t>
      </w:r>
      <w:proofErr w:type="spellStart"/>
      <w:r>
        <w:rPr>
          <w:rFonts w:ascii="Times New Roman" w:hAnsi="Times New Roman" w:cs="Times New Roman"/>
          <w:sz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на период 2022 года, что было откорректировано в плане бюджетных назначений в бюджет муниципального района «</w:t>
      </w:r>
      <w:proofErr w:type="spellStart"/>
      <w:r>
        <w:rPr>
          <w:rFonts w:ascii="Times New Roman" w:hAnsi="Times New Roman" w:cs="Times New Roman"/>
          <w:sz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на период 2023 года, а также ввиду заключения новых договоров.</w:t>
      </w:r>
    </w:p>
    <w:p w:rsidR="00724F03" w:rsidRPr="00724F03" w:rsidRDefault="00724F03" w:rsidP="00724F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прочие доходы от использования имущества и прав, находящихся в государственной и муниципальной собственности (000111090000000120) при плане 896 000,00 руб. фактически исполнено 896 006,46 руб. или 100%, данная сумма сложилась при оплате АО «</w:t>
      </w:r>
      <w:proofErr w:type="spellStart"/>
      <w:r>
        <w:rPr>
          <w:rFonts w:ascii="Times New Roman" w:hAnsi="Times New Roman" w:cs="Times New Roman"/>
          <w:sz w:val="28"/>
        </w:rPr>
        <w:t>Читаэнергосбыт</w:t>
      </w:r>
      <w:proofErr w:type="spellEnd"/>
      <w:r>
        <w:rPr>
          <w:rFonts w:ascii="Times New Roman" w:hAnsi="Times New Roman" w:cs="Times New Roman"/>
          <w:sz w:val="28"/>
        </w:rPr>
        <w:t xml:space="preserve">» - 127 200,00 руб., ООО «Партнер», исполнительное производство (исполнительный лист, дело № А78-1233/2020 от 24.04.2020 года, по договору аренды №31/10/2013 от 31.10.2013 года; исполнительный лист, дело №А78-1234/2020 от 06.10.2013 от 6.10.2020 года, по договору аренды №01//11/2018 от 01.11.2018 года) – 690 043,12 руб., </w:t>
      </w:r>
      <w:proofErr w:type="spellStart"/>
      <w:r>
        <w:rPr>
          <w:rFonts w:ascii="Times New Roman" w:hAnsi="Times New Roman" w:cs="Times New Roman"/>
          <w:sz w:val="28"/>
        </w:rPr>
        <w:t>Шемелин</w:t>
      </w:r>
      <w:proofErr w:type="spellEnd"/>
      <w:r>
        <w:rPr>
          <w:rFonts w:ascii="Times New Roman" w:hAnsi="Times New Roman" w:cs="Times New Roman"/>
          <w:sz w:val="28"/>
        </w:rPr>
        <w:t xml:space="preserve"> (аренда автогрейдера) – 78 763,34 руб.</w:t>
      </w:r>
    </w:p>
    <w:p w:rsidR="00DA2113" w:rsidRPr="00CB6238" w:rsidRDefault="00CB6238" w:rsidP="00CB6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CB6238">
        <w:rPr>
          <w:rFonts w:ascii="Times New Roman" w:hAnsi="Times New Roman" w:cs="Times New Roman"/>
          <w:i/>
          <w:sz w:val="28"/>
          <w:szCs w:val="28"/>
        </w:rPr>
        <w:t xml:space="preserve"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</w:t>
      </w:r>
      <w:proofErr w:type="spellStart"/>
      <w:r w:rsidRPr="00CB6238">
        <w:rPr>
          <w:rFonts w:ascii="Times New Roman" w:hAnsi="Times New Roman" w:cs="Times New Roman"/>
          <w:i/>
          <w:sz w:val="28"/>
          <w:szCs w:val="28"/>
        </w:rPr>
        <w:t>Оловяннинский</w:t>
      </w:r>
      <w:proofErr w:type="spellEnd"/>
      <w:r w:rsidRPr="00CB6238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DA2113" w:rsidRDefault="00CB6238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A2113">
        <w:rPr>
          <w:rFonts w:ascii="Times New Roman" w:hAnsi="Times New Roman" w:cs="Times New Roman"/>
          <w:sz w:val="28"/>
        </w:rPr>
        <w:t>роведены работы по ремонту и содержанию автомобильных дорог общего пользования местного значения муниципального района 111,41 км и работы по содержанию автомобильных дорог общего пользования местного значения сельских поселений протяженностью 35,8 км.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ремонт и содержание автомобильных дорог общего пользования (автомобильные дороги муниципального района) местный бюджет: Выполнение работ по ремонту автомобильной дороги </w:t>
      </w:r>
      <w:proofErr w:type="spellStart"/>
      <w:r>
        <w:rPr>
          <w:rFonts w:ascii="Times New Roman" w:hAnsi="Times New Roman" w:cs="Times New Roman"/>
          <w:sz w:val="28"/>
        </w:rPr>
        <w:t>Булум</w:t>
      </w:r>
      <w:proofErr w:type="spellEnd"/>
      <w:r>
        <w:rPr>
          <w:rFonts w:ascii="Times New Roman" w:hAnsi="Times New Roman" w:cs="Times New Roman"/>
          <w:sz w:val="28"/>
        </w:rPr>
        <w:t>-Улан-</w:t>
      </w:r>
      <w:proofErr w:type="spellStart"/>
      <w:r>
        <w:rPr>
          <w:rFonts w:ascii="Times New Roman" w:hAnsi="Times New Roman" w:cs="Times New Roman"/>
          <w:sz w:val="28"/>
        </w:rPr>
        <w:t>Цацык</w:t>
      </w:r>
      <w:proofErr w:type="spellEnd"/>
      <w:r>
        <w:rPr>
          <w:rFonts w:ascii="Times New Roman" w:hAnsi="Times New Roman" w:cs="Times New Roman"/>
          <w:sz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</w:rPr>
        <w:t>сп</w:t>
      </w:r>
      <w:proofErr w:type="spellEnd"/>
      <w:r>
        <w:rPr>
          <w:rFonts w:ascii="Times New Roman" w:hAnsi="Times New Roman" w:cs="Times New Roman"/>
          <w:sz w:val="28"/>
        </w:rPr>
        <w:t xml:space="preserve"> «Улан-</w:t>
      </w:r>
      <w:proofErr w:type="spellStart"/>
      <w:r>
        <w:rPr>
          <w:rFonts w:ascii="Times New Roman" w:hAnsi="Times New Roman" w:cs="Times New Roman"/>
          <w:sz w:val="28"/>
        </w:rPr>
        <w:t>Цацык</w:t>
      </w:r>
      <w:proofErr w:type="spellEnd"/>
      <w:r>
        <w:rPr>
          <w:rFonts w:ascii="Times New Roman" w:hAnsi="Times New Roman" w:cs="Times New Roman"/>
          <w:sz w:val="28"/>
        </w:rPr>
        <w:t xml:space="preserve">»; Выполнение работ по ремонту автомобильных дорог подъезд к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Золотореченск</w:t>
      </w:r>
      <w:proofErr w:type="spellEnd"/>
      <w:r>
        <w:rPr>
          <w:rFonts w:ascii="Times New Roman" w:hAnsi="Times New Roman" w:cs="Times New Roman"/>
          <w:sz w:val="28"/>
        </w:rPr>
        <w:t xml:space="preserve">, Калангуй-Хада-Булак, </w:t>
      </w:r>
      <w:proofErr w:type="spellStart"/>
      <w:r>
        <w:rPr>
          <w:rFonts w:ascii="Times New Roman" w:hAnsi="Times New Roman" w:cs="Times New Roman"/>
          <w:sz w:val="28"/>
        </w:rPr>
        <w:t>Булум</w:t>
      </w:r>
      <w:proofErr w:type="spellEnd"/>
      <w:r>
        <w:rPr>
          <w:rFonts w:ascii="Times New Roman" w:hAnsi="Times New Roman" w:cs="Times New Roman"/>
          <w:sz w:val="28"/>
        </w:rPr>
        <w:t>-Улан-</w:t>
      </w:r>
      <w:proofErr w:type="spellStart"/>
      <w:r>
        <w:rPr>
          <w:rFonts w:ascii="Times New Roman" w:hAnsi="Times New Roman" w:cs="Times New Roman"/>
          <w:sz w:val="28"/>
        </w:rPr>
        <w:t>Цацык</w:t>
      </w:r>
      <w:proofErr w:type="spellEnd"/>
      <w:r>
        <w:rPr>
          <w:rFonts w:ascii="Times New Roman" w:hAnsi="Times New Roman" w:cs="Times New Roman"/>
          <w:sz w:val="28"/>
        </w:rPr>
        <w:t xml:space="preserve">, к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Оловянная и школьных маршрутов на 2021-2023 </w:t>
      </w:r>
      <w:proofErr w:type="spellStart"/>
      <w:r>
        <w:rPr>
          <w:rFonts w:ascii="Times New Roman" w:hAnsi="Times New Roman" w:cs="Times New Roman"/>
          <w:sz w:val="28"/>
        </w:rPr>
        <w:t>гг</w:t>
      </w:r>
      <w:proofErr w:type="spellEnd"/>
      <w:r>
        <w:rPr>
          <w:rFonts w:ascii="Times New Roman" w:hAnsi="Times New Roman" w:cs="Times New Roman"/>
          <w:sz w:val="28"/>
        </w:rPr>
        <w:t xml:space="preserve"> (общая сумма 2022-7 344,9 тыс. руб.)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ремонт автомобильных дорог общего пользования (автомобильные дороги муниципального района) краевой бюджет (школьные маршруты) Ремонт автодорог (выполнение работ по ремонту автодорог – подъезд к с. Победа); Ремонт автодорог (выполнение работ по ремонту автодорог-подъезд к с. Маяк); Ремонт автодорог (выполнение работ по ремонту автодорог – подъезд к с. Хада-Булак); Ремонт автодорог (выполнение работ по ремонту автодорог – подъезд к с. </w:t>
      </w:r>
      <w:proofErr w:type="spellStart"/>
      <w:r>
        <w:rPr>
          <w:rFonts w:ascii="Times New Roman" w:hAnsi="Times New Roman" w:cs="Times New Roman"/>
          <w:sz w:val="28"/>
        </w:rPr>
        <w:t>Турга</w:t>
      </w:r>
      <w:proofErr w:type="spellEnd"/>
      <w:r>
        <w:rPr>
          <w:rFonts w:ascii="Times New Roman" w:hAnsi="Times New Roman" w:cs="Times New Roman"/>
          <w:sz w:val="28"/>
        </w:rPr>
        <w:t xml:space="preserve">); Ремонт автодорог (выполнение работ по ремонту автодорог – подъезд к с. Хада-Булак);  Ремонт автодорог (выполнение работ по ремонту автодорог – подъезд к с. </w:t>
      </w:r>
      <w:proofErr w:type="spellStart"/>
      <w:r>
        <w:rPr>
          <w:rFonts w:ascii="Times New Roman" w:hAnsi="Times New Roman" w:cs="Times New Roman"/>
          <w:sz w:val="28"/>
        </w:rPr>
        <w:t>Турга</w:t>
      </w:r>
      <w:proofErr w:type="spellEnd"/>
      <w:r>
        <w:rPr>
          <w:rFonts w:ascii="Times New Roman" w:hAnsi="Times New Roman" w:cs="Times New Roman"/>
          <w:sz w:val="28"/>
        </w:rPr>
        <w:t xml:space="preserve">); Ремонт автодорог (выполнение работ по ремонту автодорог – подъезд к с. Хада-Булак). Общая сумма 2022 г – 20 166,7 тыс.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 xml:space="preserve"> (в том числе </w:t>
      </w:r>
      <w:proofErr w:type="spellStart"/>
      <w:r>
        <w:rPr>
          <w:rFonts w:ascii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за счет местного бюджета – 2 216,7 тыс. руб.).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ремонт и содержание автомобильных дорог общего пользования (автомобильные дороги сельских поселений) местный бюджет: содержание автодорог по устройству бордюров </w:t>
      </w:r>
      <w:proofErr w:type="spellStart"/>
      <w:r>
        <w:rPr>
          <w:rFonts w:ascii="Times New Roman" w:hAnsi="Times New Roman" w:cs="Times New Roman"/>
          <w:sz w:val="28"/>
        </w:rPr>
        <w:t>пст.Ясная</w:t>
      </w:r>
      <w:proofErr w:type="spellEnd"/>
      <w:r>
        <w:rPr>
          <w:rFonts w:ascii="Times New Roman" w:hAnsi="Times New Roman" w:cs="Times New Roman"/>
          <w:sz w:val="28"/>
        </w:rPr>
        <w:t xml:space="preserve">; выполнение работ по содержанию автодорог в пятнадцати сельских поселениях на 2021-2023 </w:t>
      </w:r>
      <w:proofErr w:type="spellStart"/>
      <w:r>
        <w:rPr>
          <w:rFonts w:ascii="Times New Roman" w:hAnsi="Times New Roman" w:cs="Times New Roman"/>
          <w:sz w:val="28"/>
        </w:rPr>
        <w:t>гг</w:t>
      </w:r>
      <w:proofErr w:type="spellEnd"/>
      <w:r>
        <w:rPr>
          <w:rFonts w:ascii="Times New Roman" w:hAnsi="Times New Roman" w:cs="Times New Roman"/>
          <w:sz w:val="28"/>
        </w:rPr>
        <w:t>) Общая сумма – 9 666,2 тыс. руб.</w:t>
      </w:r>
    </w:p>
    <w:p w:rsidR="00CB6238" w:rsidRPr="00CB6238" w:rsidRDefault="00CB6238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CB6238">
        <w:rPr>
          <w:rFonts w:ascii="Times New Roman" w:hAnsi="Times New Roman" w:cs="Times New Roman"/>
          <w:i/>
          <w:sz w:val="28"/>
          <w:szCs w:val="28"/>
        </w:rPr>
        <w:t xml:space="preserve">Территориальное планирование и обеспечение градостроительной деятельности муниципального района </w:t>
      </w:r>
      <w:proofErr w:type="spellStart"/>
      <w:r w:rsidRPr="00CB6238">
        <w:rPr>
          <w:rFonts w:ascii="Times New Roman" w:hAnsi="Times New Roman" w:cs="Times New Roman"/>
          <w:i/>
          <w:sz w:val="28"/>
          <w:szCs w:val="28"/>
        </w:rPr>
        <w:t>Оловяннинский</w:t>
      </w:r>
      <w:proofErr w:type="spellEnd"/>
      <w:r w:rsidRPr="00CB6238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DA2113" w:rsidRDefault="00DA2113" w:rsidP="00CB62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Описание границ населенных пунктов, границ территориальных зон и внесение в Единый государственный реестр недвижимости.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по сельским поселениям – 350 000 руб. (при плане 545 000,00 руб., кассовые расходы составили 545 000,00 руб. Работы по описанию границ населенных пунктов. В том числе погашение Кредиторской задолженности в сумме 350 000,00 руб. образовавшейся на 01.01.2022г.) 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были заключены договоры №1, №2 от 28 июня 2021 года между МКУ </w:t>
      </w:r>
      <w:proofErr w:type="spellStart"/>
      <w:r>
        <w:rPr>
          <w:rFonts w:ascii="Times New Roman" w:hAnsi="Times New Roman" w:cs="Times New Roman"/>
          <w:sz w:val="28"/>
        </w:rPr>
        <w:t>КУМи</w:t>
      </w:r>
      <w:proofErr w:type="spellEnd"/>
      <w:r>
        <w:rPr>
          <w:rFonts w:ascii="Times New Roman" w:hAnsi="Times New Roman" w:cs="Times New Roman"/>
          <w:sz w:val="28"/>
        </w:rPr>
        <w:t xml:space="preserve"> администрации муниципального района «Оловяннинский район» и ООО «</w:t>
      </w:r>
      <w:proofErr w:type="spellStart"/>
      <w:r>
        <w:rPr>
          <w:rFonts w:ascii="Times New Roman" w:hAnsi="Times New Roman" w:cs="Times New Roman"/>
          <w:sz w:val="28"/>
        </w:rPr>
        <w:t>Территрия</w:t>
      </w:r>
      <w:proofErr w:type="spellEnd"/>
      <w:r>
        <w:rPr>
          <w:rFonts w:ascii="Times New Roman" w:hAnsi="Times New Roman" w:cs="Times New Roman"/>
          <w:sz w:val="28"/>
        </w:rPr>
        <w:t xml:space="preserve">», на выполнение работ по выявлению земельных участков препятствующих внесению сведений в ЕГРН и подготовке графического описания </w:t>
      </w:r>
      <w:proofErr w:type="gramStart"/>
      <w:r>
        <w:rPr>
          <w:rFonts w:ascii="Times New Roman" w:hAnsi="Times New Roman" w:cs="Times New Roman"/>
          <w:sz w:val="28"/>
        </w:rPr>
        <w:t>границ</w:t>
      </w:r>
      <w:proofErr w:type="gramEnd"/>
      <w:r>
        <w:rPr>
          <w:rFonts w:ascii="Times New Roman" w:hAnsi="Times New Roman" w:cs="Times New Roman"/>
          <w:sz w:val="28"/>
        </w:rPr>
        <w:t xml:space="preserve"> населенных </w:t>
      </w:r>
      <w:proofErr w:type="spellStart"/>
      <w:r>
        <w:rPr>
          <w:rFonts w:ascii="Times New Roman" w:hAnsi="Times New Roman" w:cs="Times New Roman"/>
          <w:sz w:val="28"/>
        </w:rPr>
        <w:t>пунктв</w:t>
      </w:r>
      <w:proofErr w:type="spellEnd"/>
      <w:r>
        <w:rPr>
          <w:rFonts w:ascii="Times New Roman" w:hAnsi="Times New Roman" w:cs="Times New Roman"/>
          <w:sz w:val="28"/>
        </w:rPr>
        <w:t xml:space="preserve"> и границ территориальных зон МР «Оловяннинский район».</w:t>
      </w:r>
    </w:p>
    <w:p w:rsidR="00DA2113" w:rsidRDefault="00DA2113" w:rsidP="00DA2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в Единый государственный реестр недвижимости внесены границы 10 населенных пунктов (</w:t>
      </w:r>
      <w:proofErr w:type="spellStart"/>
      <w:r>
        <w:rPr>
          <w:rFonts w:ascii="Times New Roman" w:hAnsi="Times New Roman" w:cs="Times New Roman"/>
          <w:sz w:val="28"/>
        </w:rPr>
        <w:t>Антия</w:t>
      </w:r>
      <w:proofErr w:type="spellEnd"/>
      <w:r>
        <w:rPr>
          <w:rFonts w:ascii="Times New Roman" w:hAnsi="Times New Roman" w:cs="Times New Roman"/>
          <w:sz w:val="28"/>
        </w:rPr>
        <w:t xml:space="preserve">, Аренда, Комкай, </w:t>
      </w:r>
      <w:proofErr w:type="spellStart"/>
      <w:r>
        <w:rPr>
          <w:rFonts w:ascii="Times New Roman" w:hAnsi="Times New Roman" w:cs="Times New Roman"/>
          <w:sz w:val="28"/>
        </w:rPr>
        <w:t>Улятуй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Шивия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БЫрка</w:t>
      </w:r>
      <w:proofErr w:type="spellEnd"/>
      <w:r>
        <w:rPr>
          <w:rFonts w:ascii="Times New Roman" w:hAnsi="Times New Roman" w:cs="Times New Roman"/>
          <w:sz w:val="28"/>
        </w:rPr>
        <w:t>, Улан-</w:t>
      </w:r>
      <w:proofErr w:type="spellStart"/>
      <w:r>
        <w:rPr>
          <w:rFonts w:ascii="Times New Roman" w:hAnsi="Times New Roman" w:cs="Times New Roman"/>
          <w:sz w:val="28"/>
        </w:rPr>
        <w:t>Цацык</w:t>
      </w:r>
      <w:proofErr w:type="spellEnd"/>
      <w:r>
        <w:rPr>
          <w:rFonts w:ascii="Times New Roman" w:hAnsi="Times New Roman" w:cs="Times New Roman"/>
          <w:sz w:val="28"/>
        </w:rPr>
        <w:t xml:space="preserve">, Маяк, </w:t>
      </w:r>
      <w:proofErr w:type="spellStart"/>
      <w:r>
        <w:rPr>
          <w:rFonts w:ascii="Times New Roman" w:hAnsi="Times New Roman" w:cs="Times New Roman"/>
          <w:sz w:val="28"/>
        </w:rPr>
        <w:t>Ононск</w:t>
      </w:r>
      <w:proofErr w:type="spellEnd"/>
      <w:r>
        <w:rPr>
          <w:rFonts w:ascii="Times New Roman" w:hAnsi="Times New Roman" w:cs="Times New Roman"/>
          <w:sz w:val="28"/>
        </w:rPr>
        <w:t xml:space="preserve">, Верхний </w:t>
      </w:r>
      <w:proofErr w:type="spellStart"/>
      <w:r>
        <w:rPr>
          <w:rFonts w:ascii="Times New Roman" w:hAnsi="Times New Roman" w:cs="Times New Roman"/>
          <w:sz w:val="28"/>
        </w:rPr>
        <w:t>Ононск</w:t>
      </w:r>
      <w:proofErr w:type="spellEnd"/>
      <w:r>
        <w:rPr>
          <w:rFonts w:ascii="Times New Roman" w:hAnsi="Times New Roman" w:cs="Times New Roman"/>
          <w:sz w:val="28"/>
        </w:rPr>
        <w:t>), и 92 территориальных зон из 223</w:t>
      </w:r>
    </w:p>
    <w:p w:rsidR="0028330A" w:rsidRPr="0028330A" w:rsidRDefault="0028330A" w:rsidP="002833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28330A">
        <w:rPr>
          <w:rFonts w:ascii="Times New Roman" w:hAnsi="Times New Roman" w:cs="Times New Roman"/>
          <w:i/>
          <w:sz w:val="28"/>
          <w:szCs w:val="28"/>
        </w:rPr>
        <w:t>Подпрограмма Обеспечение деятельности Комитета по управлению муниципальным имуществом администрации муниципального района «</w:t>
      </w:r>
      <w:proofErr w:type="spellStart"/>
      <w:proofErr w:type="gramStart"/>
      <w:r w:rsidRPr="0028330A">
        <w:rPr>
          <w:rFonts w:ascii="Times New Roman" w:hAnsi="Times New Roman" w:cs="Times New Roman"/>
          <w:i/>
          <w:sz w:val="28"/>
          <w:szCs w:val="28"/>
        </w:rPr>
        <w:t>Оловяннинский</w:t>
      </w:r>
      <w:proofErr w:type="spellEnd"/>
      <w:r w:rsidRPr="0028330A">
        <w:rPr>
          <w:rFonts w:ascii="Times New Roman" w:hAnsi="Times New Roman" w:cs="Times New Roman"/>
          <w:i/>
          <w:sz w:val="28"/>
          <w:szCs w:val="28"/>
        </w:rPr>
        <w:t xml:space="preserve">  район</w:t>
      </w:r>
      <w:proofErr w:type="gramEnd"/>
      <w:r w:rsidRPr="0028330A">
        <w:rPr>
          <w:rFonts w:ascii="Times New Roman" w:hAnsi="Times New Roman" w:cs="Times New Roman"/>
          <w:i/>
          <w:sz w:val="28"/>
          <w:szCs w:val="28"/>
        </w:rPr>
        <w:t>»</w:t>
      </w:r>
    </w:p>
    <w:p w:rsidR="0028330A" w:rsidRDefault="00DA2113" w:rsidP="002833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</w:t>
      </w:r>
      <w:r w:rsidR="008A6489">
        <w:rPr>
          <w:rFonts w:ascii="Times New Roman" w:hAnsi="Times New Roman" w:cs="Times New Roman"/>
          <w:sz w:val="28"/>
        </w:rPr>
        <w:t>е</w:t>
      </w:r>
      <w:r w:rsidR="00523B5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печение деятельности Комитета по управлению муниципальным имуществом администрации муниципального района «Оловяннин</w:t>
      </w:r>
      <w:r w:rsidR="0028330A">
        <w:rPr>
          <w:rFonts w:ascii="Times New Roman" w:hAnsi="Times New Roman" w:cs="Times New Roman"/>
          <w:sz w:val="28"/>
        </w:rPr>
        <w:t xml:space="preserve">ский район» - 5 240,5 тыс. руб. </w:t>
      </w:r>
      <w:r>
        <w:rPr>
          <w:rFonts w:ascii="Times New Roman" w:hAnsi="Times New Roman" w:cs="Times New Roman"/>
          <w:sz w:val="28"/>
        </w:rPr>
        <w:t>Фактическое фина</w:t>
      </w:r>
      <w:r w:rsidR="008A6489">
        <w:rPr>
          <w:rFonts w:ascii="Times New Roman" w:hAnsi="Times New Roman" w:cs="Times New Roman"/>
          <w:sz w:val="28"/>
        </w:rPr>
        <w:t xml:space="preserve">нсирование на исполнение </w:t>
      </w:r>
      <w:r>
        <w:rPr>
          <w:rFonts w:ascii="Times New Roman" w:hAnsi="Times New Roman" w:cs="Times New Roman"/>
          <w:sz w:val="28"/>
        </w:rPr>
        <w:t xml:space="preserve">в размере 6 192,5 руб. от доведенных бюджетных ассигнований составило 118,2%. </w:t>
      </w:r>
    </w:p>
    <w:p w:rsidR="00DD4942" w:rsidRPr="000064A7" w:rsidRDefault="00DD4942" w:rsidP="00DD49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2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В соответствии с результатами оценки эффективности муниципальных подпрограмм, представленных в составе общего годового отчета за 2022 год, значение показателя эффективности реализации муниципальной программы средний (</w:t>
      </w:r>
      <w:r w:rsidRPr="000064A7">
        <w:rPr>
          <w:rFonts w:ascii="Times New Roman" w:hAnsi="Times New Roman" w:cs="Times New Roman"/>
          <w:i/>
          <w:sz w:val="28"/>
        </w:rPr>
        <w:t>3 балла</w:t>
      </w:r>
      <w:r w:rsidRPr="000064A7">
        <w:rPr>
          <w:rFonts w:ascii="Times New Roman" w:hAnsi="Times New Roman" w:cs="Times New Roman"/>
          <w:i/>
          <w:sz w:val="28"/>
          <w:szCs w:val="28"/>
        </w:rPr>
        <w:t>).</w:t>
      </w:r>
    </w:p>
    <w:p w:rsidR="00C6147E" w:rsidRDefault="00C6147E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7E" w:rsidRDefault="00C6147E" w:rsidP="00C6147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системы образования</w:t>
      </w:r>
    </w:p>
    <w:p w:rsidR="00252442" w:rsidRDefault="00252442" w:rsidP="00C6147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AB" w:rsidRPr="00AD727F" w:rsidRDefault="009B551C" w:rsidP="000A3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24.03.2023 №74 (далее в настоящем разделе – муниципальная программа). Ответственный исполнитель – МКУ РКО и ДМ администрации муниципального района «Оловяннинский район». Срок реализации муниципальной программы в соответствии с паспортом – 2017-2025 годы.</w:t>
      </w:r>
    </w:p>
    <w:p w:rsidR="009B551C" w:rsidRPr="00AD727F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Всего в структуре муниципальной</w:t>
      </w:r>
      <w:r w:rsidR="007B4419" w:rsidRPr="00AD727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D727F">
        <w:rPr>
          <w:rFonts w:ascii="Times New Roman" w:hAnsi="Times New Roman" w:cs="Times New Roman"/>
          <w:sz w:val="28"/>
          <w:szCs w:val="28"/>
        </w:rPr>
        <w:t xml:space="preserve"> предусмотрены и реализуются 7 подпрограмм.</w:t>
      </w:r>
    </w:p>
    <w:p w:rsidR="009B551C" w:rsidRPr="000064A7" w:rsidRDefault="009B551C" w:rsidP="00AD72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Подпрограмма «Развитие дошкольного образования в муниципальном районе «Оловяннинский район».</w:t>
      </w:r>
    </w:p>
    <w:p w:rsidR="006406AD" w:rsidRPr="00AD727F" w:rsidRDefault="006406AD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В рамках подпрограммы «Развитие дошкольного образования в муниципальном районе «Оловяннинский район» были выполнены следующие мероприятия:</w:t>
      </w:r>
    </w:p>
    <w:p w:rsidR="006406AD" w:rsidRPr="00AD727F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- приобретение учебного, игрового оборудования и наглядных пособий – 1407,20 тыс. руб. (краевой бюджет);</w:t>
      </w:r>
    </w:p>
    <w:p w:rsidR="006406AD" w:rsidRPr="00AD727F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lastRenderedPageBreak/>
        <w:t>-  организация питания в дошкольных образовательных учреждениях (опекаемых детей и детей - инвалидов) – 326,77 тыс. руб. (районный бюджет);</w:t>
      </w:r>
    </w:p>
    <w:p w:rsidR="006406AD" w:rsidRPr="00AD727F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- организация присмотра и ухода за детьми в МБДОУ (питание - родительская плата) – 18 558,57 тыс. руб. (районный бюджет);</w:t>
      </w:r>
    </w:p>
    <w:p w:rsidR="006406AD" w:rsidRPr="00AD727F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- социальная поддержка по содержанию детей, детей - инвалидов и находящихся под опекой в образовательных учреждениях в части дотации на питание – 529,00 тыс. руб. (краевой бюджет);</w:t>
      </w:r>
    </w:p>
    <w:p w:rsidR="006406AD" w:rsidRPr="00AD727F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- компенсация родительской платы – 473,13 тыс. руб. (краевой бюджет);</w:t>
      </w:r>
    </w:p>
    <w:p w:rsidR="006406AD" w:rsidRPr="00AD727F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- капитальный и текущий ремонт, реконструкция ДОУ МР "</w:t>
      </w:r>
      <w:proofErr w:type="spellStart"/>
      <w:r w:rsidRPr="00AD727F">
        <w:rPr>
          <w:rFonts w:ascii="Times New Roman" w:hAnsi="Times New Roman" w:cs="Times New Roman"/>
          <w:sz w:val="28"/>
          <w:szCs w:val="28"/>
        </w:rPr>
        <w:t>Оловяннинсий</w:t>
      </w:r>
      <w:proofErr w:type="spellEnd"/>
      <w:r w:rsidRPr="00AD727F">
        <w:rPr>
          <w:rFonts w:ascii="Times New Roman" w:hAnsi="Times New Roman" w:cs="Times New Roman"/>
          <w:sz w:val="28"/>
          <w:szCs w:val="28"/>
        </w:rPr>
        <w:t xml:space="preserve"> район" – 452,67 тыс. руб. (районный бюджет);</w:t>
      </w:r>
    </w:p>
    <w:p w:rsidR="006406AD" w:rsidRPr="00AD727F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- создание безопасных условий обеспечения и воспитания детей в муниципальных дошкольных образовательных организациях – 3 554,5 тыс. руб. (районный бюджет).</w:t>
      </w:r>
    </w:p>
    <w:p w:rsidR="00FB6E0C" w:rsidRPr="00AD727F" w:rsidRDefault="00FB6E0C" w:rsidP="004C62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27F">
        <w:rPr>
          <w:rFonts w:ascii="Times New Roman" w:hAnsi="Times New Roman" w:cs="Times New Roman"/>
          <w:bCs/>
          <w:sz w:val="28"/>
          <w:szCs w:val="28"/>
        </w:rPr>
        <w:t xml:space="preserve">- бесплатно посещает детский сад </w:t>
      </w:r>
      <w:proofErr w:type="gramStart"/>
      <w:r w:rsidRPr="00AD727F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4C629B" w:rsidRPr="00AD727F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proofErr w:type="gramEnd"/>
      <w:r w:rsidR="004C629B" w:rsidRPr="00AD727F">
        <w:rPr>
          <w:rFonts w:ascii="Times New Roman" w:hAnsi="Times New Roman" w:cs="Times New Roman"/>
          <w:bCs/>
          <w:sz w:val="28"/>
          <w:szCs w:val="28"/>
        </w:rPr>
        <w:t xml:space="preserve"> СВО</w:t>
      </w:r>
      <w:r w:rsidRPr="00AD727F">
        <w:rPr>
          <w:rFonts w:ascii="Times New Roman" w:hAnsi="Times New Roman" w:cs="Times New Roman"/>
          <w:bCs/>
          <w:sz w:val="28"/>
          <w:szCs w:val="28"/>
        </w:rPr>
        <w:t xml:space="preserve">  -41 ребенок. </w:t>
      </w:r>
    </w:p>
    <w:p w:rsidR="009B551C" w:rsidRPr="000064A7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В результате реализации мероприятий муниципальной подпрограммы в 2022 году д</w:t>
      </w:r>
      <w:r w:rsidR="00282504" w:rsidRPr="000064A7">
        <w:rPr>
          <w:rFonts w:ascii="Times New Roman" w:hAnsi="Times New Roman" w:cs="Times New Roman"/>
          <w:i/>
          <w:sz w:val="28"/>
          <w:szCs w:val="28"/>
        </w:rPr>
        <w:t>остигнуты плановые значения по 3</w:t>
      </w:r>
      <w:r w:rsidRPr="000064A7">
        <w:rPr>
          <w:rFonts w:ascii="Times New Roman" w:hAnsi="Times New Roman" w:cs="Times New Roman"/>
          <w:i/>
          <w:sz w:val="28"/>
          <w:szCs w:val="28"/>
        </w:rPr>
        <w:t xml:space="preserve"> из 6 показателей результативности. </w:t>
      </w:r>
    </w:p>
    <w:p w:rsidR="009B551C" w:rsidRPr="00AD727F" w:rsidRDefault="009B551C" w:rsidP="005D56A0">
      <w:pPr>
        <w:pStyle w:val="a3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  <w:r w:rsidR="005D56A0" w:rsidRPr="00AD727F">
        <w:rPr>
          <w:rFonts w:ascii="Times New Roman" w:hAnsi="Times New Roman" w:cs="Times New Roman"/>
          <w:sz w:val="28"/>
          <w:szCs w:val="28"/>
        </w:rPr>
        <w:tab/>
      </w:r>
    </w:p>
    <w:p w:rsidR="00CA7480" w:rsidRPr="00AD727F" w:rsidRDefault="009B551C" w:rsidP="00282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«Обеспеченность детей в возрасте от 1 до 6 лет местами в ДОУ (отношение численности детей, посещающих детские сады, к численности детей в возрасте от 1 до 6 лет), %» (план-60,0; факт-100,0);</w:t>
      </w:r>
    </w:p>
    <w:p w:rsidR="009B551C" w:rsidRPr="00AD727F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«Доступность дошкольного образования в общеобразовательных школах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</w:t>
      </w:r>
      <w:r w:rsidR="00DD4D09" w:rsidRPr="00AD727F">
        <w:rPr>
          <w:rFonts w:ascii="Times New Roman" w:hAnsi="Times New Roman" w:cs="Times New Roman"/>
          <w:sz w:val="28"/>
          <w:szCs w:val="28"/>
        </w:rPr>
        <w:t>), %</w:t>
      </w:r>
      <w:r w:rsidRPr="00AD727F">
        <w:rPr>
          <w:rFonts w:ascii="Times New Roman" w:hAnsi="Times New Roman" w:cs="Times New Roman"/>
          <w:sz w:val="28"/>
          <w:szCs w:val="28"/>
        </w:rPr>
        <w:t>» (план-80,0; факт-80,0)</w:t>
      </w:r>
    </w:p>
    <w:p w:rsidR="00CA7480" w:rsidRPr="00AD727F" w:rsidRDefault="00282504" w:rsidP="004C62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%» (план-0,0; факт-0).</w:t>
      </w:r>
    </w:p>
    <w:p w:rsidR="009B551C" w:rsidRPr="000064A7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Не достигнуты плановые значения показателей результативности:</w:t>
      </w:r>
    </w:p>
    <w:p w:rsidR="009B551C" w:rsidRPr="00AD727F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лет, %» (план-60,0; факт-39,9);</w:t>
      </w:r>
    </w:p>
    <w:p w:rsidR="009B551C" w:rsidRPr="00AD727F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лет, %</w:t>
      </w:r>
      <w:r w:rsidR="00282504" w:rsidRPr="00AD727F">
        <w:rPr>
          <w:rFonts w:ascii="Times New Roman" w:hAnsi="Times New Roman" w:cs="Times New Roman"/>
          <w:sz w:val="28"/>
          <w:szCs w:val="28"/>
        </w:rPr>
        <w:t>» (план-5,0; факт-3,2</w:t>
      </w:r>
      <w:r w:rsidRPr="00AD727F">
        <w:rPr>
          <w:rFonts w:ascii="Times New Roman" w:hAnsi="Times New Roman" w:cs="Times New Roman"/>
          <w:sz w:val="28"/>
          <w:szCs w:val="28"/>
        </w:rPr>
        <w:t>);</w:t>
      </w:r>
    </w:p>
    <w:p w:rsidR="009B551C" w:rsidRDefault="009B551C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«Удельный вес численности детей в возрасте от 1,5 до 3 лет, охваченных программами поддержки раннего развития, в общей численности детей соответствующего возраста, %» (план-45,0; факт-44,1);</w:t>
      </w:r>
    </w:p>
    <w:p w:rsidR="004C629B" w:rsidRPr="00AD727F" w:rsidRDefault="004C629B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 xml:space="preserve">Уровень эффективности ниже среднего. </w:t>
      </w:r>
      <w:r w:rsidR="00AD727F">
        <w:rPr>
          <w:rFonts w:ascii="Times New Roman" w:hAnsi="Times New Roman" w:cs="Times New Roman"/>
          <w:sz w:val="28"/>
          <w:szCs w:val="28"/>
        </w:rPr>
        <w:t>(</w:t>
      </w:r>
      <w:r w:rsidRPr="00AD727F">
        <w:rPr>
          <w:rFonts w:ascii="Times New Roman" w:hAnsi="Times New Roman" w:cs="Times New Roman"/>
          <w:sz w:val="28"/>
          <w:szCs w:val="28"/>
        </w:rPr>
        <w:t>Требуется проведение анализа причин отклонений от плана. Необходима корректировка подпрограммы в части пересмотра показателей (индикаторов) и финансирования в зависимости от результатов исследов</w:t>
      </w:r>
      <w:r w:rsidR="00AD727F">
        <w:rPr>
          <w:rFonts w:ascii="Times New Roman" w:hAnsi="Times New Roman" w:cs="Times New Roman"/>
          <w:sz w:val="28"/>
          <w:szCs w:val="28"/>
        </w:rPr>
        <w:t>ания причин отклонений от плана).</w:t>
      </w:r>
      <w:r w:rsidRPr="00AD7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A0" w:rsidRPr="000064A7" w:rsidRDefault="009B551C" w:rsidP="00AD72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«</w:t>
      </w:r>
      <w:r w:rsidR="005D56A0" w:rsidRPr="000064A7">
        <w:rPr>
          <w:rFonts w:ascii="Times New Roman" w:hAnsi="Times New Roman" w:cs="Times New Roman"/>
          <w:i/>
          <w:sz w:val="28"/>
          <w:szCs w:val="28"/>
        </w:rPr>
        <w:t>Развитие дополни</w:t>
      </w:r>
      <w:r w:rsidRPr="000064A7">
        <w:rPr>
          <w:rFonts w:ascii="Times New Roman" w:hAnsi="Times New Roman" w:cs="Times New Roman"/>
          <w:i/>
          <w:sz w:val="28"/>
          <w:szCs w:val="28"/>
        </w:rPr>
        <w:t>тельного образования, воспитания детей и молодежи в муниципальном районе «Оловяннинский район»»</w:t>
      </w:r>
      <w:r w:rsidR="005D56A0" w:rsidRPr="000064A7">
        <w:rPr>
          <w:rFonts w:ascii="Times New Roman" w:hAnsi="Times New Roman" w:cs="Times New Roman"/>
          <w:i/>
          <w:sz w:val="28"/>
          <w:szCs w:val="28"/>
        </w:rPr>
        <w:t>.</w:t>
      </w:r>
    </w:p>
    <w:p w:rsidR="009B551C" w:rsidRPr="00AD727F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 4 из 9 показателей результативности.</w:t>
      </w:r>
    </w:p>
    <w:p w:rsidR="00252442" w:rsidRPr="000064A7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Достигнуты плановые значения показателей результативности:</w:t>
      </w:r>
    </w:p>
    <w:p w:rsidR="005D56A0" w:rsidRPr="00AD727F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 xml:space="preserve">«Число одаренных детей, талантливой молодежи и их педагогов-наставников, получивших областную и </w:t>
      </w:r>
      <w:r w:rsidR="009956B6" w:rsidRPr="00AD727F">
        <w:rPr>
          <w:rFonts w:ascii="Times New Roman" w:hAnsi="Times New Roman" w:cs="Times New Roman"/>
          <w:sz w:val="28"/>
          <w:szCs w:val="28"/>
        </w:rPr>
        <w:t>муниципальную поддержку</w:t>
      </w:r>
      <w:r w:rsidRPr="00AD727F">
        <w:rPr>
          <w:rFonts w:ascii="Times New Roman" w:hAnsi="Times New Roman" w:cs="Times New Roman"/>
          <w:sz w:val="28"/>
          <w:szCs w:val="28"/>
        </w:rPr>
        <w:t xml:space="preserve"> (премии), %» (план-15,0; факт-15,0);</w:t>
      </w:r>
    </w:p>
    <w:p w:rsidR="005D56A0" w:rsidRPr="00AD727F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«Количество муниципальных мероприятий в сфере дополнительного образования, воспитания и развития одаренности детей и молодежи, %» (план-40,0; факт-40,0);</w:t>
      </w:r>
    </w:p>
    <w:p w:rsidR="005D56A0" w:rsidRPr="00AD727F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</w:t>
      </w:r>
      <w:r w:rsidR="00DD4D09" w:rsidRPr="00AD727F">
        <w:rPr>
          <w:rFonts w:ascii="Times New Roman" w:hAnsi="Times New Roman" w:cs="Times New Roman"/>
          <w:sz w:val="28"/>
          <w:szCs w:val="28"/>
        </w:rPr>
        <w:t>Количество педагогов</w:t>
      </w:r>
      <w:r w:rsidRPr="00AD727F">
        <w:rPr>
          <w:rFonts w:ascii="Times New Roman" w:hAnsi="Times New Roman" w:cs="Times New Roman"/>
          <w:sz w:val="28"/>
          <w:szCs w:val="28"/>
        </w:rPr>
        <w:t xml:space="preserve"> сферы дополнительного образования и воспитания, принявших участие в семинарах, совещаниях, научно-практических конференциях и иных мероприятиях, %» (план-20,0; факт-20,0)</w:t>
      </w:r>
      <w:r w:rsidR="009956B6" w:rsidRPr="00AD727F">
        <w:rPr>
          <w:rFonts w:ascii="Times New Roman" w:hAnsi="Times New Roman" w:cs="Times New Roman"/>
          <w:sz w:val="28"/>
          <w:szCs w:val="28"/>
        </w:rPr>
        <w:t>;</w:t>
      </w:r>
    </w:p>
    <w:p w:rsidR="005B7685" w:rsidRPr="00AD727F" w:rsidRDefault="009956B6" w:rsidP="005B76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«Количество публикаций в СМИ, Интернет-пространстве, освещающих основные мероприятия в сфере дополнительного образования и воспитания детей и молодежи» (план-25,0; факт-25,0)</w:t>
      </w:r>
    </w:p>
    <w:p w:rsidR="005D56A0" w:rsidRPr="000064A7" w:rsidRDefault="005D56A0" w:rsidP="005D5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5D56A0" w:rsidRPr="00AD727F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«Доля детей, охваченных образовательными программами</w:t>
      </w:r>
      <w:r w:rsidRPr="00AD727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в общей численности детей и молодежи в возрасте 5 - 18 лет, %» (план-90,0; факт-65,69);</w:t>
      </w:r>
    </w:p>
    <w:p w:rsidR="005D56A0" w:rsidRPr="00AD727F" w:rsidRDefault="005D56A0" w:rsidP="009B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«Число детей и молодежи, ставших лауреатами и призерами международных, всероссийских, региональных и муниципальных мероприятий (конкурсов), %» (план-150,0; факт-145,0);</w:t>
      </w:r>
    </w:p>
    <w:p w:rsidR="005D56A0" w:rsidRPr="00AD727F" w:rsidRDefault="005B7685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 xml:space="preserve"> </w:t>
      </w:r>
      <w:r w:rsidR="005D56A0" w:rsidRPr="00AD727F">
        <w:rPr>
          <w:rFonts w:ascii="Times New Roman" w:hAnsi="Times New Roman" w:cs="Times New Roman"/>
          <w:sz w:val="28"/>
          <w:szCs w:val="28"/>
        </w:rPr>
        <w:t>«Число детей и молодежи, принявших участие в районных, региональных, всероссийских, международных мероприятиях по различным направлениям деятельности» (план-2150,0; факт-2090,0);</w:t>
      </w:r>
    </w:p>
    <w:p w:rsidR="005D56A0" w:rsidRPr="00AD727F" w:rsidRDefault="005D56A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«Удельный вес численности руководителей муниципальных организаций дополнительного образования детей, прошедших в течение трех лет повышение квалификации или профессиональную переподготовку, в общей численности руководителей организаций дополнительного образования детей, %» (план-100,0; факт-50,0);</w:t>
      </w:r>
    </w:p>
    <w:p w:rsidR="005D56A0" w:rsidRDefault="005D56A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 xml:space="preserve">«Доля </w:t>
      </w:r>
      <w:proofErr w:type="gramStart"/>
      <w:r w:rsidRPr="00AD727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D727F">
        <w:rPr>
          <w:rFonts w:ascii="Times New Roman" w:hAnsi="Times New Roman" w:cs="Times New Roman"/>
          <w:sz w:val="28"/>
          <w:szCs w:val="28"/>
        </w:rPr>
        <w:t xml:space="preserve"> посещающих спортивно-туристское и краеведческое направления, от общего числа детей дополнительного образования, %» (план-</w:t>
      </w:r>
      <w:r w:rsidR="009956B6" w:rsidRPr="00AD727F">
        <w:rPr>
          <w:rFonts w:ascii="Times New Roman" w:hAnsi="Times New Roman" w:cs="Times New Roman"/>
          <w:sz w:val="28"/>
          <w:szCs w:val="28"/>
        </w:rPr>
        <w:t>5</w:t>
      </w:r>
      <w:r w:rsidRPr="00AD727F">
        <w:rPr>
          <w:rFonts w:ascii="Times New Roman" w:hAnsi="Times New Roman" w:cs="Times New Roman"/>
          <w:sz w:val="28"/>
          <w:szCs w:val="28"/>
        </w:rPr>
        <w:t>0,0; факт-</w:t>
      </w:r>
      <w:r w:rsidR="009956B6" w:rsidRPr="00AD727F">
        <w:rPr>
          <w:rFonts w:ascii="Times New Roman" w:hAnsi="Times New Roman" w:cs="Times New Roman"/>
          <w:sz w:val="28"/>
          <w:szCs w:val="28"/>
        </w:rPr>
        <w:t>45,0</w:t>
      </w:r>
      <w:r w:rsidRPr="00AD727F">
        <w:rPr>
          <w:rFonts w:ascii="Times New Roman" w:hAnsi="Times New Roman" w:cs="Times New Roman"/>
          <w:sz w:val="28"/>
          <w:szCs w:val="28"/>
        </w:rPr>
        <w:t>)</w:t>
      </w:r>
      <w:r w:rsidR="009956B6" w:rsidRPr="00AD727F">
        <w:rPr>
          <w:rFonts w:ascii="Times New Roman" w:hAnsi="Times New Roman" w:cs="Times New Roman"/>
          <w:sz w:val="28"/>
          <w:szCs w:val="28"/>
        </w:rPr>
        <w:t>.</w:t>
      </w:r>
    </w:p>
    <w:p w:rsidR="000064A7" w:rsidRPr="000064A7" w:rsidRDefault="00AD727F" w:rsidP="000064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У</w:t>
      </w:r>
      <w:r w:rsidR="009F6AF5" w:rsidRPr="000064A7">
        <w:rPr>
          <w:rFonts w:ascii="Times New Roman" w:hAnsi="Times New Roman" w:cs="Times New Roman"/>
          <w:i/>
          <w:sz w:val="28"/>
          <w:szCs w:val="28"/>
        </w:rPr>
        <w:t>ровень эффективности</w:t>
      </w:r>
      <w:r w:rsidRPr="000064A7">
        <w:rPr>
          <w:rFonts w:ascii="Times New Roman" w:hAnsi="Times New Roman" w:cs="Times New Roman"/>
          <w:i/>
          <w:sz w:val="28"/>
          <w:szCs w:val="28"/>
        </w:rPr>
        <w:t xml:space="preserve"> подпрограммы средний</w:t>
      </w:r>
      <w:r w:rsidR="009F6AF5" w:rsidRPr="000064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064A7">
        <w:rPr>
          <w:rFonts w:ascii="Times New Roman" w:hAnsi="Times New Roman" w:cs="Times New Roman"/>
          <w:i/>
          <w:sz w:val="28"/>
          <w:szCs w:val="28"/>
        </w:rPr>
        <w:t>(</w:t>
      </w:r>
      <w:r w:rsidR="009F6AF5" w:rsidRPr="000064A7">
        <w:rPr>
          <w:rFonts w:ascii="Times New Roman" w:hAnsi="Times New Roman" w:cs="Times New Roman"/>
          <w:i/>
          <w:sz w:val="28"/>
          <w:szCs w:val="28"/>
        </w:rPr>
        <w:t xml:space="preserve">Некорректно спланирован объем финансирования. </w:t>
      </w:r>
      <w:r w:rsidR="00565258" w:rsidRPr="000064A7">
        <w:rPr>
          <w:rFonts w:ascii="Times New Roman" w:hAnsi="Times New Roman" w:cs="Times New Roman"/>
          <w:i/>
          <w:sz w:val="28"/>
          <w:szCs w:val="28"/>
        </w:rPr>
        <w:t xml:space="preserve">Необходим пересмотр </w:t>
      </w:r>
      <w:r w:rsidR="009F6AF5" w:rsidRPr="000064A7">
        <w:rPr>
          <w:rFonts w:ascii="Times New Roman" w:hAnsi="Times New Roman" w:cs="Times New Roman"/>
          <w:i/>
          <w:sz w:val="28"/>
          <w:szCs w:val="28"/>
        </w:rPr>
        <w:t>подпрограммы в части корректи</w:t>
      </w:r>
      <w:r w:rsidR="000064A7" w:rsidRPr="000064A7">
        <w:rPr>
          <w:rFonts w:ascii="Times New Roman" w:hAnsi="Times New Roman" w:cs="Times New Roman"/>
          <w:i/>
          <w:sz w:val="28"/>
          <w:szCs w:val="28"/>
        </w:rPr>
        <w:t>ровки показателей (индикаторов);</w:t>
      </w:r>
      <w:r w:rsidR="009F6AF5" w:rsidRPr="000064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6B6" w:rsidRPr="000064A7" w:rsidRDefault="009956B6" w:rsidP="000064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Подпрограмма «Исполнение государственных полномочий по опеке и попечительству и социальной поддержке детей, находящихся в трудной жизненной ситуации».</w:t>
      </w:r>
    </w:p>
    <w:p w:rsidR="006406AD" w:rsidRDefault="000064A7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000B">
        <w:rPr>
          <w:rFonts w:ascii="Times New Roman" w:hAnsi="Times New Roman" w:cs="Times New Roman"/>
          <w:sz w:val="28"/>
          <w:szCs w:val="28"/>
        </w:rPr>
        <w:t xml:space="preserve"> 2022 году были выполнены мероприятия на сумму 22200,10 тыс. руб. (Краевой бюджет)</w:t>
      </w:r>
      <w:r w:rsidR="0064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B6" w:rsidRPr="000064A7" w:rsidRDefault="000064A7" w:rsidP="009956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9956B6" w:rsidRPr="000064A7">
        <w:rPr>
          <w:rFonts w:ascii="Times New Roman" w:hAnsi="Times New Roman" w:cs="Times New Roman"/>
          <w:i/>
          <w:sz w:val="28"/>
          <w:szCs w:val="28"/>
        </w:rPr>
        <w:t>остигнуты плановые значения по 3 показателей результативности</w:t>
      </w:r>
      <w:r w:rsidR="00AD727F" w:rsidRPr="000064A7">
        <w:rPr>
          <w:rFonts w:ascii="Times New Roman" w:hAnsi="Times New Roman" w:cs="Times New Roman"/>
          <w:i/>
          <w:sz w:val="28"/>
          <w:szCs w:val="28"/>
        </w:rPr>
        <w:t>:</w:t>
      </w:r>
    </w:p>
    <w:p w:rsidR="009956B6" w:rsidRDefault="00AD727F" w:rsidP="009956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B6">
        <w:rPr>
          <w:rFonts w:ascii="Times New Roman" w:hAnsi="Times New Roman" w:cs="Times New Roman"/>
          <w:sz w:val="28"/>
          <w:szCs w:val="28"/>
        </w:rPr>
        <w:t>«</w:t>
      </w:r>
      <w:r w:rsidR="009956B6" w:rsidRPr="009956B6">
        <w:rPr>
          <w:rFonts w:ascii="Times New Roman" w:hAnsi="Times New Roman" w:cs="Times New Roman"/>
          <w:sz w:val="28"/>
          <w:szCs w:val="28"/>
        </w:rPr>
        <w:t>Количество приемных родителей, получивших вознаграждение за воспи</w:t>
      </w:r>
      <w:r w:rsidR="009956B6">
        <w:rPr>
          <w:rFonts w:ascii="Times New Roman" w:hAnsi="Times New Roman" w:cs="Times New Roman"/>
          <w:sz w:val="28"/>
          <w:szCs w:val="28"/>
        </w:rPr>
        <w:t>тание приемного ребенка в семье» (план-57,0; факт-110,0);</w:t>
      </w:r>
    </w:p>
    <w:p w:rsidR="009956B6" w:rsidRDefault="009956B6" w:rsidP="009956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6B6">
        <w:rPr>
          <w:rFonts w:ascii="Times New Roman" w:hAnsi="Times New Roman" w:cs="Times New Roman"/>
          <w:sz w:val="28"/>
          <w:szCs w:val="28"/>
        </w:rPr>
        <w:t>Количество детей-сирот и детей, оставшихся без попечения, и лиц из их числа</w:t>
      </w:r>
      <w:r>
        <w:rPr>
          <w:rFonts w:ascii="Times New Roman" w:hAnsi="Times New Roman" w:cs="Times New Roman"/>
          <w:sz w:val="28"/>
          <w:szCs w:val="28"/>
        </w:rPr>
        <w:t>, обеспеченных жилым помещением» (план-0,0; факт-15,0)</w:t>
      </w:r>
    </w:p>
    <w:p w:rsidR="00D814EE" w:rsidRPr="00AD727F" w:rsidRDefault="00AD727F" w:rsidP="00AD7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B6">
        <w:rPr>
          <w:rFonts w:ascii="Times New Roman" w:hAnsi="Times New Roman" w:cs="Times New Roman"/>
          <w:sz w:val="28"/>
          <w:szCs w:val="28"/>
        </w:rPr>
        <w:t>«</w:t>
      </w:r>
      <w:r w:rsidR="009956B6" w:rsidRPr="009956B6">
        <w:rPr>
          <w:rFonts w:ascii="Times New Roman" w:hAnsi="Times New Roman" w:cs="Times New Roman"/>
          <w:sz w:val="28"/>
          <w:szCs w:val="28"/>
        </w:rPr>
        <w:t>Количество выявленных детей-сирот и детей, оставшихся без попечения родителей, за отчетный период</w:t>
      </w:r>
      <w:r w:rsidR="009956B6">
        <w:rPr>
          <w:rFonts w:ascii="Times New Roman" w:hAnsi="Times New Roman" w:cs="Times New Roman"/>
          <w:sz w:val="28"/>
          <w:szCs w:val="28"/>
        </w:rPr>
        <w:t>» (план-31,0; факт-15,0).</w:t>
      </w:r>
    </w:p>
    <w:p w:rsidR="009F6AF5" w:rsidRPr="000064A7" w:rsidRDefault="00565258" w:rsidP="00AD7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Общую оценку эффективности</w:t>
      </w:r>
      <w:r w:rsidR="00AD727F" w:rsidRPr="000064A7">
        <w:rPr>
          <w:rFonts w:ascii="Times New Roman" w:hAnsi="Times New Roman" w:cs="Times New Roman"/>
          <w:i/>
          <w:sz w:val="28"/>
          <w:szCs w:val="28"/>
        </w:rPr>
        <w:t xml:space="preserve"> невозможно рассчитать, так как на 2022 год финансирование не было предусмотрено</w:t>
      </w:r>
      <w:r w:rsidRPr="000064A7">
        <w:rPr>
          <w:rFonts w:ascii="Times New Roman" w:hAnsi="Times New Roman" w:cs="Times New Roman"/>
          <w:i/>
          <w:sz w:val="28"/>
          <w:szCs w:val="28"/>
        </w:rPr>
        <w:t>.</w:t>
      </w:r>
    </w:p>
    <w:p w:rsidR="009956B6" w:rsidRPr="000064A7" w:rsidRDefault="009956B6" w:rsidP="00AD72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Подпрограмма «Развитие комплексной безопасности образовательных учреждений в муниципальном районе «Оловяннинский район»».</w:t>
      </w:r>
    </w:p>
    <w:p w:rsidR="008F5014" w:rsidRPr="000064A7" w:rsidRDefault="000064A7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Д</w:t>
      </w:r>
      <w:r w:rsidR="008F5014" w:rsidRPr="000064A7">
        <w:rPr>
          <w:rFonts w:ascii="Times New Roman" w:hAnsi="Times New Roman" w:cs="Times New Roman"/>
          <w:i/>
          <w:sz w:val="28"/>
          <w:szCs w:val="28"/>
        </w:rPr>
        <w:t>остигнуты плановые значения по всем показателям результативности:</w:t>
      </w:r>
    </w:p>
    <w:p w:rsidR="008F5014" w:rsidRPr="00AD727F" w:rsidRDefault="008F5014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«Доля средних, основных общеобразовательных и дошкольных образовательных учреждений, выполнивших основные антитеррористические мероприятия (ограждение территорий, установка КЭВ), %» (план-100,0; факт-100,0);</w:t>
      </w:r>
    </w:p>
    <w:p w:rsidR="008F5014" w:rsidRPr="00AD727F" w:rsidRDefault="008F5014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«Доля учреждений, приведенных в соответствие с требованиями государственного пожарного надзора, и выполнивших огнезащитную обработку сгораемых конструкций, %» (план-100,0; факт-100,0);</w:t>
      </w:r>
    </w:p>
    <w:p w:rsidR="008F5014" w:rsidRPr="00AD727F" w:rsidRDefault="008F5014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«Ремонт и обслуживание систем автоматических пожарных сигнализаций, оповещения и управления эвакуацией людей, %» (план-100,0; факт-100,0);</w:t>
      </w:r>
    </w:p>
    <w:p w:rsidR="004C597E" w:rsidRPr="00AD727F" w:rsidRDefault="008F5014" w:rsidP="00AD7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F">
        <w:rPr>
          <w:rFonts w:ascii="Times New Roman" w:hAnsi="Times New Roman" w:cs="Times New Roman"/>
          <w:sz w:val="28"/>
          <w:szCs w:val="28"/>
        </w:rPr>
        <w:t>«Обслуживание систем автоматических пожарных сигнализаций, оповещения и управления эвакуацией людей, %» (план-100,0; факт-100,0).</w:t>
      </w:r>
    </w:p>
    <w:p w:rsidR="00BA3263" w:rsidRPr="000064A7" w:rsidRDefault="004C597E" w:rsidP="008F5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Уровень эффективности</w:t>
      </w:r>
      <w:r w:rsidR="00BA3263" w:rsidRPr="000064A7">
        <w:rPr>
          <w:rFonts w:ascii="Times New Roman" w:hAnsi="Times New Roman" w:cs="Times New Roman"/>
          <w:i/>
          <w:sz w:val="28"/>
          <w:szCs w:val="28"/>
        </w:rPr>
        <w:t xml:space="preserve"> подпрограммы высокий</w:t>
      </w:r>
      <w:r w:rsidRPr="000064A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F5014" w:rsidRPr="000064A7" w:rsidRDefault="008F5014" w:rsidP="00BA326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 xml:space="preserve">Подпрограмма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район»». </w:t>
      </w:r>
    </w:p>
    <w:p w:rsidR="00717731" w:rsidRPr="000064A7" w:rsidRDefault="00717731" w:rsidP="0071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 всем показателям результативности:</w:t>
      </w:r>
    </w:p>
    <w:p w:rsidR="00717731" w:rsidRDefault="00717731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0A30CE" w:rsidRPr="00717731">
        <w:rPr>
          <w:rFonts w:ascii="Times New Roman" w:hAnsi="Times New Roman" w:cs="Times New Roman"/>
          <w:sz w:val="28"/>
          <w:szCs w:val="28"/>
        </w:rPr>
        <w:t>детей,</w:t>
      </w:r>
      <w:r w:rsidRPr="00717731">
        <w:rPr>
          <w:rFonts w:ascii="Times New Roman" w:hAnsi="Times New Roman" w:cs="Times New Roman"/>
          <w:sz w:val="28"/>
          <w:szCs w:val="28"/>
        </w:rPr>
        <w:t xml:space="preserve"> принимающих участие в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мероприятиях, %» (план-95,0; факт-95,0);</w:t>
      </w:r>
    </w:p>
    <w:p w:rsidR="00BA3263" w:rsidRDefault="00717731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>Охват населения спортивными мероприятиями</w:t>
      </w:r>
      <w:r>
        <w:rPr>
          <w:rFonts w:ascii="Times New Roman" w:hAnsi="Times New Roman" w:cs="Times New Roman"/>
          <w:sz w:val="28"/>
          <w:szCs w:val="28"/>
        </w:rPr>
        <w:t>, %» (план-60,0; факт-61,2).</w:t>
      </w:r>
      <w:r w:rsidR="00BA3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31" w:rsidRPr="000064A7" w:rsidRDefault="00BA3263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Оценка полноты финансирования подпрограммы не достигает плановых значений.</w:t>
      </w:r>
    </w:p>
    <w:p w:rsidR="004C597E" w:rsidRPr="000064A7" w:rsidRDefault="004C597E" w:rsidP="00BA32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40"/>
          <w:szCs w:val="28"/>
        </w:rPr>
      </w:pPr>
      <w:r w:rsidRPr="000064A7">
        <w:rPr>
          <w:rFonts w:ascii="Times New Roman" w:hAnsi="Times New Roman" w:cs="Times New Roman"/>
          <w:i/>
          <w:sz w:val="28"/>
        </w:rPr>
        <w:t xml:space="preserve">Уровень эффективности ниже среднего. </w:t>
      </w:r>
      <w:r w:rsidR="00BA3263" w:rsidRPr="000064A7">
        <w:rPr>
          <w:rFonts w:ascii="Times New Roman" w:hAnsi="Times New Roman" w:cs="Times New Roman"/>
          <w:i/>
          <w:sz w:val="28"/>
        </w:rPr>
        <w:t>(</w:t>
      </w:r>
      <w:r w:rsidRPr="000064A7">
        <w:rPr>
          <w:rFonts w:ascii="Times New Roman" w:hAnsi="Times New Roman" w:cs="Times New Roman"/>
          <w:i/>
          <w:sz w:val="28"/>
        </w:rPr>
        <w:t>Требуется проведение более глубокого анализа причин отклонений от плана. Необходима корректировка подпрограммы в части пересмотра показателей (индикаторов) и финансирования в зависимости от результатов исследования причин отклонений от плана</w:t>
      </w:r>
      <w:r w:rsidR="00BA3263" w:rsidRPr="000064A7">
        <w:rPr>
          <w:rFonts w:ascii="Times New Roman" w:hAnsi="Times New Roman" w:cs="Times New Roman"/>
          <w:i/>
          <w:sz w:val="28"/>
        </w:rPr>
        <w:t>)</w:t>
      </w:r>
      <w:r w:rsidRPr="000064A7">
        <w:rPr>
          <w:rFonts w:ascii="Times New Roman" w:hAnsi="Times New Roman" w:cs="Times New Roman"/>
          <w:i/>
          <w:sz w:val="28"/>
        </w:rPr>
        <w:t xml:space="preserve">. </w:t>
      </w:r>
    </w:p>
    <w:p w:rsidR="00717731" w:rsidRPr="000064A7" w:rsidRDefault="00717731" w:rsidP="00BA326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«Развитие системы отдыха и занятости детей в каникулярное время в муниципальном районе «Оловяннинский район»».</w:t>
      </w:r>
    </w:p>
    <w:p w:rsidR="0098000B" w:rsidRDefault="0098000B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717731">
        <w:rPr>
          <w:rFonts w:ascii="Times New Roman" w:hAnsi="Times New Roman" w:cs="Times New Roman"/>
          <w:sz w:val="28"/>
          <w:szCs w:val="28"/>
        </w:rPr>
        <w:t>Развитие системы отдыха и занятости детей в каникулярное время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>» в 2022 году были проведены следующие мероприятия:</w:t>
      </w:r>
    </w:p>
    <w:p w:rsidR="0098000B" w:rsidRDefault="0098000B" w:rsidP="00980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Создание условий для обеспечения оздоровления, отдыха детей и занятости подростков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– 3 524,00 тыс. руб. (Краевой бюджет);</w:t>
      </w:r>
    </w:p>
    <w:p w:rsidR="0098000B" w:rsidRDefault="0098000B" w:rsidP="00980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Создание условий для обеспечения оздоровления, отдыха детей и занятости подростков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– 150,00 тыс. руб. (Районный бюджет);</w:t>
      </w:r>
    </w:p>
    <w:p w:rsidR="0098000B" w:rsidRDefault="0098000B" w:rsidP="00980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Проведение спартакиад, соревнований, конкурсов, турниров по общедоступным физкультурно-оздоровительным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– 40,70 тыс. руб. (Районный бюджет);</w:t>
      </w:r>
    </w:p>
    <w:p w:rsidR="0098000B" w:rsidRDefault="0098000B" w:rsidP="00980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Централизованное приобретение и поставка тренажерного комплекса с те</w:t>
      </w:r>
      <w:r>
        <w:rPr>
          <w:rFonts w:ascii="Times New Roman" w:hAnsi="Times New Roman" w:cs="Times New Roman"/>
          <w:sz w:val="28"/>
          <w:szCs w:val="28"/>
        </w:rPr>
        <w:t>невым навесом</w:t>
      </w:r>
      <w:r w:rsidRPr="00023D76">
        <w:rPr>
          <w:rFonts w:ascii="Times New Roman" w:hAnsi="Times New Roman" w:cs="Times New Roman"/>
          <w:sz w:val="28"/>
          <w:szCs w:val="28"/>
        </w:rPr>
        <w:t xml:space="preserve"> Федеральная программа "Спорт норма жизни"</w:t>
      </w:r>
      <w:r>
        <w:rPr>
          <w:rFonts w:ascii="Times New Roman" w:hAnsi="Times New Roman" w:cs="Times New Roman"/>
          <w:sz w:val="28"/>
          <w:szCs w:val="28"/>
        </w:rPr>
        <w:t xml:space="preserve"> – 1 103,80 тыс. руб.</w:t>
      </w:r>
    </w:p>
    <w:p w:rsidR="00717731" w:rsidRPr="000064A7" w:rsidRDefault="00717731" w:rsidP="0071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 3 из 5 показателей результативности.</w:t>
      </w:r>
    </w:p>
    <w:p w:rsidR="00717731" w:rsidRPr="000064A7" w:rsidRDefault="00717731" w:rsidP="0071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Достигнуты плановые значения показателей результативности:</w:t>
      </w:r>
    </w:p>
    <w:p w:rsidR="009956B6" w:rsidRDefault="00717731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>Доля детей от 6,5 до 18 лет, находящихся в трудной жизненн</w:t>
      </w:r>
      <w:r>
        <w:rPr>
          <w:rFonts w:ascii="Times New Roman" w:hAnsi="Times New Roman" w:cs="Times New Roman"/>
          <w:sz w:val="28"/>
          <w:szCs w:val="28"/>
        </w:rPr>
        <w:t>ой ситуации, охваченных органи</w:t>
      </w:r>
      <w:r w:rsidRPr="00717731">
        <w:rPr>
          <w:rFonts w:ascii="Times New Roman" w:hAnsi="Times New Roman" w:cs="Times New Roman"/>
          <w:sz w:val="28"/>
          <w:szCs w:val="28"/>
        </w:rPr>
        <w:t>зованными формами отдыха и оздо</w:t>
      </w:r>
      <w:r>
        <w:rPr>
          <w:rFonts w:ascii="Times New Roman" w:hAnsi="Times New Roman" w:cs="Times New Roman"/>
          <w:sz w:val="28"/>
          <w:szCs w:val="28"/>
        </w:rPr>
        <w:t>ровления в детских оздоровитель</w:t>
      </w:r>
      <w:r w:rsidRPr="00717731">
        <w:rPr>
          <w:rFonts w:ascii="Times New Roman" w:hAnsi="Times New Roman" w:cs="Times New Roman"/>
          <w:sz w:val="28"/>
          <w:szCs w:val="28"/>
        </w:rPr>
        <w:t>ных учре</w:t>
      </w:r>
      <w:r>
        <w:rPr>
          <w:rFonts w:ascii="Times New Roman" w:hAnsi="Times New Roman" w:cs="Times New Roman"/>
          <w:sz w:val="28"/>
          <w:szCs w:val="28"/>
        </w:rPr>
        <w:t>ждениях от общей численности де</w:t>
      </w:r>
      <w:r w:rsidRPr="00717731">
        <w:rPr>
          <w:rFonts w:ascii="Times New Roman" w:hAnsi="Times New Roman" w:cs="Times New Roman"/>
          <w:sz w:val="28"/>
          <w:szCs w:val="28"/>
        </w:rPr>
        <w:t>тей, охвач</w:t>
      </w:r>
      <w:r>
        <w:rPr>
          <w:rFonts w:ascii="Times New Roman" w:hAnsi="Times New Roman" w:cs="Times New Roman"/>
          <w:sz w:val="28"/>
          <w:szCs w:val="28"/>
        </w:rPr>
        <w:t>енных всеми формами организован</w:t>
      </w:r>
      <w:r w:rsidRPr="00717731">
        <w:rPr>
          <w:rFonts w:ascii="Times New Roman" w:hAnsi="Times New Roman" w:cs="Times New Roman"/>
          <w:sz w:val="28"/>
          <w:szCs w:val="28"/>
        </w:rPr>
        <w:t>ного летнего отдыха, оздоровления и занятости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7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(план-65,0; факт-69,9);</w:t>
      </w:r>
    </w:p>
    <w:p w:rsidR="00717731" w:rsidRDefault="00717731" w:rsidP="0071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>Доля детей от 6,5 до 18 лет, охваченных организованными формами отдыха и оздоровления в лагерях дневного пребы</w:t>
      </w:r>
      <w:r>
        <w:rPr>
          <w:rFonts w:ascii="Times New Roman" w:hAnsi="Times New Roman" w:cs="Times New Roman"/>
          <w:sz w:val="28"/>
          <w:szCs w:val="28"/>
        </w:rPr>
        <w:t>вания от общей числен</w:t>
      </w:r>
      <w:r w:rsidRPr="00717731">
        <w:rPr>
          <w:rFonts w:ascii="Times New Roman" w:hAnsi="Times New Roman" w:cs="Times New Roman"/>
          <w:sz w:val="28"/>
          <w:szCs w:val="28"/>
        </w:rPr>
        <w:t>ности детей, охваченных всеми формами организованного летнего отдыха, оздоровления и занятости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7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(план-70,0; факт-80,4)</w:t>
      </w:r>
    </w:p>
    <w:p w:rsidR="00717731" w:rsidRPr="000064A7" w:rsidRDefault="00717731" w:rsidP="0071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Не достигнуты плановые значения показателей результативности:</w:t>
      </w:r>
    </w:p>
    <w:p w:rsidR="005D56A0" w:rsidRDefault="00717731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>Доля детей и молодежи от 6,5 до 18 лет, охваченных организованными формами отдыха и оздоровления в детских оздоровительных учреждениях от общего количества детей и молодежи в возрасте от 6,5 до 18 дет, проживающих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7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(план-45,0; факт-18,1);</w:t>
      </w:r>
    </w:p>
    <w:p w:rsidR="00717731" w:rsidRDefault="00717731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31">
        <w:rPr>
          <w:rFonts w:ascii="Times New Roman" w:hAnsi="Times New Roman" w:cs="Times New Roman"/>
          <w:sz w:val="28"/>
          <w:szCs w:val="28"/>
        </w:rPr>
        <w:t>Доля детей от 6,5 до 18</w:t>
      </w:r>
      <w:r>
        <w:rPr>
          <w:rFonts w:ascii="Times New Roman" w:hAnsi="Times New Roman" w:cs="Times New Roman"/>
          <w:sz w:val="28"/>
          <w:szCs w:val="28"/>
        </w:rPr>
        <w:t xml:space="preserve"> лет, охваченных органи</w:t>
      </w:r>
      <w:r w:rsidRPr="00717731">
        <w:rPr>
          <w:rFonts w:ascii="Times New Roman" w:hAnsi="Times New Roman" w:cs="Times New Roman"/>
          <w:sz w:val="28"/>
          <w:szCs w:val="28"/>
        </w:rPr>
        <w:t>зованными формами отдыха и оз</w:t>
      </w:r>
      <w:r>
        <w:rPr>
          <w:rFonts w:ascii="Times New Roman" w:hAnsi="Times New Roman" w:cs="Times New Roman"/>
          <w:sz w:val="28"/>
          <w:szCs w:val="28"/>
        </w:rPr>
        <w:t>доровления детских оздоровитель</w:t>
      </w:r>
      <w:r w:rsidRPr="00717731">
        <w:rPr>
          <w:rFonts w:ascii="Times New Roman" w:hAnsi="Times New Roman" w:cs="Times New Roman"/>
          <w:sz w:val="28"/>
          <w:szCs w:val="28"/>
        </w:rPr>
        <w:t>ных лагерях о</w:t>
      </w:r>
      <w:r>
        <w:rPr>
          <w:rFonts w:ascii="Times New Roman" w:hAnsi="Times New Roman" w:cs="Times New Roman"/>
          <w:sz w:val="28"/>
          <w:szCs w:val="28"/>
        </w:rPr>
        <w:t>т общей численности детей, охва</w:t>
      </w:r>
      <w:r w:rsidRPr="00717731">
        <w:rPr>
          <w:rFonts w:ascii="Times New Roman" w:hAnsi="Times New Roman" w:cs="Times New Roman"/>
          <w:sz w:val="28"/>
          <w:szCs w:val="28"/>
        </w:rPr>
        <w:t>ченных всеми формами организованного летнего отдыха, оздоровления и занятости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7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754C7A">
        <w:rPr>
          <w:rFonts w:ascii="Times New Roman" w:hAnsi="Times New Roman" w:cs="Times New Roman"/>
          <w:sz w:val="28"/>
          <w:szCs w:val="28"/>
        </w:rPr>
        <w:t>план-20,0; факт-15,5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4C7A" w:rsidRDefault="00754C7A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C7A">
        <w:rPr>
          <w:rFonts w:ascii="Times New Roman" w:hAnsi="Times New Roman" w:cs="Times New Roman"/>
          <w:sz w:val="28"/>
          <w:szCs w:val="28"/>
        </w:rPr>
        <w:t xml:space="preserve">Доля подростков и молодежи в возрасте от 14 до 18 лет, охваченных </w:t>
      </w:r>
      <w:r>
        <w:rPr>
          <w:rFonts w:ascii="Times New Roman" w:hAnsi="Times New Roman" w:cs="Times New Roman"/>
          <w:sz w:val="28"/>
          <w:szCs w:val="28"/>
        </w:rPr>
        <w:t>формами летнего вре</w:t>
      </w:r>
      <w:r w:rsidRPr="00754C7A">
        <w:rPr>
          <w:rFonts w:ascii="Times New Roman" w:hAnsi="Times New Roman" w:cs="Times New Roman"/>
          <w:sz w:val="28"/>
          <w:szCs w:val="28"/>
        </w:rPr>
        <w:t>менного трудоустройства от общего количества подростков и молодежи в возрасте от 14 до 18 лет, проживающих в муниципальном районе «Оловяннинский»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C7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(план-10,0; факт-10,6)</w:t>
      </w:r>
      <w:r w:rsidR="003E1290">
        <w:rPr>
          <w:rFonts w:ascii="Times New Roman" w:hAnsi="Times New Roman" w:cs="Times New Roman"/>
          <w:sz w:val="28"/>
          <w:szCs w:val="28"/>
        </w:rPr>
        <w:t>.</w:t>
      </w:r>
    </w:p>
    <w:p w:rsidR="009C5A1E" w:rsidRPr="000064A7" w:rsidRDefault="009C5A1E" w:rsidP="00BA32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40"/>
          <w:szCs w:val="28"/>
        </w:rPr>
      </w:pPr>
      <w:r w:rsidRPr="000064A7">
        <w:rPr>
          <w:rFonts w:ascii="Times New Roman" w:hAnsi="Times New Roman" w:cs="Times New Roman"/>
          <w:i/>
          <w:sz w:val="28"/>
        </w:rPr>
        <w:lastRenderedPageBreak/>
        <w:t xml:space="preserve">Уровень эффективности </w:t>
      </w:r>
      <w:r w:rsidR="00BA3263" w:rsidRPr="000064A7">
        <w:rPr>
          <w:rFonts w:ascii="Times New Roman" w:hAnsi="Times New Roman" w:cs="Times New Roman"/>
          <w:i/>
          <w:sz w:val="28"/>
        </w:rPr>
        <w:t xml:space="preserve">подпрограммы </w:t>
      </w:r>
      <w:r w:rsidRPr="000064A7">
        <w:rPr>
          <w:rFonts w:ascii="Times New Roman" w:hAnsi="Times New Roman" w:cs="Times New Roman"/>
          <w:i/>
          <w:sz w:val="28"/>
        </w:rPr>
        <w:t xml:space="preserve">ниже среднего. </w:t>
      </w:r>
      <w:r w:rsidR="00BA3263" w:rsidRPr="000064A7">
        <w:rPr>
          <w:rFonts w:ascii="Times New Roman" w:hAnsi="Times New Roman" w:cs="Times New Roman"/>
          <w:i/>
          <w:sz w:val="28"/>
        </w:rPr>
        <w:t>(</w:t>
      </w:r>
      <w:r w:rsidRPr="000064A7">
        <w:rPr>
          <w:rFonts w:ascii="Times New Roman" w:hAnsi="Times New Roman" w:cs="Times New Roman"/>
          <w:i/>
          <w:sz w:val="28"/>
        </w:rPr>
        <w:t>Требуется проведение анализа причин отклонений от плана. Необходима корректировка подпрограммы в части пересмотра показателей (индикаторов) и финансирования в зависимости от результатов исследования причин отклонений от плана</w:t>
      </w:r>
      <w:r w:rsidR="00BA3263" w:rsidRPr="000064A7">
        <w:rPr>
          <w:rFonts w:ascii="Times New Roman" w:hAnsi="Times New Roman" w:cs="Times New Roman"/>
          <w:i/>
          <w:sz w:val="28"/>
        </w:rPr>
        <w:t>)</w:t>
      </w:r>
      <w:r w:rsidRPr="000064A7">
        <w:rPr>
          <w:rFonts w:ascii="Times New Roman" w:hAnsi="Times New Roman" w:cs="Times New Roman"/>
          <w:i/>
          <w:sz w:val="28"/>
        </w:rPr>
        <w:t xml:space="preserve">. </w:t>
      </w:r>
    </w:p>
    <w:p w:rsidR="006406AD" w:rsidRPr="000064A7" w:rsidRDefault="00BA3263" w:rsidP="004050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3E1290" w:rsidRPr="000064A7">
        <w:rPr>
          <w:rFonts w:ascii="Times New Roman" w:hAnsi="Times New Roman" w:cs="Times New Roman"/>
          <w:i/>
          <w:sz w:val="28"/>
          <w:szCs w:val="28"/>
        </w:rPr>
        <w:t>Подпрограмма «Развитие общего образования в муниципальном районе «Оловяннинский район»</w:t>
      </w:r>
      <w:r w:rsidRPr="000064A7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05061" w:rsidRPr="000064A7">
        <w:rPr>
          <w:rFonts w:ascii="Times New Roman" w:hAnsi="Times New Roman" w:cs="Times New Roman"/>
          <w:i/>
          <w:sz w:val="28"/>
          <w:szCs w:val="28"/>
        </w:rPr>
        <w:t>рамках подпрограммы</w:t>
      </w:r>
      <w:r w:rsidR="006406AD" w:rsidRPr="000064A7">
        <w:rPr>
          <w:rFonts w:ascii="Times New Roman" w:hAnsi="Times New Roman" w:cs="Times New Roman"/>
          <w:i/>
          <w:sz w:val="28"/>
          <w:szCs w:val="28"/>
        </w:rPr>
        <w:t xml:space="preserve"> выполнены следующие мероприятия: </w:t>
      </w:r>
    </w:p>
    <w:p w:rsidR="006406AD" w:rsidRPr="00E47757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учебного оборудования</w:t>
      </w:r>
      <w:r w:rsidRPr="00E47757">
        <w:rPr>
          <w:rFonts w:ascii="Times New Roman" w:hAnsi="Times New Roman" w:cs="Times New Roman"/>
          <w:sz w:val="28"/>
          <w:szCs w:val="28"/>
        </w:rPr>
        <w:t>, пособия ФГОС</w:t>
      </w:r>
      <w:r>
        <w:rPr>
          <w:rFonts w:ascii="Times New Roman" w:hAnsi="Times New Roman" w:cs="Times New Roman"/>
          <w:sz w:val="28"/>
          <w:szCs w:val="28"/>
        </w:rPr>
        <w:t xml:space="preserve"> – 5 009,07</w:t>
      </w:r>
      <w:r w:rsidRPr="0002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 (Краевой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Pr="00E47757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организация бесплатного питания школьников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 xml:space="preserve"> – 3 142,10 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 (Краевой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организация бесплатного питания школьников ОВЗ</w:t>
      </w:r>
      <w:r>
        <w:rPr>
          <w:rFonts w:ascii="Times New Roman" w:hAnsi="Times New Roman" w:cs="Times New Roman"/>
          <w:sz w:val="28"/>
          <w:szCs w:val="28"/>
        </w:rPr>
        <w:t xml:space="preserve"> – 1781,3 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 (Районный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– 22 802,00 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 (Федеральный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питание школьников, проживающих в пришкольных интернатах</w:t>
      </w:r>
      <w:r>
        <w:rPr>
          <w:rFonts w:ascii="Times New Roman" w:hAnsi="Times New Roman" w:cs="Times New Roman"/>
          <w:sz w:val="28"/>
          <w:szCs w:val="28"/>
        </w:rPr>
        <w:t xml:space="preserve"> – 1 363,82 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 (Районный бюджет);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Мероприятия по модернизации школьных систем образования (капитальный ремонт и оснащение общеобразовательных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– 26 624,20 тыс. руб.</w:t>
      </w:r>
      <w:r w:rsidR="0098000B">
        <w:rPr>
          <w:rFonts w:ascii="Times New Roman" w:hAnsi="Times New Roman" w:cs="Times New Roman"/>
          <w:sz w:val="28"/>
          <w:szCs w:val="28"/>
        </w:rPr>
        <w:t xml:space="preserve">, из них федеральный бюджет- 24624,2 тыс. руб., краевой бюджет – 2435,4 тыс. руб., </w:t>
      </w:r>
      <w:r w:rsidR="00D75898">
        <w:rPr>
          <w:rFonts w:ascii="Times New Roman" w:hAnsi="Times New Roman" w:cs="Times New Roman"/>
          <w:sz w:val="28"/>
          <w:szCs w:val="28"/>
        </w:rPr>
        <w:t>районный бюджет – 273,3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Мероприятия по модернизации школьных систем образования (капитальный ремонт и оснащение общеобразовательных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– 5887,39 тыс. руб.</w:t>
      </w:r>
      <w:r w:rsidR="00D75898">
        <w:rPr>
          <w:rFonts w:ascii="Times New Roman" w:hAnsi="Times New Roman" w:cs="Times New Roman"/>
          <w:sz w:val="28"/>
          <w:szCs w:val="28"/>
        </w:rPr>
        <w:t>, из них федеральный бюджет – 5303,9 тыс. руб., краевой бюджет – 524,5 тыс. руб., районный бюджет – 58,5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антитеррористическая защищенность</w:t>
      </w:r>
      <w:r w:rsidRPr="00023D7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– 1 717,17 тыс. руб.</w:t>
      </w:r>
      <w:r w:rsidR="00D75898">
        <w:rPr>
          <w:rFonts w:ascii="Times New Roman" w:hAnsi="Times New Roman" w:cs="Times New Roman"/>
          <w:sz w:val="28"/>
          <w:szCs w:val="28"/>
        </w:rPr>
        <w:t>, из них краевой бюджет – 1700,0 тыс. руб., районный бюджет – 17,2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Модерн</w:t>
      </w:r>
      <w:r>
        <w:rPr>
          <w:rFonts w:ascii="Times New Roman" w:hAnsi="Times New Roman" w:cs="Times New Roman"/>
          <w:sz w:val="28"/>
          <w:szCs w:val="28"/>
        </w:rPr>
        <w:t>изация объектов теплоэнергетики</w:t>
      </w:r>
      <w:r w:rsidRPr="00023D76">
        <w:rPr>
          <w:rFonts w:ascii="Times New Roman" w:hAnsi="Times New Roman" w:cs="Times New Roman"/>
          <w:sz w:val="28"/>
          <w:szCs w:val="28"/>
        </w:rPr>
        <w:t xml:space="preserve"> и капитальный ремонт объект</w:t>
      </w:r>
      <w:r>
        <w:rPr>
          <w:rFonts w:ascii="Times New Roman" w:hAnsi="Times New Roman" w:cs="Times New Roman"/>
          <w:sz w:val="28"/>
          <w:szCs w:val="28"/>
        </w:rPr>
        <w:t>ов коммунальной инфраструктуры – 7 631,56 тыс. руб.</w:t>
      </w:r>
      <w:r w:rsidR="00D75898">
        <w:rPr>
          <w:rFonts w:ascii="Times New Roman" w:hAnsi="Times New Roman" w:cs="Times New Roman"/>
          <w:sz w:val="28"/>
          <w:szCs w:val="28"/>
        </w:rPr>
        <w:t xml:space="preserve"> (Краевой бюджет);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 xml:space="preserve">ремонтные работы по восстановлению кровли в МБОУ </w:t>
      </w:r>
      <w:proofErr w:type="spellStart"/>
      <w:r w:rsidRPr="00023D76">
        <w:rPr>
          <w:rFonts w:ascii="Times New Roman" w:hAnsi="Times New Roman" w:cs="Times New Roman"/>
          <w:sz w:val="28"/>
          <w:szCs w:val="28"/>
        </w:rPr>
        <w:t>Бурулятуйская</w:t>
      </w:r>
      <w:proofErr w:type="spellEnd"/>
      <w:r w:rsidRPr="00023D76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– 1 372,9 тыс. руб.</w:t>
      </w:r>
      <w:r w:rsidR="00D75898">
        <w:rPr>
          <w:rFonts w:ascii="Times New Roman" w:hAnsi="Times New Roman" w:cs="Times New Roman"/>
          <w:sz w:val="28"/>
          <w:szCs w:val="28"/>
        </w:rPr>
        <w:t xml:space="preserve"> (Районный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Региональный проект "Точка роста"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3D76">
        <w:rPr>
          <w:rFonts w:ascii="Times New Roman" w:hAnsi="Times New Roman" w:cs="Times New Roman"/>
          <w:sz w:val="28"/>
          <w:szCs w:val="28"/>
        </w:rPr>
        <w:t xml:space="preserve">МКУ РКО и ДМ: Образовательные учреждения МБОУ </w:t>
      </w:r>
      <w:proofErr w:type="spellStart"/>
      <w:r w:rsidRPr="00023D76"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 w:rsidRPr="00023D76">
        <w:rPr>
          <w:rFonts w:ascii="Times New Roman" w:hAnsi="Times New Roman" w:cs="Times New Roman"/>
          <w:sz w:val="28"/>
          <w:szCs w:val="28"/>
        </w:rPr>
        <w:t xml:space="preserve"> СОШ№ 235, МБОУ </w:t>
      </w:r>
      <w:proofErr w:type="spellStart"/>
      <w:r w:rsidRPr="00023D76">
        <w:rPr>
          <w:rFonts w:ascii="Times New Roman" w:hAnsi="Times New Roman" w:cs="Times New Roman"/>
          <w:sz w:val="28"/>
          <w:szCs w:val="28"/>
        </w:rPr>
        <w:t>Яснинская</w:t>
      </w:r>
      <w:proofErr w:type="spellEnd"/>
      <w:r w:rsidRPr="00023D76">
        <w:rPr>
          <w:rFonts w:ascii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sz w:val="28"/>
          <w:szCs w:val="28"/>
        </w:rPr>
        <w:t>) – 3 733,40 тыс. руб.</w:t>
      </w:r>
      <w:r w:rsidR="00D75898">
        <w:rPr>
          <w:rFonts w:ascii="Times New Roman" w:hAnsi="Times New Roman" w:cs="Times New Roman"/>
          <w:sz w:val="28"/>
          <w:szCs w:val="28"/>
        </w:rPr>
        <w:t xml:space="preserve"> (Краевой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«Развитие комплексной безопасности образовательных учреждений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- 200,00 тыс. руб.</w:t>
      </w:r>
      <w:r w:rsidR="00D75898">
        <w:rPr>
          <w:rFonts w:ascii="Times New Roman" w:hAnsi="Times New Roman" w:cs="Times New Roman"/>
          <w:sz w:val="28"/>
          <w:szCs w:val="28"/>
        </w:rPr>
        <w:t xml:space="preserve"> (Районный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D" w:rsidRDefault="006406AD" w:rsidP="00640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76">
        <w:rPr>
          <w:rFonts w:ascii="Times New Roman" w:hAnsi="Times New Roman" w:cs="Times New Roman"/>
          <w:sz w:val="28"/>
          <w:szCs w:val="28"/>
        </w:rPr>
        <w:t>Выполнение мероприятий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8 953,90 тыс. руб.</w:t>
      </w:r>
      <w:r w:rsidR="00D75898">
        <w:rPr>
          <w:rFonts w:ascii="Times New Roman" w:hAnsi="Times New Roman" w:cs="Times New Roman"/>
          <w:sz w:val="28"/>
          <w:szCs w:val="28"/>
        </w:rPr>
        <w:t xml:space="preserve"> (Районный бюджет).</w:t>
      </w:r>
    </w:p>
    <w:p w:rsidR="003E1290" w:rsidRPr="000064A7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lastRenderedPageBreak/>
        <w:t>В результате реализации мероприятий муниципальной подпрограммы в 2022 году достигнуты плановые значения по 6 из 9 показателей результативности.</w:t>
      </w:r>
    </w:p>
    <w:p w:rsidR="003E1290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Достигнуты плановые значения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6A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общеобразова</w:t>
      </w:r>
      <w:r w:rsidRPr="003E1290">
        <w:rPr>
          <w:rFonts w:ascii="Times New Roman" w:hAnsi="Times New Roman" w:cs="Times New Roman"/>
          <w:sz w:val="28"/>
          <w:szCs w:val="28"/>
        </w:rPr>
        <w:t>тельных учреждений, соответствующим современным тре</w:t>
      </w:r>
      <w:r>
        <w:rPr>
          <w:rFonts w:ascii="Times New Roman" w:hAnsi="Times New Roman" w:cs="Times New Roman"/>
          <w:sz w:val="28"/>
          <w:szCs w:val="28"/>
        </w:rPr>
        <w:t>бованиям обучения, в общем коли</w:t>
      </w:r>
      <w:r w:rsidRPr="003E1290">
        <w:rPr>
          <w:rFonts w:ascii="Times New Roman" w:hAnsi="Times New Roman" w:cs="Times New Roman"/>
          <w:sz w:val="28"/>
          <w:szCs w:val="28"/>
        </w:rPr>
        <w:t>честве муниципальных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(план-75,0; факт-100,0);</w:t>
      </w:r>
    </w:p>
    <w:p w:rsidR="003E129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«Удельный вес числен</w:t>
      </w:r>
      <w:r w:rsidRPr="003E1290">
        <w:rPr>
          <w:rFonts w:ascii="Times New Roman" w:hAnsi="Times New Roman" w:cs="Times New Roman"/>
          <w:sz w:val="28"/>
          <w:szCs w:val="28"/>
        </w:rPr>
        <w:t>ности обучающихся организаций общего образования старшей ступени, охваченных мероприятиями профессиональной ориентации, в их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(план-80,0; факт-95,0);</w:t>
      </w:r>
    </w:p>
    <w:p w:rsidR="003E129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«Удельный вес числен</w:t>
      </w:r>
      <w:r w:rsidRPr="003E1290">
        <w:rPr>
          <w:rFonts w:ascii="Times New Roman" w:hAnsi="Times New Roman" w:cs="Times New Roman"/>
          <w:sz w:val="28"/>
          <w:szCs w:val="28"/>
        </w:rPr>
        <w:t>ности обучающихся организаций общего образования, обучающихся по новы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1290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стандартам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(план-100,0; факт-100,0);</w:t>
      </w:r>
    </w:p>
    <w:p w:rsidR="003E129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290">
        <w:rPr>
          <w:rFonts w:ascii="Times New Roman" w:hAnsi="Times New Roman" w:cs="Times New Roman"/>
          <w:sz w:val="28"/>
          <w:szCs w:val="28"/>
        </w:rPr>
        <w:t>Доля педагогических работников, прошедших повышение квалификации, в общем количестве педагогических работников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(план-96,0; факт-100,0);</w:t>
      </w:r>
    </w:p>
    <w:p w:rsidR="003E1290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290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общего образования (от числа опрошенных)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29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» (план-87,0; факт-95,85);</w:t>
      </w:r>
    </w:p>
    <w:p w:rsidR="003E1290" w:rsidRPr="009B551C" w:rsidRDefault="003E1290" w:rsidP="005D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290">
        <w:rPr>
          <w:rFonts w:ascii="Times New Roman" w:hAnsi="Times New Roman" w:cs="Times New Roman"/>
          <w:sz w:val="28"/>
          <w:szCs w:val="28"/>
        </w:rPr>
        <w:t>Доля специалистов (педагогических работников, руководителей)</w:t>
      </w:r>
      <w:r>
        <w:rPr>
          <w:rFonts w:ascii="Times New Roman" w:hAnsi="Times New Roman" w:cs="Times New Roman"/>
          <w:sz w:val="28"/>
          <w:szCs w:val="28"/>
        </w:rPr>
        <w:t xml:space="preserve"> прошедших аттестацию, с которы</w:t>
      </w:r>
      <w:r w:rsidRPr="003E1290">
        <w:rPr>
          <w:rFonts w:ascii="Times New Roman" w:hAnsi="Times New Roman" w:cs="Times New Roman"/>
          <w:sz w:val="28"/>
          <w:szCs w:val="28"/>
        </w:rPr>
        <w:t>ми заключен эффективный контракт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(план-100,0; факт-100,0)</w:t>
      </w:r>
    </w:p>
    <w:p w:rsidR="003E1290" w:rsidRPr="000064A7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>Не достигнуты плановые значения показателей результативности:</w:t>
      </w:r>
    </w:p>
    <w:p w:rsidR="00C6147E" w:rsidRDefault="003E1290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290">
        <w:rPr>
          <w:rFonts w:ascii="Times New Roman" w:hAnsi="Times New Roman" w:cs="Times New Roman"/>
          <w:sz w:val="28"/>
          <w:szCs w:val="28"/>
        </w:rPr>
        <w:t>Удельный вес лиц, сдавших единый государственный экзамен, в числе выпускников муниципальных ОУ, участвовав</w:t>
      </w:r>
      <w:r>
        <w:rPr>
          <w:rFonts w:ascii="Times New Roman" w:hAnsi="Times New Roman" w:cs="Times New Roman"/>
          <w:sz w:val="28"/>
          <w:szCs w:val="28"/>
        </w:rPr>
        <w:t>ших в едином государст</w:t>
      </w:r>
      <w:r w:rsidRPr="003E1290">
        <w:rPr>
          <w:rFonts w:ascii="Times New Roman" w:hAnsi="Times New Roman" w:cs="Times New Roman"/>
          <w:sz w:val="28"/>
          <w:szCs w:val="28"/>
        </w:rPr>
        <w:t>венном экзамене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(план-98,0; факт-84,0);</w:t>
      </w:r>
    </w:p>
    <w:p w:rsidR="003E1290" w:rsidRDefault="003E1290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290">
        <w:rPr>
          <w:rFonts w:ascii="Times New Roman" w:hAnsi="Times New Roman" w:cs="Times New Roman"/>
          <w:sz w:val="28"/>
          <w:szCs w:val="28"/>
        </w:rPr>
        <w:t>Численность учащихся, приходящихся на одного учителя</w:t>
      </w:r>
      <w:r>
        <w:rPr>
          <w:rFonts w:ascii="Times New Roman" w:hAnsi="Times New Roman" w:cs="Times New Roman"/>
          <w:sz w:val="28"/>
          <w:szCs w:val="28"/>
        </w:rPr>
        <w:t>» (план-15,0; факт-11,0);</w:t>
      </w:r>
    </w:p>
    <w:p w:rsidR="003E1290" w:rsidRDefault="003E1290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«Численность обучающихся на один персо</w:t>
      </w:r>
      <w:r w:rsidRPr="003E1290">
        <w:rPr>
          <w:rFonts w:ascii="Times New Roman" w:hAnsi="Times New Roman" w:cs="Times New Roman"/>
          <w:sz w:val="28"/>
          <w:szCs w:val="28"/>
        </w:rPr>
        <w:t>нальный компьютер</w:t>
      </w:r>
      <w:r>
        <w:rPr>
          <w:rFonts w:ascii="Times New Roman" w:hAnsi="Times New Roman" w:cs="Times New Roman"/>
          <w:sz w:val="28"/>
          <w:szCs w:val="28"/>
        </w:rPr>
        <w:t>» (план-6,0; факт-4,0).</w:t>
      </w:r>
    </w:p>
    <w:p w:rsidR="003E1290" w:rsidRDefault="00BA3263" w:rsidP="00C61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8"/>
        </w:rPr>
      </w:pPr>
      <w:r w:rsidRPr="000064A7">
        <w:rPr>
          <w:rFonts w:ascii="Times New Roman" w:hAnsi="Times New Roman" w:cs="Times New Roman"/>
          <w:i/>
          <w:sz w:val="28"/>
          <w:szCs w:val="18"/>
        </w:rPr>
        <w:t xml:space="preserve">Уровень </w:t>
      </w:r>
      <w:r w:rsidR="009C5A1E" w:rsidRPr="000064A7">
        <w:rPr>
          <w:rFonts w:ascii="Times New Roman" w:hAnsi="Times New Roman" w:cs="Times New Roman"/>
          <w:i/>
          <w:sz w:val="28"/>
          <w:szCs w:val="18"/>
        </w:rPr>
        <w:t>эффективности</w:t>
      </w:r>
      <w:r w:rsidRPr="000064A7">
        <w:rPr>
          <w:rFonts w:ascii="Times New Roman" w:hAnsi="Times New Roman" w:cs="Times New Roman"/>
          <w:i/>
          <w:sz w:val="28"/>
          <w:szCs w:val="18"/>
        </w:rPr>
        <w:t xml:space="preserve"> подпрограммы средний</w:t>
      </w:r>
      <w:r w:rsidR="009C5A1E" w:rsidRPr="000064A7">
        <w:rPr>
          <w:rFonts w:ascii="Times New Roman" w:hAnsi="Times New Roman" w:cs="Times New Roman"/>
          <w:i/>
          <w:sz w:val="28"/>
          <w:szCs w:val="18"/>
        </w:rPr>
        <w:t>.</w:t>
      </w:r>
      <w:r w:rsidR="009C5A1E" w:rsidRPr="00BA3263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(</w:t>
      </w:r>
      <w:r w:rsidR="000064A7">
        <w:rPr>
          <w:rFonts w:ascii="Times New Roman" w:hAnsi="Times New Roman" w:cs="Times New Roman"/>
          <w:sz w:val="28"/>
          <w:szCs w:val="18"/>
        </w:rPr>
        <w:t xml:space="preserve">Необходим пересмотр </w:t>
      </w:r>
      <w:r w:rsidR="009C5A1E" w:rsidRPr="00BA3263">
        <w:rPr>
          <w:rFonts w:ascii="Times New Roman" w:hAnsi="Times New Roman" w:cs="Times New Roman"/>
          <w:sz w:val="28"/>
          <w:szCs w:val="18"/>
        </w:rPr>
        <w:t xml:space="preserve">подпрограммы в части корректировки показателей (индикаторов), сокращения объема финансирования, сокращения срока </w:t>
      </w:r>
    </w:p>
    <w:p w:rsidR="00BA3263" w:rsidRPr="0037567E" w:rsidRDefault="0037567E" w:rsidP="0037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оценки эффективности муниципальных подпрограмм, представленных в составе общего годового отчета за 2022 год, значение показателя эффективности реализации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064A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064A7">
        <w:rPr>
          <w:rFonts w:ascii="Times New Roman" w:hAnsi="Times New Roman" w:cs="Times New Roman"/>
          <w:sz w:val="28"/>
          <w:szCs w:val="28"/>
        </w:rPr>
        <w:t xml:space="preserve"> Развитие образования» средний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52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балла).</w:t>
      </w:r>
    </w:p>
    <w:p w:rsidR="003E1290" w:rsidRPr="0037567E" w:rsidRDefault="003E1290" w:rsidP="0037567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культуры в муниципальном районе «Оловяннинский район»</w:t>
      </w:r>
    </w:p>
    <w:p w:rsidR="003E1290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A7">
        <w:rPr>
          <w:rFonts w:ascii="Times New Roman" w:hAnsi="Times New Roman" w:cs="Times New Roman"/>
          <w:i/>
          <w:sz w:val="28"/>
          <w:szCs w:val="28"/>
        </w:rPr>
        <w:t xml:space="preserve"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</w:t>
      </w:r>
      <w:r w:rsidR="007B4419" w:rsidRPr="000064A7">
        <w:rPr>
          <w:rFonts w:ascii="Times New Roman" w:hAnsi="Times New Roman" w:cs="Times New Roman"/>
          <w:i/>
          <w:sz w:val="28"/>
          <w:szCs w:val="28"/>
        </w:rPr>
        <w:t>15</w:t>
      </w:r>
      <w:r w:rsidRPr="000064A7">
        <w:rPr>
          <w:rFonts w:ascii="Times New Roman" w:hAnsi="Times New Roman" w:cs="Times New Roman"/>
          <w:i/>
          <w:sz w:val="28"/>
          <w:szCs w:val="28"/>
        </w:rPr>
        <w:t>.0</w:t>
      </w:r>
      <w:r w:rsidR="007B4419" w:rsidRPr="000064A7">
        <w:rPr>
          <w:rFonts w:ascii="Times New Roman" w:hAnsi="Times New Roman" w:cs="Times New Roman"/>
          <w:i/>
          <w:sz w:val="28"/>
          <w:szCs w:val="28"/>
        </w:rPr>
        <w:t>5</w:t>
      </w:r>
      <w:r w:rsidRPr="000064A7">
        <w:rPr>
          <w:rFonts w:ascii="Times New Roman" w:hAnsi="Times New Roman" w:cs="Times New Roman"/>
          <w:i/>
          <w:sz w:val="28"/>
          <w:szCs w:val="28"/>
        </w:rPr>
        <w:t>.2023 №</w:t>
      </w:r>
      <w:r w:rsidR="007B4419" w:rsidRPr="000064A7">
        <w:rPr>
          <w:rFonts w:ascii="Times New Roman" w:hAnsi="Times New Roman" w:cs="Times New Roman"/>
          <w:i/>
          <w:sz w:val="28"/>
          <w:szCs w:val="28"/>
        </w:rPr>
        <w:t>173</w:t>
      </w:r>
      <w:r w:rsidRPr="000064A7">
        <w:rPr>
          <w:rFonts w:ascii="Times New Roman" w:hAnsi="Times New Roman" w:cs="Times New Roman"/>
          <w:i/>
          <w:sz w:val="28"/>
          <w:szCs w:val="28"/>
        </w:rPr>
        <w:t xml:space="preserve"> (далее в настоящем разделе – муниципальная программа).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7B44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7B44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район». Срок реализации муниципальной программы в соответствии с паспортом – 20</w:t>
      </w:r>
      <w:r w:rsidR="007B44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-2025 годы.</w:t>
      </w:r>
    </w:p>
    <w:p w:rsidR="00426B3C" w:rsidRDefault="00426B3C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муниципальной программы были выполнены следующие мероприятия: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1.</w:t>
      </w:r>
      <w:r w:rsidRPr="00426B3C">
        <w:rPr>
          <w:rFonts w:ascii="Times New Roman" w:hAnsi="Times New Roman" w:cs="Times New Roman"/>
          <w:sz w:val="28"/>
          <w:szCs w:val="28"/>
        </w:rPr>
        <w:tab/>
        <w:t>Обновление материально – технической базы домов культуры М.Р «Оловяннинский район» -  831,3</w:t>
      </w:r>
      <w:r w:rsidR="003715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26B3C">
        <w:rPr>
          <w:rFonts w:ascii="Times New Roman" w:hAnsi="Times New Roman" w:cs="Times New Roman"/>
          <w:sz w:val="28"/>
          <w:szCs w:val="28"/>
        </w:rPr>
        <w:t>: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Федеральный бюджет - 748,9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Краевой бюджет - 74,1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Районный бюджет - 8,3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2.</w:t>
      </w:r>
      <w:r w:rsidRPr="00426B3C">
        <w:rPr>
          <w:rFonts w:ascii="Times New Roman" w:hAnsi="Times New Roman" w:cs="Times New Roman"/>
          <w:sz w:val="28"/>
          <w:szCs w:val="28"/>
        </w:rPr>
        <w:tab/>
        <w:t>Комплектование библиотечных фондов - 189,2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  <w:r w:rsidRPr="00426B3C">
        <w:rPr>
          <w:rFonts w:ascii="Times New Roman" w:hAnsi="Times New Roman" w:cs="Times New Roman"/>
          <w:sz w:val="28"/>
          <w:szCs w:val="28"/>
        </w:rPr>
        <w:t>: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Федеральный бюджет - 172,2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Краевой бюджет - 17,0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Районный бюджет – 0,0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3.</w:t>
      </w:r>
      <w:r w:rsidRPr="00426B3C">
        <w:rPr>
          <w:rFonts w:ascii="Times New Roman" w:hAnsi="Times New Roman" w:cs="Times New Roman"/>
          <w:sz w:val="28"/>
          <w:szCs w:val="28"/>
        </w:rPr>
        <w:tab/>
        <w:t>Капитальный, текущий, ремонт, реконструкция детских школ искусств. 12032,7: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Федеральный бюджет - 10938,8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Краевой бюджет - 1081,9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Районный бюджет – 12,0</w:t>
      </w:r>
      <w:r w:rsidR="00371566" w:rsidRPr="00371566">
        <w:rPr>
          <w:rFonts w:ascii="Times New Roman" w:hAnsi="Times New Roman" w:cs="Times New Roman"/>
          <w:sz w:val="28"/>
          <w:szCs w:val="28"/>
        </w:rPr>
        <w:t xml:space="preserve"> </w:t>
      </w:r>
      <w:r w:rsidR="00371566">
        <w:rPr>
          <w:rFonts w:ascii="Times New Roman" w:hAnsi="Times New Roman" w:cs="Times New Roman"/>
          <w:sz w:val="28"/>
          <w:szCs w:val="28"/>
        </w:rPr>
        <w:t>тыс. руб.</w:t>
      </w:r>
    </w:p>
    <w:p w:rsidR="00426B3C" w:rsidRP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4.</w:t>
      </w:r>
      <w:r w:rsidRPr="00426B3C">
        <w:rPr>
          <w:rFonts w:ascii="Times New Roman" w:hAnsi="Times New Roman" w:cs="Times New Roman"/>
          <w:sz w:val="28"/>
          <w:szCs w:val="28"/>
        </w:rPr>
        <w:tab/>
        <w:t>Своевременная и дост</w:t>
      </w:r>
      <w:r>
        <w:rPr>
          <w:rFonts w:ascii="Times New Roman" w:hAnsi="Times New Roman" w:cs="Times New Roman"/>
          <w:sz w:val="28"/>
          <w:szCs w:val="28"/>
        </w:rPr>
        <w:t>оверная обработка первичных бух</w:t>
      </w:r>
      <w:r w:rsidRPr="00426B3C">
        <w:rPr>
          <w:rFonts w:ascii="Times New Roman" w:hAnsi="Times New Roman" w:cs="Times New Roman"/>
          <w:sz w:val="28"/>
          <w:szCs w:val="28"/>
        </w:rPr>
        <w:t>галтерских документов подведомственных учреждений и предоставление отчетности вышестоящим организациям - 13216,2:</w:t>
      </w:r>
    </w:p>
    <w:p w:rsidR="00426B3C" w:rsidRDefault="00426B3C" w:rsidP="0042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3C">
        <w:rPr>
          <w:rFonts w:ascii="Times New Roman" w:hAnsi="Times New Roman" w:cs="Times New Roman"/>
          <w:sz w:val="28"/>
          <w:szCs w:val="28"/>
        </w:rPr>
        <w:t>Районный бюджет - 13216,2</w:t>
      </w:r>
    </w:p>
    <w:p w:rsidR="003E1290" w:rsidRPr="00DF5C1D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Всего в структуре муниципальной</w:t>
      </w:r>
      <w:r w:rsidR="007B4419" w:rsidRPr="00DF5C1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F5C1D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7B4419" w:rsidRPr="00DF5C1D">
        <w:rPr>
          <w:rFonts w:ascii="Times New Roman" w:hAnsi="Times New Roman" w:cs="Times New Roman"/>
          <w:sz w:val="28"/>
          <w:szCs w:val="28"/>
        </w:rPr>
        <w:t xml:space="preserve"> 4 и реализуются 3</w:t>
      </w:r>
      <w:r w:rsidRPr="00DF5C1D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B4419" w:rsidRPr="00DF5C1D">
        <w:rPr>
          <w:rFonts w:ascii="Times New Roman" w:hAnsi="Times New Roman" w:cs="Times New Roman"/>
          <w:sz w:val="28"/>
          <w:szCs w:val="28"/>
        </w:rPr>
        <w:t>ы</w:t>
      </w:r>
      <w:r w:rsidRPr="00DF5C1D">
        <w:rPr>
          <w:rFonts w:ascii="Times New Roman" w:hAnsi="Times New Roman" w:cs="Times New Roman"/>
          <w:sz w:val="28"/>
          <w:szCs w:val="28"/>
        </w:rPr>
        <w:t>.</w:t>
      </w:r>
    </w:p>
    <w:p w:rsidR="003E1290" w:rsidRPr="00B0052E" w:rsidRDefault="005E00C7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52E">
        <w:rPr>
          <w:rFonts w:ascii="Times New Roman" w:hAnsi="Times New Roman" w:cs="Times New Roman"/>
          <w:i/>
          <w:sz w:val="28"/>
          <w:szCs w:val="28"/>
        </w:rPr>
        <w:t>1.</w:t>
      </w:r>
      <w:r w:rsidR="003E1290" w:rsidRPr="00B0052E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="007B4419" w:rsidRPr="00B0052E">
        <w:rPr>
          <w:rFonts w:ascii="Times New Roman" w:hAnsi="Times New Roman" w:cs="Times New Roman"/>
          <w:i/>
          <w:sz w:val="28"/>
          <w:szCs w:val="28"/>
        </w:rPr>
        <w:t>«Сохранение, поддержка и развитие сферы культуры в муниципальном районе «Оловяннинский район»».</w:t>
      </w:r>
    </w:p>
    <w:p w:rsidR="003E1290" w:rsidRPr="00B0052E" w:rsidRDefault="003E1290" w:rsidP="003E12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52E">
        <w:rPr>
          <w:rFonts w:ascii="Times New Roman" w:hAnsi="Times New Roman" w:cs="Times New Roman"/>
          <w:i/>
          <w:sz w:val="28"/>
          <w:szCs w:val="28"/>
        </w:rPr>
        <w:t xml:space="preserve">В результате реализации мероприятий муниципальной подпрограммы в 2022 году достигнуты плановые значения по 2 из </w:t>
      </w:r>
      <w:r w:rsidR="007B4419" w:rsidRPr="00B0052E">
        <w:rPr>
          <w:rFonts w:ascii="Times New Roman" w:hAnsi="Times New Roman" w:cs="Times New Roman"/>
          <w:i/>
          <w:sz w:val="28"/>
          <w:szCs w:val="28"/>
        </w:rPr>
        <w:t>4</w:t>
      </w:r>
      <w:r w:rsidRPr="00B0052E">
        <w:rPr>
          <w:rFonts w:ascii="Times New Roman" w:hAnsi="Times New Roman" w:cs="Times New Roman"/>
          <w:i/>
          <w:sz w:val="28"/>
          <w:szCs w:val="28"/>
        </w:rPr>
        <w:t xml:space="preserve"> показателей результативности. </w:t>
      </w:r>
    </w:p>
    <w:p w:rsidR="00BB4406" w:rsidRPr="00DF5C1D" w:rsidRDefault="003E1290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7B4419" w:rsidRPr="00DF5C1D" w:rsidRDefault="007B4419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 xml:space="preserve">«Количество посетителей мероприятий муниципальных учреждений культуры </w:t>
      </w:r>
      <w:proofErr w:type="spellStart"/>
      <w:r w:rsidRPr="00DF5C1D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DF5C1D">
        <w:rPr>
          <w:rFonts w:ascii="Times New Roman" w:hAnsi="Times New Roman" w:cs="Times New Roman"/>
          <w:sz w:val="28"/>
          <w:szCs w:val="28"/>
        </w:rPr>
        <w:t xml:space="preserve"> района» (план-178322,0; факт-193148,0);</w:t>
      </w:r>
    </w:p>
    <w:p w:rsidR="007B4419" w:rsidRPr="00DF5C1D" w:rsidRDefault="007B4419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7E">
        <w:rPr>
          <w:rFonts w:ascii="Times New Roman" w:hAnsi="Times New Roman" w:cs="Times New Roman"/>
          <w:sz w:val="28"/>
          <w:szCs w:val="28"/>
        </w:rPr>
        <w:t>«Количество участвующих в культурно – массовых мероприятиях» (план-1035,0; факт-1100,0)</w:t>
      </w:r>
      <w:r w:rsidR="0037567E">
        <w:rPr>
          <w:rFonts w:ascii="Times New Roman" w:hAnsi="Times New Roman" w:cs="Times New Roman"/>
          <w:sz w:val="28"/>
          <w:szCs w:val="28"/>
        </w:rPr>
        <w:t>;</w:t>
      </w:r>
    </w:p>
    <w:p w:rsidR="007B4419" w:rsidRPr="00DF5C1D" w:rsidRDefault="007B4419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7B4419" w:rsidRPr="00DF5C1D" w:rsidRDefault="007B4419" w:rsidP="007B4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«Уровень пополнения библиотечных фондов муниципальных библиотек» (план-2033,0; факт-878,0);</w:t>
      </w:r>
    </w:p>
    <w:p w:rsidR="009C5A1E" w:rsidRDefault="007B4419" w:rsidP="006508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«Доля учащихся – участников и призеров конкурсов, фестивалей, выставок различного статуса, %» (план-69,</w:t>
      </w:r>
      <w:r w:rsidR="0065080C">
        <w:rPr>
          <w:rFonts w:ascii="Times New Roman" w:hAnsi="Times New Roman" w:cs="Times New Roman"/>
          <w:sz w:val="28"/>
          <w:szCs w:val="28"/>
        </w:rPr>
        <w:t>0; факт-65,0)</w:t>
      </w:r>
    </w:p>
    <w:p w:rsidR="00512A01" w:rsidRPr="00B0052E" w:rsidRDefault="00512A01" w:rsidP="006508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6"/>
          <w:szCs w:val="28"/>
        </w:rPr>
      </w:pPr>
      <w:r w:rsidRPr="00B0052E">
        <w:rPr>
          <w:rFonts w:ascii="Times New Roman" w:hAnsi="Times New Roman" w:cs="Times New Roman"/>
          <w:i/>
          <w:sz w:val="28"/>
          <w:szCs w:val="24"/>
        </w:rPr>
        <w:t>Общую оценку эффективности невозможно рассчитать, так как на 2022 год финансирование не было предусмотрено.</w:t>
      </w:r>
    </w:p>
    <w:p w:rsidR="007B4419" w:rsidRPr="00B0052E" w:rsidRDefault="005E00C7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52E">
        <w:rPr>
          <w:rFonts w:ascii="Times New Roman" w:hAnsi="Times New Roman" w:cs="Times New Roman"/>
          <w:i/>
          <w:sz w:val="28"/>
          <w:szCs w:val="28"/>
        </w:rPr>
        <w:t>2.</w:t>
      </w:r>
      <w:r w:rsidR="00D477AB" w:rsidRPr="00B0052E">
        <w:rPr>
          <w:rFonts w:ascii="Times New Roman" w:hAnsi="Times New Roman" w:cs="Times New Roman"/>
          <w:i/>
          <w:sz w:val="28"/>
          <w:szCs w:val="28"/>
        </w:rPr>
        <w:t>Подпрограмма «Развитие дополнительного образования детей» муниципального района «Оловяннинский район» на 2020-2025 гг.»</w:t>
      </w:r>
    </w:p>
    <w:p w:rsidR="00D477AB" w:rsidRPr="00B0052E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52E">
        <w:rPr>
          <w:rFonts w:ascii="Times New Roman" w:hAnsi="Times New Roman" w:cs="Times New Roman"/>
          <w:i/>
          <w:sz w:val="28"/>
          <w:szCs w:val="28"/>
        </w:rPr>
        <w:t xml:space="preserve">В результате реализации мероприятий муниципальной подпрограммы в 2022 году достигнуты плановые значения по 2 из 3 показателей результативности. </w:t>
      </w:r>
    </w:p>
    <w:p w:rsidR="00D477AB" w:rsidRPr="00DF5C1D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D477AB" w:rsidRPr="00DF5C1D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lastRenderedPageBreak/>
        <w:t>«Увеличение детей конкурсантов и лауреатов различных конкурсов и номинаций дополнительного образования в сфере культуры» (план-24,0; факт-27,0);</w:t>
      </w:r>
    </w:p>
    <w:p w:rsidR="00D477AB" w:rsidRPr="00DF5C1D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«Увеличение доли детских школ искусств с капитальным ремонтом и обновленной материально – технической базой, %» (план-33,0; факт-35,0)</w:t>
      </w:r>
      <w:r w:rsidR="0037567E">
        <w:rPr>
          <w:rFonts w:ascii="Times New Roman" w:hAnsi="Times New Roman" w:cs="Times New Roman"/>
          <w:sz w:val="28"/>
          <w:szCs w:val="28"/>
        </w:rPr>
        <w:t>;</w:t>
      </w:r>
    </w:p>
    <w:p w:rsidR="00D477AB" w:rsidRPr="00B0052E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52E">
        <w:rPr>
          <w:rFonts w:ascii="Times New Roman" w:hAnsi="Times New Roman" w:cs="Times New Roman"/>
          <w:i/>
          <w:sz w:val="28"/>
          <w:szCs w:val="28"/>
        </w:rPr>
        <w:t>Не достигнуты плановые значения показателей результативности:</w:t>
      </w:r>
    </w:p>
    <w:p w:rsidR="00D477AB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1D">
        <w:rPr>
          <w:rFonts w:ascii="Times New Roman" w:hAnsi="Times New Roman" w:cs="Times New Roman"/>
          <w:sz w:val="28"/>
          <w:szCs w:val="28"/>
        </w:rPr>
        <w:t>«Прирост учащихся Детских школ искусств» (план-324,0; факт-287,0).</w:t>
      </w:r>
    </w:p>
    <w:p w:rsidR="0065080C" w:rsidRPr="00B0052E" w:rsidRDefault="00512A01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6"/>
          <w:szCs w:val="28"/>
        </w:rPr>
      </w:pPr>
      <w:r w:rsidRPr="00B0052E">
        <w:rPr>
          <w:rFonts w:ascii="Times New Roman" w:hAnsi="Times New Roman" w:cs="Times New Roman"/>
          <w:i/>
          <w:sz w:val="28"/>
          <w:szCs w:val="24"/>
        </w:rPr>
        <w:t>Общую оценку эффективности невозможно рассчитать, так как.</w:t>
      </w:r>
      <w:r w:rsidR="00B0052E" w:rsidRPr="00B0052E">
        <w:rPr>
          <w:rFonts w:ascii="Times New Roman" w:hAnsi="Times New Roman" w:cs="Times New Roman"/>
          <w:sz w:val="28"/>
          <w:szCs w:val="18"/>
        </w:rPr>
        <w:t xml:space="preserve"> </w:t>
      </w:r>
      <w:r w:rsidR="00B0052E" w:rsidRPr="00B0052E">
        <w:rPr>
          <w:rFonts w:ascii="Times New Roman" w:hAnsi="Times New Roman" w:cs="Times New Roman"/>
          <w:i/>
          <w:sz w:val="28"/>
          <w:szCs w:val="18"/>
        </w:rPr>
        <w:t>(Необходим пересмотр подпрограммы в части корректировки показателей (индикаторов),</w:t>
      </w:r>
    </w:p>
    <w:p w:rsidR="00D477AB" w:rsidRPr="00B0052E" w:rsidRDefault="005E00C7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52E">
        <w:rPr>
          <w:rFonts w:ascii="Times New Roman" w:hAnsi="Times New Roman" w:cs="Times New Roman"/>
          <w:i/>
          <w:sz w:val="28"/>
          <w:szCs w:val="28"/>
        </w:rPr>
        <w:t>3.</w:t>
      </w:r>
      <w:r w:rsidR="00D477AB" w:rsidRPr="00B0052E">
        <w:rPr>
          <w:rFonts w:ascii="Times New Roman" w:hAnsi="Times New Roman" w:cs="Times New Roman"/>
          <w:i/>
          <w:sz w:val="28"/>
          <w:szCs w:val="28"/>
        </w:rPr>
        <w:t>Подпрограмма «Обеспечение деятельности учреждений культуры, подведомственных администрации муниципального района «Оловяннинский район»».</w:t>
      </w:r>
    </w:p>
    <w:p w:rsidR="00D477AB" w:rsidRPr="00B0052E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52E">
        <w:rPr>
          <w:rFonts w:ascii="Times New Roman" w:hAnsi="Times New Roman" w:cs="Times New Roman"/>
          <w:i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показателей результативности:</w:t>
      </w:r>
    </w:p>
    <w:p w:rsidR="00D477AB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77AB">
        <w:rPr>
          <w:rFonts w:ascii="Times New Roman" w:hAnsi="Times New Roman" w:cs="Times New Roman"/>
          <w:sz w:val="28"/>
          <w:szCs w:val="28"/>
        </w:rPr>
        <w:t>Доля повышения эффективности и результативности деятельности МКУ «Централизованная бухгалтерия учреждений культуры» по ведению бюджетного, бухгалтерского и налогового учета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7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(план-100,0; факт-100,0);</w:t>
      </w:r>
    </w:p>
    <w:p w:rsidR="00D477AB" w:rsidRDefault="00D477AB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77AB">
        <w:rPr>
          <w:rFonts w:ascii="Times New Roman" w:hAnsi="Times New Roman" w:cs="Times New Roman"/>
          <w:sz w:val="28"/>
          <w:szCs w:val="28"/>
        </w:rPr>
        <w:t>Исполнение бюджетных ассигнований     в рамках мероприятий подпрограммы, отсутствие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7A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» (план-100,0; факт-100,0).</w:t>
      </w:r>
    </w:p>
    <w:p w:rsidR="005E00C7" w:rsidRPr="00B0052E" w:rsidRDefault="0092659D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52E">
        <w:rPr>
          <w:rFonts w:ascii="Times New Roman" w:hAnsi="Times New Roman" w:cs="Times New Roman"/>
          <w:i/>
          <w:sz w:val="28"/>
          <w:szCs w:val="24"/>
        </w:rPr>
        <w:t>Уровень эфф</w:t>
      </w:r>
      <w:r w:rsidR="009B4965">
        <w:rPr>
          <w:rFonts w:ascii="Times New Roman" w:hAnsi="Times New Roman" w:cs="Times New Roman"/>
          <w:i/>
          <w:sz w:val="28"/>
          <w:szCs w:val="24"/>
        </w:rPr>
        <w:t>ективности Программы- высокий  5 баллов</w:t>
      </w:r>
    </w:p>
    <w:p w:rsidR="006612AF" w:rsidRDefault="006612AF" w:rsidP="006612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терроризма и противодействие экстремизму на территории муниципального района «Оловяннинский район»</w:t>
      </w:r>
    </w:p>
    <w:p w:rsidR="006612AF" w:rsidRDefault="006612AF" w:rsidP="006612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AF" w:rsidRDefault="006612AF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4">
        <w:rPr>
          <w:rFonts w:ascii="Times New Roman" w:hAnsi="Times New Roman" w:cs="Times New Roman"/>
          <w:i/>
          <w:sz w:val="28"/>
          <w:szCs w:val="28"/>
        </w:rPr>
        <w:t xml:space="preserve">Муниципальная программа муниципального района «Оловяннинский </w:t>
      </w:r>
      <w:bookmarkStart w:id="0" w:name="_GoBack"/>
      <w:bookmarkEnd w:id="0"/>
      <w:r w:rsidRPr="003379C4">
        <w:rPr>
          <w:rFonts w:ascii="Times New Roman" w:hAnsi="Times New Roman" w:cs="Times New Roman"/>
          <w:i/>
          <w:sz w:val="28"/>
          <w:szCs w:val="28"/>
        </w:rPr>
        <w:t xml:space="preserve">район» утверждена постановлением администрации муниципального района «Оловяннинский район» от 12.05.2023 №170 (далее в настоящем разделе – муниципальная программа).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2017-2025 годы.</w:t>
      </w:r>
    </w:p>
    <w:p w:rsidR="006612AF" w:rsidRDefault="006612AF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муниципальной программы «Мероприятия по профилактике терроризма и экстремизма в образовании». В 2022 году проведен ремонт ограждения и обеспечение наружного освещения территорий образовательных учреждений муниципального района «Оловяннинский район» на сумму 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2AF" w:rsidRPr="003379C4" w:rsidRDefault="006612AF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9C4">
        <w:rPr>
          <w:rFonts w:ascii="Times New Roman" w:hAnsi="Times New Roman" w:cs="Times New Roman"/>
          <w:i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3 из 5 показателей результативности. </w:t>
      </w:r>
    </w:p>
    <w:p w:rsidR="006612AF" w:rsidRPr="003379C4" w:rsidRDefault="006612AF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9C4">
        <w:rPr>
          <w:rFonts w:ascii="Times New Roman" w:hAnsi="Times New Roman" w:cs="Times New Roman"/>
          <w:i/>
          <w:sz w:val="28"/>
          <w:szCs w:val="28"/>
        </w:rPr>
        <w:t>Достигнуты плановые значения показателей результативности:</w:t>
      </w:r>
    </w:p>
    <w:p w:rsidR="006612AF" w:rsidRDefault="00035C21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21">
        <w:rPr>
          <w:rFonts w:ascii="Times New Roman" w:hAnsi="Times New Roman" w:cs="Times New Roman"/>
          <w:sz w:val="28"/>
          <w:szCs w:val="28"/>
        </w:rPr>
        <w:t>«Количество проведенных заседаний антитеррористической комиссии муниципального района «Оловяннинский район»»</w:t>
      </w:r>
      <w:r>
        <w:rPr>
          <w:rFonts w:ascii="Times New Roman" w:hAnsi="Times New Roman" w:cs="Times New Roman"/>
          <w:sz w:val="28"/>
          <w:szCs w:val="28"/>
        </w:rPr>
        <w:t xml:space="preserve"> (план-4,0; факт-5,0);</w:t>
      </w:r>
    </w:p>
    <w:p w:rsidR="00035C21" w:rsidRDefault="00035C21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5C21">
        <w:rPr>
          <w:rFonts w:ascii="Times New Roman" w:hAnsi="Times New Roman" w:cs="Times New Roman"/>
          <w:sz w:val="28"/>
          <w:szCs w:val="28"/>
        </w:rPr>
        <w:t xml:space="preserve">Доля обследованных объектов, находящихся в муниципальной собственности или в ведении органов местного самоуправления </w:t>
      </w:r>
      <w:r w:rsidRPr="00035C2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, %» (план-100,0; факт-100,0);</w:t>
      </w:r>
    </w:p>
    <w:p w:rsidR="00035C21" w:rsidRDefault="00035C21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5C21">
        <w:rPr>
          <w:rFonts w:ascii="Times New Roman" w:hAnsi="Times New Roman" w:cs="Times New Roman"/>
          <w:sz w:val="28"/>
          <w:szCs w:val="28"/>
        </w:rPr>
        <w:t>Количество зарегистрированных проявлений терроризма и экстремизма на территории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» (план-0,0; факт-0,0);</w:t>
      </w:r>
    </w:p>
    <w:p w:rsidR="00035C21" w:rsidRPr="00035C21" w:rsidRDefault="00035C21" w:rsidP="00661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5C21">
        <w:rPr>
          <w:rFonts w:ascii="Times New Roman" w:hAnsi="Times New Roman" w:cs="Times New Roman"/>
          <w:sz w:val="28"/>
          <w:szCs w:val="28"/>
        </w:rPr>
        <w:t>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проведенных среди несовершеннолетних и в молодежной среде</w:t>
      </w:r>
      <w:r>
        <w:rPr>
          <w:rFonts w:ascii="Times New Roman" w:hAnsi="Times New Roman" w:cs="Times New Roman"/>
          <w:sz w:val="28"/>
          <w:szCs w:val="28"/>
        </w:rPr>
        <w:t>» (план-76,0; факт-65,0)</w:t>
      </w:r>
    </w:p>
    <w:p w:rsidR="00035C21" w:rsidRDefault="00035C21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4">
        <w:rPr>
          <w:rFonts w:ascii="Times New Roman" w:hAnsi="Times New Roman" w:cs="Times New Roman"/>
          <w:i/>
          <w:sz w:val="28"/>
          <w:szCs w:val="28"/>
        </w:rPr>
        <w:t>Не достигнуты плановые значения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7AB" w:rsidRDefault="00035C21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5C21">
        <w:rPr>
          <w:rFonts w:ascii="Times New Roman" w:hAnsi="Times New Roman" w:cs="Times New Roman"/>
          <w:sz w:val="28"/>
          <w:szCs w:val="28"/>
        </w:rPr>
        <w:t>Количество размещенных на сайте Администрации муниципального района «Оловяннинский район» в средствах массовой информации, на Интернет-ресурсах информационных материалов о принимаемых мерах по профилактике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» (план-25,0; факт-20,0).</w:t>
      </w:r>
    </w:p>
    <w:p w:rsidR="001E5D88" w:rsidRPr="003379C4" w:rsidRDefault="001E5D88" w:rsidP="001E5D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9C4">
        <w:rPr>
          <w:rFonts w:ascii="Times New Roman" w:hAnsi="Times New Roman" w:cs="Times New Roman"/>
          <w:i/>
          <w:sz w:val="28"/>
          <w:szCs w:val="28"/>
        </w:rPr>
        <w:t>Уровень эффективности подпрограммы приемлемый. (4 балла) Необходим более глубокий анализ причин отклонений от плана.  Возможен пересмотр Программы в части корректировки индикаторов и/или выделения дополнительного финансирования.</w:t>
      </w:r>
    </w:p>
    <w:p w:rsidR="001E5D88" w:rsidRDefault="001E5D88" w:rsidP="00D47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C21" w:rsidRDefault="00035C21" w:rsidP="00035C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бюджетной сферы муниципального района «Оловяннинский район»</w:t>
      </w:r>
    </w:p>
    <w:p w:rsidR="00035C21" w:rsidRDefault="00035C21" w:rsidP="00035C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21" w:rsidRDefault="00035C21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4">
        <w:rPr>
          <w:rFonts w:ascii="Times New Roman" w:hAnsi="Times New Roman" w:cs="Times New Roman"/>
          <w:i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17.06.2022 №210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2018-2026 годы.</w:t>
      </w:r>
    </w:p>
    <w:p w:rsidR="00CA32C0" w:rsidRDefault="00CA32C0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была проведена за</w:t>
      </w:r>
      <w:r w:rsidR="003E65B1">
        <w:rPr>
          <w:rFonts w:ascii="Times New Roman" w:hAnsi="Times New Roman" w:cs="Times New Roman"/>
          <w:sz w:val="28"/>
          <w:szCs w:val="28"/>
        </w:rPr>
        <w:t>мена ламп в количестве 1359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3E65B1">
        <w:rPr>
          <w:rFonts w:ascii="Times New Roman" w:hAnsi="Times New Roman" w:cs="Times New Roman"/>
          <w:sz w:val="28"/>
          <w:szCs w:val="28"/>
        </w:rPr>
        <w:t xml:space="preserve"> в 21 общеобразовательном учреждении района, 852 </w:t>
      </w:r>
      <w:proofErr w:type="spellStart"/>
      <w:r w:rsidR="003E65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E65B1">
        <w:rPr>
          <w:rFonts w:ascii="Times New Roman" w:hAnsi="Times New Roman" w:cs="Times New Roman"/>
          <w:sz w:val="28"/>
          <w:szCs w:val="28"/>
        </w:rPr>
        <w:t xml:space="preserve"> в 6 дошкольных образовательных учреждениях. Установлены приборы учета холодной воды в количестве 6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3E65B1">
        <w:rPr>
          <w:rFonts w:ascii="Times New Roman" w:hAnsi="Times New Roman" w:cs="Times New Roman"/>
          <w:sz w:val="28"/>
          <w:szCs w:val="28"/>
        </w:rPr>
        <w:t xml:space="preserve"> в 5 общеобразовательных учреждениях района и 3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3E65B1">
        <w:rPr>
          <w:rFonts w:ascii="Times New Roman" w:hAnsi="Times New Roman" w:cs="Times New Roman"/>
          <w:sz w:val="28"/>
          <w:szCs w:val="28"/>
        </w:rPr>
        <w:t xml:space="preserve"> в 3 дошкольных образовательных учреждениях. Установлены приборы учета электроэнергии в количестве 18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3E65B1">
        <w:rPr>
          <w:rFonts w:ascii="Times New Roman" w:hAnsi="Times New Roman" w:cs="Times New Roman"/>
          <w:sz w:val="28"/>
          <w:szCs w:val="28"/>
        </w:rPr>
        <w:t xml:space="preserve"> в 11 общеобразовательных учреждениях</w:t>
      </w:r>
      <w:r w:rsidR="008C58C2">
        <w:rPr>
          <w:rFonts w:ascii="Times New Roman" w:hAnsi="Times New Roman" w:cs="Times New Roman"/>
          <w:sz w:val="28"/>
          <w:szCs w:val="28"/>
        </w:rPr>
        <w:t xml:space="preserve"> и 5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8C58C2">
        <w:rPr>
          <w:rFonts w:ascii="Times New Roman" w:hAnsi="Times New Roman" w:cs="Times New Roman"/>
          <w:sz w:val="28"/>
          <w:szCs w:val="28"/>
        </w:rPr>
        <w:t xml:space="preserve"> в 5</w:t>
      </w:r>
      <w:r w:rsidR="003E65B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учреждениях.</w:t>
      </w:r>
      <w:r w:rsidR="008C58C2">
        <w:rPr>
          <w:rFonts w:ascii="Times New Roman" w:hAnsi="Times New Roman" w:cs="Times New Roman"/>
          <w:sz w:val="28"/>
          <w:szCs w:val="28"/>
        </w:rPr>
        <w:t xml:space="preserve"> Установлены приборы учета </w:t>
      </w:r>
      <w:proofErr w:type="spellStart"/>
      <w:r w:rsidR="008C58C2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8C58C2">
        <w:rPr>
          <w:rFonts w:ascii="Times New Roman" w:hAnsi="Times New Roman" w:cs="Times New Roman"/>
          <w:sz w:val="28"/>
          <w:szCs w:val="28"/>
        </w:rPr>
        <w:t xml:space="preserve"> в количестве 5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4C2765">
        <w:rPr>
          <w:rFonts w:ascii="Times New Roman" w:hAnsi="Times New Roman" w:cs="Times New Roman"/>
          <w:sz w:val="28"/>
          <w:szCs w:val="28"/>
        </w:rPr>
        <w:t xml:space="preserve"> в 4-х общеобразовательных учреждениях и 1 шт</w:t>
      </w:r>
      <w:r w:rsidR="0094238C">
        <w:rPr>
          <w:rFonts w:ascii="Times New Roman" w:hAnsi="Times New Roman" w:cs="Times New Roman"/>
          <w:sz w:val="28"/>
          <w:szCs w:val="28"/>
        </w:rPr>
        <w:t>.</w:t>
      </w:r>
      <w:r w:rsidR="004C2765">
        <w:rPr>
          <w:rFonts w:ascii="Times New Roman" w:hAnsi="Times New Roman" w:cs="Times New Roman"/>
          <w:sz w:val="28"/>
          <w:szCs w:val="28"/>
        </w:rPr>
        <w:t xml:space="preserve"> в одном дошкольном образовательном учреждении. </w:t>
      </w:r>
    </w:p>
    <w:p w:rsidR="00072714" w:rsidRDefault="00072714" w:rsidP="0007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показателей результативности:</w:t>
      </w:r>
    </w:p>
    <w:p w:rsidR="0044038C" w:rsidRDefault="0044038C" w:rsidP="00440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44038C" w:rsidRDefault="0065618D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618D">
        <w:rPr>
          <w:rFonts w:ascii="Times New Roman" w:hAnsi="Times New Roman" w:cs="Times New Roman"/>
          <w:sz w:val="28"/>
          <w:szCs w:val="28"/>
        </w:rPr>
        <w:t>Потребление электрической энергии</w:t>
      </w:r>
      <w:r>
        <w:rPr>
          <w:rFonts w:ascii="Times New Roman" w:hAnsi="Times New Roman" w:cs="Times New Roman"/>
          <w:sz w:val="28"/>
          <w:szCs w:val="28"/>
        </w:rPr>
        <w:t>» (план-</w:t>
      </w:r>
      <w:r w:rsidRPr="0065618D">
        <w:rPr>
          <w:rFonts w:ascii="Times New Roman" w:hAnsi="Times New Roman" w:cs="Times New Roman"/>
          <w:sz w:val="28"/>
          <w:szCs w:val="28"/>
        </w:rPr>
        <w:t>30295,1</w:t>
      </w:r>
      <w:r>
        <w:rPr>
          <w:rFonts w:ascii="Times New Roman" w:hAnsi="Times New Roman" w:cs="Times New Roman"/>
          <w:sz w:val="28"/>
          <w:szCs w:val="28"/>
        </w:rPr>
        <w:t>; факт-</w:t>
      </w:r>
      <w:r w:rsidRPr="0065618D">
        <w:rPr>
          <w:rFonts w:ascii="Times New Roman" w:hAnsi="Times New Roman" w:cs="Times New Roman"/>
          <w:sz w:val="28"/>
          <w:szCs w:val="28"/>
        </w:rPr>
        <w:t>26930,0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5618D" w:rsidRDefault="0065618D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618D">
        <w:rPr>
          <w:rFonts w:ascii="Times New Roman" w:hAnsi="Times New Roman" w:cs="Times New Roman"/>
          <w:sz w:val="28"/>
          <w:szCs w:val="28"/>
        </w:rPr>
        <w:t>Потребление тепловой 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2714">
        <w:rPr>
          <w:rFonts w:ascii="Times New Roman" w:hAnsi="Times New Roman" w:cs="Times New Roman"/>
          <w:sz w:val="28"/>
          <w:szCs w:val="28"/>
        </w:rPr>
        <w:t xml:space="preserve"> (план-</w:t>
      </w:r>
      <w:r w:rsidR="00072714" w:rsidRPr="00072714">
        <w:rPr>
          <w:rFonts w:ascii="Times New Roman" w:hAnsi="Times New Roman" w:cs="Times New Roman"/>
          <w:sz w:val="28"/>
          <w:szCs w:val="28"/>
        </w:rPr>
        <w:t>359,24</w:t>
      </w:r>
      <w:r w:rsidR="00072714">
        <w:rPr>
          <w:rFonts w:ascii="Times New Roman" w:hAnsi="Times New Roman" w:cs="Times New Roman"/>
          <w:sz w:val="28"/>
          <w:szCs w:val="28"/>
        </w:rPr>
        <w:t>; факт-</w:t>
      </w:r>
      <w:r w:rsidR="00072714" w:rsidRPr="00072714">
        <w:rPr>
          <w:rFonts w:ascii="Times New Roman" w:hAnsi="Times New Roman" w:cs="Times New Roman"/>
          <w:sz w:val="28"/>
          <w:szCs w:val="28"/>
        </w:rPr>
        <w:t>311,54</w:t>
      </w:r>
      <w:r w:rsidR="00072714">
        <w:rPr>
          <w:rFonts w:ascii="Times New Roman" w:hAnsi="Times New Roman" w:cs="Times New Roman"/>
          <w:sz w:val="28"/>
          <w:szCs w:val="28"/>
        </w:rPr>
        <w:t>);</w:t>
      </w:r>
    </w:p>
    <w:p w:rsidR="00072714" w:rsidRDefault="00072714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2714">
        <w:rPr>
          <w:rFonts w:ascii="Times New Roman" w:hAnsi="Times New Roman" w:cs="Times New Roman"/>
          <w:sz w:val="28"/>
          <w:szCs w:val="28"/>
        </w:rPr>
        <w:t>Доля бюджетных учреждений, выполняющих энергосберегающие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%» (план-100,0; факт-100,0); </w:t>
      </w:r>
    </w:p>
    <w:p w:rsidR="00072714" w:rsidRDefault="00072714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72714">
        <w:rPr>
          <w:rFonts w:ascii="Times New Roman" w:hAnsi="Times New Roman" w:cs="Times New Roman"/>
          <w:sz w:val="28"/>
          <w:szCs w:val="28"/>
        </w:rPr>
        <w:t>Доля учреждений, в которых установлены приборы учета электрической энергии</w:t>
      </w:r>
      <w:r>
        <w:rPr>
          <w:rFonts w:ascii="Times New Roman" w:hAnsi="Times New Roman" w:cs="Times New Roman"/>
          <w:sz w:val="28"/>
          <w:szCs w:val="28"/>
        </w:rPr>
        <w:t>, %» (план-100,0; факт-100,0);</w:t>
      </w:r>
    </w:p>
    <w:p w:rsidR="00072714" w:rsidRPr="001E5D88" w:rsidRDefault="00072714" w:rsidP="001E5D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2714">
        <w:rPr>
          <w:rFonts w:ascii="Times New Roman" w:hAnsi="Times New Roman" w:cs="Times New Roman"/>
          <w:sz w:val="28"/>
          <w:szCs w:val="28"/>
        </w:rPr>
        <w:t>Доля учреждений, в которых произведена замена систем освещения на светодиодное</w:t>
      </w:r>
      <w:r>
        <w:rPr>
          <w:rFonts w:ascii="Times New Roman" w:hAnsi="Times New Roman" w:cs="Times New Roman"/>
          <w:sz w:val="28"/>
          <w:szCs w:val="28"/>
        </w:rPr>
        <w:t>, %» (план-95,0; факт-100,0).</w:t>
      </w:r>
      <w:r w:rsidR="0092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14" w:rsidRPr="001235D0" w:rsidRDefault="001E5D88" w:rsidP="001235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Оценка полноты финансирования подпрограммы не достигает плановых </w:t>
      </w:r>
      <w:proofErr w:type="spellStart"/>
      <w:r w:rsidRPr="001235D0">
        <w:rPr>
          <w:rFonts w:ascii="Times New Roman" w:hAnsi="Times New Roman" w:cs="Times New Roman"/>
          <w:i/>
          <w:sz w:val="28"/>
          <w:szCs w:val="28"/>
        </w:rPr>
        <w:t>значений.</w:t>
      </w:r>
      <w:r w:rsidR="0092659D" w:rsidRPr="001235D0">
        <w:rPr>
          <w:rFonts w:ascii="Times New Roman" w:hAnsi="Times New Roman" w:cs="Times New Roman"/>
          <w:i/>
          <w:sz w:val="28"/>
          <w:szCs w:val="28"/>
        </w:rPr>
        <w:t>Общую</w:t>
      </w:r>
      <w:proofErr w:type="spellEnd"/>
      <w:r w:rsidR="0092659D" w:rsidRPr="001235D0">
        <w:rPr>
          <w:rFonts w:ascii="Times New Roman" w:hAnsi="Times New Roman" w:cs="Times New Roman"/>
          <w:i/>
          <w:sz w:val="28"/>
          <w:szCs w:val="28"/>
        </w:rPr>
        <w:t xml:space="preserve"> оценку эффективности невозможно рассчитать, так как на 2022 год финансирование не было предусмотрено.</w:t>
      </w:r>
    </w:p>
    <w:p w:rsidR="0092659D" w:rsidRPr="001235D0" w:rsidRDefault="0092659D" w:rsidP="000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2714" w:rsidRDefault="00072714" w:rsidP="0007271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Доступная среда в муниципальном районе «Оловяннинский район»</w:t>
      </w:r>
    </w:p>
    <w:p w:rsidR="00072714" w:rsidRDefault="00072714" w:rsidP="0007271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14" w:rsidRDefault="00072714" w:rsidP="0007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31.10.2022 №353 (далее в настоящем разделе – муниципальная программа).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2018-2025 годы.</w:t>
      </w:r>
    </w:p>
    <w:p w:rsidR="00072714" w:rsidRDefault="001D32C0" w:rsidP="000727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«Доступная среда», в целях повышения уровня доступности приоритетных объектов и услуг в приоритетных сферах жизнедеятельности для инвалидов и других маломобильных групп населения (МГН) были закуплены материалы для установки пандусов в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№235 на сумму 100 тыс.</w:t>
      </w:r>
      <w:r w:rsidR="00942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1D32C0" w:rsidRPr="001235D0" w:rsidRDefault="001D32C0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1 из 2 показателей результативности. </w:t>
      </w:r>
    </w:p>
    <w:p w:rsidR="001D32C0" w:rsidRPr="001235D0" w:rsidRDefault="001D32C0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Достигнуты плановые значения показателей результативности:</w:t>
      </w:r>
    </w:p>
    <w:p w:rsidR="001D32C0" w:rsidRPr="00072714" w:rsidRDefault="001D32C0" w:rsidP="0007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32C0">
        <w:rPr>
          <w:rFonts w:ascii="Times New Roman" w:hAnsi="Times New Roman" w:cs="Times New Roman"/>
          <w:sz w:val="28"/>
          <w:szCs w:val="28"/>
        </w:rPr>
        <w:t>Уровень доступности объектов и услуг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%» (план-60,0; факт-100,0)</w:t>
      </w:r>
    </w:p>
    <w:p w:rsidR="001D32C0" w:rsidRDefault="001D32C0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1D32C0" w:rsidRDefault="001D32C0" w:rsidP="00440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32C0">
        <w:rPr>
          <w:rFonts w:ascii="Times New Roman" w:hAnsi="Times New Roman" w:cs="Times New Roman"/>
          <w:sz w:val="28"/>
          <w:szCs w:val="28"/>
        </w:rPr>
        <w:t>Уровень доступности объектов и услуг в учреждениях культуры</w:t>
      </w:r>
      <w:r>
        <w:rPr>
          <w:rFonts w:ascii="Times New Roman" w:hAnsi="Times New Roman" w:cs="Times New Roman"/>
          <w:sz w:val="28"/>
          <w:szCs w:val="28"/>
        </w:rPr>
        <w:t>, %» (план-85,0; факт-0,0).</w:t>
      </w:r>
    </w:p>
    <w:p w:rsidR="001D32C0" w:rsidRPr="001235D0" w:rsidRDefault="001E5D88" w:rsidP="001E5D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4"/>
        </w:rPr>
        <w:t>Уровень эффективности Программы ниже среднего. (Необходим более глубокий анализ причин отклонений от плана. Возможен пересмотр Программы в части корректировки индикаторов, выделения дополнительного финансирования).</w:t>
      </w:r>
    </w:p>
    <w:p w:rsidR="0044038C" w:rsidRDefault="001D32C0" w:rsidP="001D32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для развития малого и среднего предпринимательства</w:t>
      </w:r>
    </w:p>
    <w:p w:rsidR="001D32C0" w:rsidRDefault="001D32C0" w:rsidP="001D32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C0" w:rsidRDefault="001D32C0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28.10.2022 №351 (далее в настоящем разделе – муниципальная программа).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2022-2025 годы.</w:t>
      </w:r>
    </w:p>
    <w:p w:rsidR="00E1528F" w:rsidRPr="00E1528F" w:rsidRDefault="00E1528F" w:rsidP="001235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муниципальной программы в 2022 году пр</w:t>
      </w:r>
      <w:r w:rsidR="001235D0">
        <w:rPr>
          <w:rFonts w:ascii="Times New Roman" w:hAnsi="Times New Roman" w:cs="Times New Roman"/>
          <w:sz w:val="28"/>
          <w:szCs w:val="28"/>
        </w:rPr>
        <w:t xml:space="preserve">оведены следующие мероприятия: </w:t>
      </w:r>
      <w:r w:rsidR="0094238C">
        <w:rPr>
          <w:rFonts w:ascii="Times New Roman" w:hAnsi="Times New Roman" w:cs="Times New Roman"/>
          <w:sz w:val="28"/>
          <w:szCs w:val="28"/>
        </w:rPr>
        <w:t xml:space="preserve">  </w:t>
      </w:r>
      <w:r w:rsidRPr="00E1528F">
        <w:rPr>
          <w:rFonts w:ascii="Times New Roman" w:hAnsi="Times New Roman" w:cs="Times New Roman"/>
          <w:sz w:val="28"/>
          <w:szCs w:val="28"/>
        </w:rPr>
        <w:t xml:space="preserve">2 </w:t>
      </w:r>
      <w:r w:rsidR="0094238C">
        <w:rPr>
          <w:rFonts w:ascii="Times New Roman" w:hAnsi="Times New Roman" w:cs="Times New Roman"/>
          <w:sz w:val="28"/>
          <w:szCs w:val="28"/>
        </w:rPr>
        <w:t xml:space="preserve">– совещания </w:t>
      </w:r>
      <w:r w:rsidRPr="00E1528F">
        <w:rPr>
          <w:rFonts w:ascii="Times New Roman" w:hAnsi="Times New Roman" w:cs="Times New Roman"/>
          <w:sz w:val="28"/>
          <w:szCs w:val="28"/>
        </w:rPr>
        <w:t>:  Тема «Увеличение границ прилегающих территорий  социальных объектов   на   которых запрещается  реализация  алкогольной продукции ( розничная торговля, общественное питание);</w:t>
      </w:r>
      <w:r w:rsidR="0094238C">
        <w:rPr>
          <w:rFonts w:ascii="Times New Roman" w:hAnsi="Times New Roman" w:cs="Times New Roman"/>
          <w:sz w:val="28"/>
          <w:szCs w:val="28"/>
        </w:rPr>
        <w:t xml:space="preserve"> </w:t>
      </w:r>
      <w:r w:rsidRPr="00E1528F">
        <w:rPr>
          <w:rFonts w:ascii="Times New Roman" w:hAnsi="Times New Roman" w:cs="Times New Roman"/>
          <w:sz w:val="28"/>
          <w:szCs w:val="28"/>
        </w:rPr>
        <w:t xml:space="preserve">1 </w:t>
      </w:r>
      <w:r w:rsidR="0094238C">
        <w:rPr>
          <w:rFonts w:ascii="Times New Roman" w:hAnsi="Times New Roman" w:cs="Times New Roman"/>
          <w:sz w:val="28"/>
          <w:szCs w:val="28"/>
        </w:rPr>
        <w:t>-</w:t>
      </w:r>
      <w:r w:rsidRPr="00E1528F">
        <w:rPr>
          <w:rFonts w:ascii="Times New Roman" w:hAnsi="Times New Roman" w:cs="Times New Roman"/>
          <w:sz w:val="28"/>
          <w:szCs w:val="28"/>
        </w:rPr>
        <w:t xml:space="preserve"> семинар  совместно с  </w:t>
      </w:r>
      <w:proofErr w:type="spellStart"/>
      <w:r w:rsidRPr="00E1528F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E1528F">
        <w:rPr>
          <w:rFonts w:ascii="Times New Roman" w:hAnsi="Times New Roman" w:cs="Times New Roman"/>
          <w:sz w:val="28"/>
          <w:szCs w:val="28"/>
        </w:rPr>
        <w:t xml:space="preserve">    на тему « Маркировка товаров народного потребления»,  рассмотрение  проблемных вопросов и жалоб предпринимателей;</w:t>
      </w:r>
      <w:r w:rsidR="001235D0">
        <w:rPr>
          <w:rFonts w:ascii="Times New Roman" w:hAnsi="Times New Roman" w:cs="Times New Roman"/>
          <w:sz w:val="28"/>
          <w:szCs w:val="28"/>
        </w:rPr>
        <w:t xml:space="preserve"> </w:t>
      </w:r>
      <w:r w:rsidR="0094238C">
        <w:rPr>
          <w:rFonts w:ascii="Times New Roman" w:hAnsi="Times New Roman" w:cs="Times New Roman"/>
          <w:sz w:val="28"/>
          <w:szCs w:val="28"/>
        </w:rPr>
        <w:tab/>
        <w:t>Круглый  стол  т</w:t>
      </w:r>
      <w:r w:rsidRPr="00E1528F">
        <w:rPr>
          <w:rFonts w:ascii="Times New Roman" w:hAnsi="Times New Roman" w:cs="Times New Roman"/>
          <w:sz w:val="28"/>
          <w:szCs w:val="28"/>
        </w:rPr>
        <w:t xml:space="preserve">ема:   «Меры  государственной   поддержки   малого   и     среднего     бизнеса, поддержка  и  развитие индивидуальной  предпринимательской   инициативы».  </w:t>
      </w:r>
    </w:p>
    <w:p w:rsidR="00E1528F" w:rsidRP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Анализ  состояния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предпринимательской  деятельности в районе .</w:t>
      </w:r>
    </w:p>
    <w:p w:rsidR="00E1528F" w:rsidRP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Подготовлена  информация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  по состоянию на 01.01.23 года  размещена на сайте.</w:t>
      </w:r>
    </w:p>
    <w:p w:rsid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Подготовлен  реестр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 объектов  на 01.012023 года  ( торговли, общественного питания, услуги, производственной деятельности ) на территории района  (по  сведениям   поселений);</w:t>
      </w:r>
    </w:p>
    <w:p w:rsidR="00E1528F" w:rsidRPr="00E1528F" w:rsidRDefault="00E1528F" w:rsidP="001235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>1.</w:t>
      </w:r>
      <w:r w:rsidRPr="00E1528F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течении  года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 проводилась работа  по информированию   субъектов МСП    по</w:t>
      </w:r>
      <w:r w:rsidR="0094238C">
        <w:rPr>
          <w:rFonts w:ascii="Times New Roman" w:hAnsi="Times New Roman" w:cs="Times New Roman"/>
          <w:sz w:val="28"/>
          <w:szCs w:val="28"/>
        </w:rPr>
        <w:t xml:space="preserve"> актуальным вопросам развития</w:t>
      </w:r>
      <w:r w:rsidRPr="00E1528F">
        <w:rPr>
          <w:rFonts w:ascii="Times New Roman" w:hAnsi="Times New Roman" w:cs="Times New Roman"/>
          <w:sz w:val="28"/>
          <w:szCs w:val="28"/>
        </w:rPr>
        <w:t>,   направлениях  государственной поддержки (рассылка  информации на электронную почту,   размещение  на официальном сайте администрации  МР «</w:t>
      </w:r>
      <w:proofErr w:type="spellStart"/>
      <w:r w:rsidRPr="00E1528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28F">
        <w:rPr>
          <w:rFonts w:ascii="Times New Roman" w:hAnsi="Times New Roman" w:cs="Times New Roman"/>
          <w:sz w:val="28"/>
          <w:szCs w:val="28"/>
        </w:rPr>
        <w:t>райо</w:t>
      </w:r>
      <w:proofErr w:type="spellEnd"/>
      <w:r w:rsidRPr="00E1528F">
        <w:rPr>
          <w:rFonts w:ascii="Times New Roman" w:hAnsi="Times New Roman" w:cs="Times New Roman"/>
          <w:sz w:val="28"/>
          <w:szCs w:val="28"/>
        </w:rPr>
        <w:t>», в социальных сетях,  главам  администраций  для и</w:t>
      </w:r>
      <w:r w:rsidR="001235D0">
        <w:rPr>
          <w:rFonts w:ascii="Times New Roman" w:hAnsi="Times New Roman" w:cs="Times New Roman"/>
          <w:sz w:val="28"/>
          <w:szCs w:val="28"/>
        </w:rPr>
        <w:t xml:space="preserve">нформирования предпринимателей. </w:t>
      </w:r>
      <w:r w:rsidRPr="00E1528F">
        <w:rPr>
          <w:rFonts w:ascii="Times New Roman" w:hAnsi="Times New Roman" w:cs="Times New Roman"/>
          <w:sz w:val="28"/>
          <w:szCs w:val="28"/>
        </w:rPr>
        <w:t xml:space="preserve">Информирование субъектов малого и среднего предпринимательства о свободных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помещениях  и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земельных участках находящихся в муниципальной соб</w:t>
      </w:r>
      <w:r w:rsidR="0094238C">
        <w:rPr>
          <w:rFonts w:ascii="Times New Roman" w:hAnsi="Times New Roman" w:cs="Times New Roman"/>
          <w:sz w:val="28"/>
          <w:szCs w:val="28"/>
        </w:rPr>
        <w:t>ственности и сдающихся в аренду</w:t>
      </w:r>
      <w:r w:rsidRPr="00E1528F">
        <w:rPr>
          <w:rFonts w:ascii="Times New Roman" w:hAnsi="Times New Roman" w:cs="Times New Roman"/>
          <w:sz w:val="28"/>
          <w:szCs w:val="28"/>
        </w:rPr>
        <w:t>. Формирование перечней муниципального имущества.</w:t>
      </w:r>
      <w:r w:rsidR="0094238C">
        <w:rPr>
          <w:rFonts w:ascii="Times New Roman" w:hAnsi="Times New Roman" w:cs="Times New Roman"/>
          <w:sz w:val="28"/>
          <w:szCs w:val="28"/>
        </w:rPr>
        <w:t xml:space="preserve"> </w:t>
      </w:r>
      <w:r w:rsidRPr="0094238C">
        <w:rPr>
          <w:rFonts w:ascii="Times New Roman" w:hAnsi="Times New Roman" w:cs="Times New Roman"/>
          <w:sz w:val="28"/>
          <w:szCs w:val="28"/>
        </w:rPr>
        <w:t xml:space="preserve"> Перечни муниципального имущества размещены на </w:t>
      </w:r>
      <w:proofErr w:type="spellStart"/>
      <w:r w:rsidRPr="0094238C">
        <w:rPr>
          <w:rFonts w:ascii="Times New Roman" w:hAnsi="Times New Roman" w:cs="Times New Roman"/>
          <w:sz w:val="28"/>
          <w:szCs w:val="28"/>
        </w:rPr>
        <w:t>сайте.</w:t>
      </w:r>
      <w:r w:rsidRPr="00E1528F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и  размещение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информационных материалов по лучшей  практике  ведения  предпринимательской деятельностью</w:t>
      </w:r>
      <w:r w:rsidR="0094238C">
        <w:rPr>
          <w:rFonts w:ascii="Times New Roman" w:hAnsi="Times New Roman" w:cs="Times New Roman"/>
          <w:sz w:val="28"/>
          <w:szCs w:val="28"/>
        </w:rPr>
        <w:t>:</w:t>
      </w: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8F" w:rsidRP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   </w:t>
      </w:r>
      <w:r w:rsidR="0094238C">
        <w:rPr>
          <w:rFonts w:ascii="Times New Roman" w:hAnsi="Times New Roman" w:cs="Times New Roman"/>
          <w:sz w:val="28"/>
          <w:szCs w:val="28"/>
        </w:rPr>
        <w:t xml:space="preserve">Подготовлено и проведено </w:t>
      </w:r>
      <w:proofErr w:type="gramStart"/>
      <w:r w:rsidR="0094238C">
        <w:rPr>
          <w:rFonts w:ascii="Times New Roman" w:hAnsi="Times New Roman" w:cs="Times New Roman"/>
          <w:sz w:val="28"/>
          <w:szCs w:val="28"/>
        </w:rPr>
        <w:t>мероприятие  посвященное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 п</w:t>
      </w:r>
      <w:r w:rsidR="0094238C">
        <w:rPr>
          <w:rFonts w:ascii="Times New Roman" w:hAnsi="Times New Roman" w:cs="Times New Roman"/>
          <w:sz w:val="28"/>
          <w:szCs w:val="28"/>
        </w:rPr>
        <w:t>рофессиональному празднику « Дню</w:t>
      </w:r>
      <w:r w:rsidRPr="00E1528F">
        <w:rPr>
          <w:rFonts w:ascii="Times New Roman" w:hAnsi="Times New Roman" w:cs="Times New Roman"/>
          <w:sz w:val="28"/>
          <w:szCs w:val="28"/>
        </w:rPr>
        <w:t xml:space="preserve"> Р</w:t>
      </w:r>
      <w:r w:rsidR="0094238C">
        <w:rPr>
          <w:rFonts w:ascii="Times New Roman" w:hAnsi="Times New Roman" w:cs="Times New Roman"/>
          <w:sz w:val="28"/>
          <w:szCs w:val="28"/>
        </w:rPr>
        <w:t xml:space="preserve">оссийского предпринимательства» . Лучшие </w:t>
      </w:r>
      <w:proofErr w:type="gramStart"/>
      <w:r w:rsidR="0094238C">
        <w:rPr>
          <w:rFonts w:ascii="Times New Roman" w:hAnsi="Times New Roman" w:cs="Times New Roman"/>
          <w:sz w:val="28"/>
          <w:szCs w:val="28"/>
        </w:rPr>
        <w:t>предприниматели  района</w:t>
      </w:r>
      <w:proofErr w:type="gramEnd"/>
      <w:r w:rsidR="0094238C">
        <w:rPr>
          <w:rFonts w:ascii="Times New Roman" w:hAnsi="Times New Roman" w:cs="Times New Roman"/>
          <w:sz w:val="28"/>
          <w:szCs w:val="28"/>
        </w:rPr>
        <w:t xml:space="preserve">  награждены  грамотами и благодарственными  письмами.</w:t>
      </w:r>
    </w:p>
    <w:p w:rsidR="00E1528F" w:rsidRP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>Проведение конкурсных мероприятий и профессиональных праздников:</w:t>
      </w:r>
    </w:p>
    <w:p w:rsid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  <w:r w:rsidR="0094238C">
        <w:rPr>
          <w:rFonts w:ascii="Times New Roman" w:hAnsi="Times New Roman" w:cs="Times New Roman"/>
          <w:sz w:val="28"/>
          <w:szCs w:val="28"/>
        </w:rPr>
        <w:t>-</w:t>
      </w:r>
      <w:r w:rsidRPr="00E1528F">
        <w:rPr>
          <w:rFonts w:ascii="Times New Roman" w:hAnsi="Times New Roman" w:cs="Times New Roman"/>
          <w:sz w:val="28"/>
          <w:szCs w:val="28"/>
        </w:rPr>
        <w:t>Финансовые средства не выделялись.</w:t>
      </w:r>
    </w:p>
    <w:p w:rsidR="00E1528F" w:rsidRDefault="00E1528F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В целях насыщения потребительского рынка товарами отечественного производства, создание условий для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сбыта  продукции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сельхозпроизводителями, фермерскими хозяйствами и гражданами района, ведущими личное подсобное хозяйство в населенных пунктах района организовано и проведено  33 ярмарки,  </w:t>
      </w:r>
      <w:r w:rsidR="0094238C">
        <w:rPr>
          <w:rFonts w:ascii="Times New Roman" w:hAnsi="Times New Roman" w:cs="Times New Roman"/>
          <w:sz w:val="28"/>
          <w:szCs w:val="28"/>
        </w:rPr>
        <w:t>предоставлено 260 торговых мест для реализации  продукции местных товаропроизводителей.</w:t>
      </w:r>
      <w:r w:rsidRPr="00E15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2C0" w:rsidRPr="0094238C" w:rsidRDefault="001D32C0" w:rsidP="0094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В результате реализации мероприятий муниципальной программы в 2022 году достигнуты плановые значения показателей результативности</w:t>
      </w:r>
      <w:r w:rsidRPr="0094238C">
        <w:rPr>
          <w:rFonts w:ascii="Times New Roman" w:hAnsi="Times New Roman" w:cs="Times New Roman"/>
          <w:sz w:val="28"/>
          <w:szCs w:val="28"/>
        </w:rPr>
        <w:t>:</w:t>
      </w:r>
    </w:p>
    <w:p w:rsidR="0094238C" w:rsidRDefault="001D32C0" w:rsidP="0094238C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32C0">
        <w:rPr>
          <w:rFonts w:ascii="Times New Roman" w:hAnsi="Times New Roman" w:cs="Times New Roman"/>
          <w:sz w:val="28"/>
          <w:szCs w:val="28"/>
        </w:rPr>
        <w:t>Среднесписочная численность занятых на малых и средних предприятиях, чел.</w:t>
      </w:r>
      <w:r>
        <w:rPr>
          <w:rFonts w:ascii="Times New Roman" w:hAnsi="Times New Roman" w:cs="Times New Roman"/>
          <w:sz w:val="28"/>
          <w:szCs w:val="28"/>
        </w:rPr>
        <w:t>» (план-</w:t>
      </w:r>
      <w:r w:rsidR="00E87032">
        <w:rPr>
          <w:rFonts w:ascii="Times New Roman" w:hAnsi="Times New Roman" w:cs="Times New Roman"/>
          <w:sz w:val="28"/>
          <w:szCs w:val="28"/>
        </w:rPr>
        <w:t>795</w:t>
      </w:r>
      <w:r>
        <w:rPr>
          <w:rFonts w:ascii="Times New Roman" w:hAnsi="Times New Roman" w:cs="Times New Roman"/>
          <w:sz w:val="28"/>
          <w:szCs w:val="28"/>
        </w:rPr>
        <w:t>,0; факт-</w:t>
      </w:r>
      <w:r w:rsidR="00E87032">
        <w:rPr>
          <w:rFonts w:ascii="Times New Roman" w:hAnsi="Times New Roman" w:cs="Times New Roman"/>
          <w:sz w:val="28"/>
          <w:szCs w:val="28"/>
        </w:rPr>
        <w:t>1445,0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32C0" w:rsidRPr="0094238C" w:rsidRDefault="0094238C" w:rsidP="0094238C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8C">
        <w:rPr>
          <w:rFonts w:ascii="Times New Roman" w:hAnsi="Times New Roman" w:cs="Times New Roman"/>
          <w:sz w:val="28"/>
          <w:szCs w:val="28"/>
        </w:rPr>
        <w:t xml:space="preserve"> </w:t>
      </w:r>
      <w:r w:rsidRPr="000E5D1D">
        <w:rPr>
          <w:rFonts w:ascii="Times New Roman" w:hAnsi="Times New Roman" w:cs="Times New Roman"/>
          <w:sz w:val="28"/>
          <w:szCs w:val="28"/>
        </w:rPr>
        <w:t xml:space="preserve">«Обеспеченность населения торговой площадью, кв. м» </w:t>
      </w:r>
      <w:r>
        <w:rPr>
          <w:rFonts w:ascii="Times New Roman" w:hAnsi="Times New Roman" w:cs="Times New Roman"/>
          <w:sz w:val="28"/>
          <w:szCs w:val="28"/>
        </w:rPr>
        <w:t>(план-535,0; факт-602,1 м2.</w:t>
      </w:r>
    </w:p>
    <w:p w:rsidR="001D32C0" w:rsidRPr="001235D0" w:rsidRDefault="001D32C0" w:rsidP="001D3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lastRenderedPageBreak/>
        <w:t>Не достигнуты плановые значения показателей результативности:</w:t>
      </w:r>
    </w:p>
    <w:p w:rsidR="00034A9F" w:rsidRPr="00034A9F" w:rsidRDefault="001D32C0" w:rsidP="00034A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4A9F">
        <w:rPr>
          <w:rFonts w:ascii="Times New Roman" w:hAnsi="Times New Roman" w:cs="Times New Roman"/>
          <w:sz w:val="28"/>
          <w:szCs w:val="28"/>
        </w:rPr>
        <w:t>«Количество субъектов малого и среднего предпринимательства в расчете на 10 тыс. человек населения района</w:t>
      </w:r>
      <w:r w:rsidR="00034A9F">
        <w:rPr>
          <w:rFonts w:ascii="Times New Roman" w:hAnsi="Times New Roman" w:cs="Times New Roman"/>
          <w:sz w:val="28"/>
          <w:szCs w:val="28"/>
        </w:rPr>
        <w:t>» (план-144,0; факт-117,1)</w:t>
      </w:r>
      <w:r w:rsidR="00E87032" w:rsidRPr="00034A9F">
        <w:rPr>
          <w:rFonts w:ascii="Times New Roman" w:hAnsi="Times New Roman" w:cs="Times New Roman"/>
          <w:sz w:val="28"/>
          <w:szCs w:val="28"/>
        </w:rPr>
        <w:t>;</w:t>
      </w:r>
      <w:r w:rsidR="00034A9F" w:rsidRPr="0003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A9F" w:rsidRPr="00034A9F">
        <w:rPr>
          <w:rFonts w:ascii="Times New Roman" w:hAnsi="Times New Roman" w:cs="Times New Roman"/>
          <w:sz w:val="28"/>
          <w:szCs w:val="28"/>
        </w:rPr>
        <w:t>( причина</w:t>
      </w:r>
      <w:proofErr w:type="gramEnd"/>
      <w:r w:rsidR="00034A9F" w:rsidRPr="00034A9F">
        <w:rPr>
          <w:rFonts w:ascii="Times New Roman" w:hAnsi="Times New Roman" w:cs="Times New Roman"/>
          <w:sz w:val="28"/>
          <w:szCs w:val="28"/>
        </w:rPr>
        <w:t xml:space="preserve">   закрытие  малых и средних  предприятий, индивидуальных предпринимателей </w:t>
      </w:r>
      <w:r w:rsidR="00034A9F" w:rsidRPr="00034A9F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 xml:space="preserve"> (переход индивидуальных предпринимателей в статус </w:t>
      </w:r>
      <w:proofErr w:type="spellStart"/>
      <w:r w:rsidR="00034A9F" w:rsidRPr="00034A9F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>самозанятых</w:t>
      </w:r>
      <w:proofErr w:type="spellEnd"/>
      <w:r w:rsidR="00034A9F" w:rsidRPr="00034A9F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>), банкротство).</w:t>
      </w:r>
      <w:r w:rsidR="00034A9F" w:rsidRPr="0003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88" w:rsidRPr="001E5D88" w:rsidRDefault="00E87032" w:rsidP="00034A9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9F">
        <w:rPr>
          <w:rFonts w:ascii="Times New Roman" w:hAnsi="Times New Roman" w:cs="Times New Roman"/>
          <w:sz w:val="28"/>
          <w:szCs w:val="28"/>
        </w:rPr>
        <w:t>«Оборот малых и средних предприятий, млн.» (план-3804,6; факт-610,0</w:t>
      </w:r>
      <w:proofErr w:type="gramStart"/>
      <w:r w:rsidRPr="00034A9F">
        <w:rPr>
          <w:rFonts w:ascii="Times New Roman" w:hAnsi="Times New Roman" w:cs="Times New Roman"/>
          <w:sz w:val="28"/>
          <w:szCs w:val="28"/>
        </w:rPr>
        <w:t>);</w:t>
      </w:r>
      <w:r w:rsidR="00034A9F" w:rsidRPr="00034A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034A9F" w:rsidRPr="00034A9F">
        <w:rPr>
          <w:rFonts w:ascii="Times New Roman" w:hAnsi="Times New Roman" w:cs="Times New Roman"/>
          <w:bCs/>
          <w:sz w:val="28"/>
          <w:szCs w:val="28"/>
        </w:rPr>
        <w:t>(ООО «Дархан», по численности работающих   отнесено  к категории крупных предприятий).</w:t>
      </w:r>
    </w:p>
    <w:p w:rsidR="00E87032" w:rsidRPr="001235D0" w:rsidRDefault="001E5D88" w:rsidP="00BC290E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45F" w:rsidRPr="001235D0">
        <w:rPr>
          <w:rFonts w:ascii="Times New Roman" w:hAnsi="Times New Roman" w:cs="Times New Roman"/>
          <w:i/>
          <w:sz w:val="28"/>
          <w:szCs w:val="28"/>
        </w:rPr>
        <w:t>Общую оценку эффективности невозможно рассчитать, так как на 2022 год финансирование не было предусмотрено.</w:t>
      </w:r>
    </w:p>
    <w:p w:rsidR="00DA045F" w:rsidRPr="001235D0" w:rsidRDefault="00DA045F" w:rsidP="00BC290E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032" w:rsidRDefault="00E87032" w:rsidP="00E87032">
      <w:pPr>
        <w:pStyle w:val="a3"/>
        <w:tabs>
          <w:tab w:val="left" w:pos="118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</w:t>
      </w:r>
      <w:r w:rsidR="003867AE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 муниципального района «Оловяннинский район»</w:t>
      </w:r>
    </w:p>
    <w:p w:rsidR="003867AE" w:rsidRDefault="003867AE" w:rsidP="00E87032">
      <w:pPr>
        <w:pStyle w:val="a3"/>
        <w:tabs>
          <w:tab w:val="left" w:pos="118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AE" w:rsidRDefault="003867AE" w:rsidP="00386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13.11.2020 №323 </w:t>
      </w:r>
      <w:r>
        <w:rPr>
          <w:rFonts w:ascii="Times New Roman" w:hAnsi="Times New Roman" w:cs="Times New Roman"/>
          <w:sz w:val="28"/>
          <w:szCs w:val="28"/>
        </w:rPr>
        <w:t>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2020-2023 годы.</w:t>
      </w:r>
    </w:p>
    <w:p w:rsidR="003867AE" w:rsidRPr="003867AE" w:rsidRDefault="003867AE" w:rsidP="003867AE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AE">
        <w:rPr>
          <w:rFonts w:ascii="Times New Roman" w:hAnsi="Times New Roman" w:cs="Times New Roman"/>
          <w:sz w:val="28"/>
          <w:szCs w:val="28"/>
        </w:rPr>
        <w:t>1. Количество ДТП, с участием несовершеннолетних – 2 ДТП;</w:t>
      </w:r>
    </w:p>
    <w:p w:rsidR="003867AE" w:rsidRPr="003867AE" w:rsidRDefault="003867AE" w:rsidP="003867AE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AE">
        <w:rPr>
          <w:rFonts w:ascii="Times New Roman" w:hAnsi="Times New Roman" w:cs="Times New Roman"/>
          <w:sz w:val="28"/>
          <w:szCs w:val="28"/>
        </w:rPr>
        <w:t>2. число детей погибших в ДТП в 2022 году – 0 чел.</w:t>
      </w:r>
    </w:p>
    <w:p w:rsidR="003867AE" w:rsidRPr="003867AE" w:rsidRDefault="003867AE" w:rsidP="003867AE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AE">
        <w:rPr>
          <w:rFonts w:ascii="Times New Roman" w:hAnsi="Times New Roman" w:cs="Times New Roman"/>
          <w:sz w:val="28"/>
          <w:szCs w:val="28"/>
        </w:rPr>
        <w:t>3. Доля учащихся (воспитанников) задействованных в мероприятиях по профилактике ДТП составляет 100 %</w:t>
      </w:r>
    </w:p>
    <w:p w:rsidR="003867AE" w:rsidRPr="001235D0" w:rsidRDefault="003867AE" w:rsidP="00386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2 из 3 показателей результативности. </w:t>
      </w:r>
    </w:p>
    <w:p w:rsidR="003867AE" w:rsidRDefault="003867AE" w:rsidP="00386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результативности:</w:t>
      </w:r>
    </w:p>
    <w:p w:rsidR="001D32C0" w:rsidRDefault="003867AE" w:rsidP="003867AE">
      <w:pPr>
        <w:pStyle w:val="a3"/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</w:t>
      </w:r>
      <w:r w:rsidRPr="003867AE">
        <w:rPr>
          <w:rFonts w:ascii="Times New Roman" w:hAnsi="Times New Roman" w:cs="Times New Roman"/>
          <w:sz w:val="28"/>
          <w:szCs w:val="28"/>
        </w:rPr>
        <w:t>исло детей погибших в ДТП</w:t>
      </w:r>
      <w:r>
        <w:rPr>
          <w:rFonts w:ascii="Times New Roman" w:hAnsi="Times New Roman" w:cs="Times New Roman"/>
          <w:sz w:val="28"/>
          <w:szCs w:val="28"/>
        </w:rPr>
        <w:t>» (план-0,0; факт-0,0);</w:t>
      </w:r>
    </w:p>
    <w:p w:rsidR="003867AE" w:rsidRPr="003867AE" w:rsidRDefault="003867AE" w:rsidP="003867AE">
      <w:pPr>
        <w:pStyle w:val="a3"/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3867AE">
        <w:rPr>
          <w:rFonts w:ascii="Times New Roman" w:hAnsi="Times New Roman" w:cs="Times New Roman"/>
          <w:sz w:val="28"/>
          <w:szCs w:val="28"/>
        </w:rPr>
        <w:t>оля учащихся (воспитанников) задействованных в мероприятиях по профилактике ДТП</w:t>
      </w:r>
      <w:r>
        <w:rPr>
          <w:rFonts w:ascii="Times New Roman" w:hAnsi="Times New Roman" w:cs="Times New Roman"/>
          <w:sz w:val="28"/>
          <w:szCs w:val="28"/>
        </w:rPr>
        <w:t>, %» (план-100,0; факт-100,0)</w:t>
      </w:r>
    </w:p>
    <w:p w:rsidR="003867AE" w:rsidRDefault="003867AE" w:rsidP="00386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2038FC" w:rsidRPr="001235D0" w:rsidRDefault="003867AE" w:rsidP="001235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67AE">
        <w:rPr>
          <w:rFonts w:ascii="Times New Roman" w:hAnsi="Times New Roman" w:cs="Times New Roman"/>
          <w:sz w:val="28"/>
          <w:szCs w:val="28"/>
        </w:rPr>
        <w:t>Количество ДТП, с участием несовершеннолетних</w:t>
      </w:r>
      <w:r>
        <w:rPr>
          <w:rFonts w:ascii="Times New Roman" w:hAnsi="Times New Roman" w:cs="Times New Roman"/>
          <w:sz w:val="28"/>
          <w:szCs w:val="28"/>
        </w:rPr>
        <w:t>» (план-0,0; факт-2,0)</w:t>
      </w:r>
      <w:r w:rsidR="001235D0">
        <w:rPr>
          <w:rFonts w:ascii="Times New Roman" w:hAnsi="Times New Roman" w:cs="Times New Roman"/>
          <w:sz w:val="28"/>
          <w:szCs w:val="28"/>
        </w:rPr>
        <w:t xml:space="preserve"> </w:t>
      </w:r>
      <w:r w:rsidR="002038FC" w:rsidRPr="001235D0">
        <w:rPr>
          <w:rFonts w:ascii="Times New Roman" w:hAnsi="Times New Roman" w:cs="Times New Roman"/>
          <w:i/>
          <w:sz w:val="28"/>
          <w:szCs w:val="28"/>
        </w:rPr>
        <w:t>Общую оценку эффективности невозможно рассчитать, так как на 2022 год финансирование не было предусмотрено.</w:t>
      </w:r>
    </w:p>
    <w:p w:rsidR="00437D66" w:rsidRPr="001235D0" w:rsidRDefault="00437D66" w:rsidP="002038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D66" w:rsidRDefault="00437D66" w:rsidP="00437D6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Улучшение условий и охраны труда в муниципальном районе «Оловяннинский район»</w:t>
      </w:r>
    </w:p>
    <w:p w:rsidR="00437D66" w:rsidRPr="001235D0" w:rsidRDefault="00437D66" w:rsidP="00437D6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30.12.2022 №456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настоящем разделе – муниципальная программа). Ответственный исполнитель – 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«Оловяннинский район». Срок реализации муниципальной программы в соответствии с паспортом – 2020-2025 годы.</w:t>
      </w:r>
    </w:p>
    <w:p w:rsidR="00DA2113" w:rsidRPr="00E1528F" w:rsidRDefault="00DA2113" w:rsidP="00E15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13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DA2113">
        <w:rPr>
          <w:rFonts w:ascii="Times New Roman" w:hAnsi="Times New Roman" w:cs="Times New Roman"/>
          <w:sz w:val="28"/>
          <w:szCs w:val="28"/>
        </w:rPr>
        <w:t xml:space="preserve"> было обучено 20 человек на сумму 40 тыс. руб. (внебюджетные источники).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DA045F">
        <w:rPr>
          <w:rFonts w:ascii="Times New Roman" w:hAnsi="Times New Roman" w:cs="Times New Roman"/>
          <w:sz w:val="28"/>
          <w:szCs w:val="28"/>
        </w:rPr>
        <w:t>едена</w:t>
      </w:r>
      <w:r>
        <w:rPr>
          <w:rFonts w:ascii="Times New Roman" w:hAnsi="Times New Roman" w:cs="Times New Roman"/>
          <w:sz w:val="28"/>
          <w:szCs w:val="28"/>
        </w:rPr>
        <w:t xml:space="preserve"> СОУТ </w:t>
      </w:r>
      <w:r w:rsidRPr="00DA2113">
        <w:rPr>
          <w:rFonts w:ascii="Times New Roman" w:hAnsi="Times New Roman" w:cs="Times New Roman"/>
          <w:sz w:val="28"/>
          <w:szCs w:val="28"/>
        </w:rPr>
        <w:t xml:space="preserve">126 рабочих мест на сумму 252 тыс. руб. </w:t>
      </w:r>
      <w:r>
        <w:rPr>
          <w:rFonts w:ascii="Times New Roman" w:hAnsi="Times New Roman" w:cs="Times New Roman"/>
          <w:sz w:val="28"/>
          <w:szCs w:val="28"/>
        </w:rPr>
        <w:t>(Филиал "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DA2113">
        <w:rPr>
          <w:rFonts w:ascii="Times New Roman" w:hAnsi="Times New Roman" w:cs="Times New Roman"/>
          <w:sz w:val="28"/>
          <w:szCs w:val="28"/>
        </w:rPr>
        <w:t>аранорская</w:t>
      </w:r>
      <w:proofErr w:type="spellEnd"/>
      <w:r w:rsidRPr="00DA2113">
        <w:rPr>
          <w:rFonts w:ascii="Times New Roman" w:hAnsi="Times New Roman" w:cs="Times New Roman"/>
          <w:sz w:val="28"/>
          <w:szCs w:val="28"/>
        </w:rPr>
        <w:t xml:space="preserve"> ГРЭС" </w:t>
      </w:r>
      <w:r w:rsidR="00E1528F" w:rsidRPr="00DA2113">
        <w:rPr>
          <w:rFonts w:ascii="Times New Roman" w:hAnsi="Times New Roman" w:cs="Times New Roman"/>
          <w:sz w:val="28"/>
          <w:szCs w:val="28"/>
        </w:rPr>
        <w:t>АО</w:t>
      </w:r>
      <w:r w:rsidRPr="00DA2113">
        <w:rPr>
          <w:rFonts w:ascii="Times New Roman" w:hAnsi="Times New Roman" w:cs="Times New Roman"/>
          <w:sz w:val="28"/>
          <w:szCs w:val="28"/>
        </w:rPr>
        <w:t xml:space="preserve"> "</w:t>
      </w:r>
      <w:r w:rsidR="00E1528F" w:rsidRPr="00DA2113">
        <w:rPr>
          <w:rFonts w:ascii="Times New Roman" w:hAnsi="Times New Roman" w:cs="Times New Roman"/>
          <w:sz w:val="28"/>
          <w:szCs w:val="28"/>
        </w:rPr>
        <w:t>ИНТЕР РАО</w:t>
      </w:r>
      <w:r w:rsidR="00E152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1528F">
        <w:rPr>
          <w:rFonts w:ascii="Times New Roman" w:hAnsi="Times New Roman" w:cs="Times New Roman"/>
          <w:sz w:val="28"/>
          <w:szCs w:val="28"/>
        </w:rPr>
        <w:t>Э</w:t>
      </w:r>
      <w:r w:rsidRPr="00DA2113">
        <w:rPr>
          <w:rFonts w:ascii="Times New Roman" w:hAnsi="Times New Roman" w:cs="Times New Roman"/>
          <w:sz w:val="28"/>
          <w:szCs w:val="28"/>
        </w:rPr>
        <w:t>лектрогенерация</w:t>
      </w:r>
      <w:proofErr w:type="spellEnd"/>
      <w:r w:rsidRPr="00DA21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животных», ГУСО Пансионат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Забайкальского края, ГУЗ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ЦРБ)</w:t>
      </w:r>
      <w:r w:rsidRPr="00DA2113">
        <w:rPr>
          <w:rFonts w:ascii="Times New Roman" w:hAnsi="Times New Roman" w:cs="Times New Roman"/>
          <w:sz w:val="28"/>
          <w:szCs w:val="28"/>
        </w:rPr>
        <w:t xml:space="preserve"> (внебюджетные средства)</w:t>
      </w:r>
      <w:r w:rsidR="00E1528F">
        <w:rPr>
          <w:rFonts w:ascii="Times New Roman" w:hAnsi="Times New Roman" w:cs="Times New Roman"/>
          <w:sz w:val="28"/>
          <w:szCs w:val="28"/>
        </w:rPr>
        <w:t>.</w:t>
      </w:r>
    </w:p>
    <w:p w:rsidR="00437D66" w:rsidRPr="001235D0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3 из 4 показателей результативности. </w:t>
      </w:r>
    </w:p>
    <w:p w:rsidR="00437D66" w:rsidRPr="001235D0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Достигнуты плановые значения показателей результативности: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D66">
        <w:rPr>
          <w:rFonts w:ascii="Times New Roman" w:hAnsi="Times New Roman" w:cs="Times New Roman"/>
          <w:sz w:val="28"/>
          <w:szCs w:val="28"/>
        </w:rPr>
        <w:t>Удельный вес рабочих мест прошедших сп</w:t>
      </w:r>
      <w:r>
        <w:rPr>
          <w:rFonts w:ascii="Times New Roman" w:hAnsi="Times New Roman" w:cs="Times New Roman"/>
          <w:sz w:val="28"/>
          <w:szCs w:val="28"/>
        </w:rPr>
        <w:t xml:space="preserve">ециальную оценку условий труда, </w:t>
      </w:r>
      <w:r w:rsidRPr="00437D6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 (план-40,0; факт-40,0);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D66">
        <w:rPr>
          <w:rFonts w:ascii="Times New Roman" w:hAnsi="Times New Roman" w:cs="Times New Roman"/>
          <w:sz w:val="28"/>
          <w:szCs w:val="28"/>
        </w:rPr>
        <w:t>Количество работников, прошедших обучение по охране труда, от общего количества работников организаций, ко</w:t>
      </w:r>
      <w:r>
        <w:rPr>
          <w:rFonts w:ascii="Times New Roman" w:hAnsi="Times New Roman" w:cs="Times New Roman"/>
          <w:sz w:val="28"/>
          <w:szCs w:val="28"/>
        </w:rPr>
        <w:t>торые должны пройти обучение, %» (план-30,0; факт-30,0);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D66">
        <w:rPr>
          <w:rFonts w:ascii="Times New Roman" w:hAnsi="Times New Roman" w:cs="Times New Roman"/>
          <w:sz w:val="28"/>
          <w:szCs w:val="28"/>
        </w:rPr>
        <w:t>Частота несчастных случаев на предприятиях</w:t>
      </w:r>
      <w:r>
        <w:rPr>
          <w:rFonts w:ascii="Times New Roman" w:hAnsi="Times New Roman" w:cs="Times New Roman"/>
          <w:sz w:val="28"/>
          <w:szCs w:val="28"/>
        </w:rPr>
        <w:t>» (план-1,0; факт-1,0)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D66">
        <w:rPr>
          <w:rFonts w:ascii="Times New Roman" w:hAnsi="Times New Roman" w:cs="Times New Roman"/>
          <w:sz w:val="28"/>
          <w:szCs w:val="28"/>
        </w:rPr>
        <w:t>Количество проведенных семинаров и совещаний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» (план-4,0; факт-0,0).</w:t>
      </w:r>
    </w:p>
    <w:p w:rsidR="00437D66" w:rsidRPr="001235D0" w:rsidRDefault="00DA045F" w:rsidP="002038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 Высокая эффективность Программы</w:t>
      </w:r>
      <w:r w:rsidR="002038FC" w:rsidRPr="001235D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="002038FC" w:rsidRPr="001235D0">
        <w:rPr>
          <w:rFonts w:ascii="Times New Roman" w:hAnsi="Times New Roman" w:cs="Times New Roman"/>
          <w:i/>
          <w:sz w:val="28"/>
          <w:szCs w:val="28"/>
        </w:rPr>
        <w:t>( 5</w:t>
      </w:r>
      <w:proofErr w:type="gramEnd"/>
      <w:r w:rsidR="002038FC" w:rsidRPr="001235D0">
        <w:rPr>
          <w:rFonts w:ascii="Times New Roman" w:hAnsi="Times New Roman" w:cs="Times New Roman"/>
          <w:i/>
          <w:sz w:val="28"/>
          <w:szCs w:val="28"/>
        </w:rPr>
        <w:t xml:space="preserve"> баллов)</w:t>
      </w:r>
    </w:p>
    <w:p w:rsidR="00437D66" w:rsidRDefault="00437D66" w:rsidP="00437D6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физической культуры, спорта и здорового образа жизни на территории муниципального района «Оловяннинский район»</w:t>
      </w:r>
    </w:p>
    <w:p w:rsidR="00F428B7" w:rsidRPr="00437D66" w:rsidRDefault="00F428B7" w:rsidP="00437D6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31.10.2022 №352 (далее в настоящем разделе – муниципальная программа).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– МКУ РКО и ДМ администрации муниципального района «Оловяннинский район». Срок реализации муниципальной программы в соответствии с паспортом – 2020-2025 годы.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1. Численность занимающихся физической культурой и спортом в секциях и группах по видам спорта, группах ОФП (общая физическая подготовка) при плане 5647 чел., фактически занимаются 5700 чел.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2. Развитие детско-юношеского, школьного спорта - 69% Увеличение количества физкультурно-спортивных сооружений и площадок для занятий спортом: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 xml:space="preserve">В 2022 году в рамках Программы "Благоустройство дворовых территорий" строительство/установка универсальной спортивной площадки, </w:t>
      </w:r>
      <w:proofErr w:type="spellStart"/>
      <w:r w:rsidRPr="00F428B7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F428B7">
        <w:rPr>
          <w:rFonts w:ascii="Times New Roman" w:hAnsi="Times New Roman" w:cs="Times New Roman"/>
          <w:sz w:val="28"/>
          <w:szCs w:val="28"/>
        </w:rPr>
        <w:t xml:space="preserve">-площадки, </w:t>
      </w:r>
      <w:proofErr w:type="spellStart"/>
      <w:r w:rsidRPr="00F428B7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F428B7">
        <w:rPr>
          <w:rFonts w:ascii="Times New Roman" w:hAnsi="Times New Roman" w:cs="Times New Roman"/>
          <w:sz w:val="28"/>
          <w:szCs w:val="28"/>
        </w:rPr>
        <w:t xml:space="preserve">-площадки </w:t>
      </w:r>
      <w:proofErr w:type="spellStart"/>
      <w:r w:rsidRPr="00F428B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428B7">
        <w:rPr>
          <w:rFonts w:ascii="Times New Roman" w:hAnsi="Times New Roman" w:cs="Times New Roman"/>
          <w:sz w:val="28"/>
          <w:szCs w:val="28"/>
        </w:rPr>
        <w:t>. Ясногорск (сумма указывается в комплексе за все мероприятия по Программе "Благоустройство дворовых территорий" составляет – 13 969 230 руб.).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Ремонт хоккейно</w:t>
      </w:r>
      <w:r w:rsidR="00BC290E">
        <w:rPr>
          <w:rFonts w:ascii="Times New Roman" w:hAnsi="Times New Roman" w:cs="Times New Roman"/>
          <w:sz w:val="28"/>
          <w:szCs w:val="28"/>
        </w:rPr>
        <w:t>й</w:t>
      </w:r>
      <w:r w:rsidRPr="00F428B7">
        <w:rPr>
          <w:rFonts w:ascii="Times New Roman" w:hAnsi="Times New Roman" w:cs="Times New Roman"/>
          <w:sz w:val="28"/>
          <w:szCs w:val="28"/>
        </w:rPr>
        <w:t xml:space="preserve"> коробки </w:t>
      </w:r>
      <w:proofErr w:type="spellStart"/>
      <w:r w:rsidRPr="00F428B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428B7">
        <w:rPr>
          <w:rFonts w:ascii="Times New Roman" w:hAnsi="Times New Roman" w:cs="Times New Roman"/>
          <w:sz w:val="28"/>
          <w:szCs w:val="28"/>
        </w:rPr>
        <w:t>. Оловянная – 2 000 000 руб.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428B7">
        <w:rPr>
          <w:rFonts w:ascii="Times New Roman" w:hAnsi="Times New Roman" w:cs="Times New Roman"/>
          <w:sz w:val="28"/>
          <w:szCs w:val="28"/>
        </w:rPr>
        <w:tab/>
        <w:t>Увеличение доли населения района, выполнивших нормативы Всероссийского физкультурно-спортивного комплекса «Готов к труду и обороне» (</w:t>
      </w:r>
      <w:proofErr w:type="gramStart"/>
      <w:r w:rsidRPr="00F428B7">
        <w:rPr>
          <w:rFonts w:ascii="Times New Roman" w:hAnsi="Times New Roman" w:cs="Times New Roman"/>
          <w:sz w:val="28"/>
          <w:szCs w:val="28"/>
        </w:rPr>
        <w:t>ГТО)  -</w:t>
      </w:r>
      <w:proofErr w:type="gramEnd"/>
      <w:r w:rsidRPr="00F428B7">
        <w:rPr>
          <w:rFonts w:ascii="Times New Roman" w:hAnsi="Times New Roman" w:cs="Times New Roman"/>
          <w:sz w:val="28"/>
          <w:szCs w:val="28"/>
        </w:rPr>
        <w:t xml:space="preserve"> 3,1%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4.</w:t>
      </w:r>
      <w:r w:rsidRPr="00F428B7">
        <w:rPr>
          <w:rFonts w:ascii="Times New Roman" w:hAnsi="Times New Roman" w:cs="Times New Roman"/>
          <w:sz w:val="28"/>
          <w:szCs w:val="28"/>
        </w:rPr>
        <w:tab/>
        <w:t>Увеличение доли учащихся района, выполнивших нормативы Всероссийского физкультурно-спортивного комплекса «Готов к труду и обороне» (ГТО) – 25% (при плане 30%);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5.</w:t>
      </w:r>
      <w:r w:rsidRPr="00F428B7">
        <w:rPr>
          <w:rFonts w:ascii="Times New Roman" w:hAnsi="Times New Roman" w:cs="Times New Roman"/>
          <w:sz w:val="28"/>
          <w:szCs w:val="28"/>
        </w:rPr>
        <w:tab/>
        <w:t>Удовлетворённость населения условиями для занятий физической культурой и спортом – 35%;</w:t>
      </w:r>
    </w:p>
    <w:p w:rsidR="00F428B7" w:rsidRP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6.</w:t>
      </w:r>
      <w:r w:rsidRPr="00F428B7">
        <w:rPr>
          <w:rFonts w:ascii="Times New Roman" w:hAnsi="Times New Roman" w:cs="Times New Roman"/>
          <w:sz w:val="28"/>
          <w:szCs w:val="28"/>
        </w:rPr>
        <w:tab/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– 10%;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B7">
        <w:rPr>
          <w:rFonts w:ascii="Times New Roman" w:hAnsi="Times New Roman" w:cs="Times New Roman"/>
          <w:sz w:val="28"/>
          <w:szCs w:val="28"/>
        </w:rPr>
        <w:t>7.</w:t>
      </w:r>
      <w:r w:rsidRPr="00F428B7">
        <w:rPr>
          <w:rFonts w:ascii="Times New Roman" w:hAnsi="Times New Roman" w:cs="Times New Roman"/>
          <w:sz w:val="28"/>
          <w:szCs w:val="28"/>
        </w:rPr>
        <w:tab/>
        <w:t>Увеличение количества спортсменов, которым присвоены массовые спортивные разряды, в том числе первый спортивный разряд – 32 (в том числе 3 1-х разряда).</w:t>
      </w:r>
    </w:p>
    <w:p w:rsidR="00F428B7" w:rsidRPr="001235D0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2 из 6 показателей результативности. </w:t>
      </w:r>
    </w:p>
    <w:p w:rsidR="00F428B7" w:rsidRPr="001235D0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Достигнуты плановые значения показателей результативности: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Численность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» (план-5647,0; факт-5700,0);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Удовлетворённость населения условиями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» (план-35,0; факт-35,0)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F428B7" w:rsidRDefault="00F428B7" w:rsidP="00437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Увеличение доли населения района, выполнивших нормативы Всероссийского физкультурно-спортивного комплекса «</w:t>
      </w:r>
      <w:r>
        <w:rPr>
          <w:rFonts w:ascii="Times New Roman" w:hAnsi="Times New Roman" w:cs="Times New Roman"/>
          <w:sz w:val="28"/>
          <w:szCs w:val="28"/>
        </w:rPr>
        <w:t>Готов к труду и обороне» (ГТО)» (план-30,0; факт-3,1);</w:t>
      </w:r>
    </w:p>
    <w:p w:rsidR="00437D66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Увеличение доли учащихся района, выполнивших нормативы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» (план-30,0; факт-25,0);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</w:r>
      <w:r>
        <w:rPr>
          <w:rFonts w:ascii="Times New Roman" w:hAnsi="Times New Roman" w:cs="Times New Roman"/>
          <w:sz w:val="28"/>
          <w:szCs w:val="28"/>
        </w:rPr>
        <w:t>» (план-15,0; факт-10,0);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B7">
        <w:rPr>
          <w:rFonts w:ascii="Times New Roman" w:hAnsi="Times New Roman" w:cs="Times New Roman"/>
          <w:sz w:val="28"/>
          <w:szCs w:val="28"/>
        </w:rPr>
        <w:t>Количество спортсменов, которым присвоены массовые спортивные разряды, в том числе первый спортивный разряд</w:t>
      </w:r>
      <w:r>
        <w:rPr>
          <w:rFonts w:ascii="Times New Roman" w:hAnsi="Times New Roman" w:cs="Times New Roman"/>
          <w:sz w:val="28"/>
          <w:szCs w:val="28"/>
        </w:rPr>
        <w:t>» (план-180,0; факт-32,0).</w:t>
      </w:r>
    </w:p>
    <w:p w:rsidR="002038FC" w:rsidRPr="001235D0" w:rsidRDefault="002038FC" w:rsidP="002038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Уровень эффективности подпрограммы приемлемый. (4 балла) 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 единства российской нации и этнокультурное развитие народов, проживающих на территории муниципального района «Оловяннинский район» Забайкальского края</w:t>
      </w:r>
    </w:p>
    <w:p w:rsidR="00F428B7" w:rsidRDefault="00F428B7" w:rsidP="00F428B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B7" w:rsidRDefault="00F428B7" w:rsidP="00F42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</w:t>
      </w:r>
      <w:r w:rsidR="00B04464" w:rsidRPr="001235D0">
        <w:rPr>
          <w:rFonts w:ascii="Times New Roman" w:hAnsi="Times New Roman" w:cs="Times New Roman"/>
          <w:i/>
          <w:sz w:val="28"/>
          <w:szCs w:val="28"/>
        </w:rPr>
        <w:t>20</w:t>
      </w:r>
      <w:r w:rsidRPr="001235D0">
        <w:rPr>
          <w:rFonts w:ascii="Times New Roman" w:hAnsi="Times New Roman" w:cs="Times New Roman"/>
          <w:i/>
          <w:sz w:val="28"/>
          <w:szCs w:val="28"/>
        </w:rPr>
        <w:t>.1</w:t>
      </w:r>
      <w:r w:rsidR="00B04464" w:rsidRPr="001235D0">
        <w:rPr>
          <w:rFonts w:ascii="Times New Roman" w:hAnsi="Times New Roman" w:cs="Times New Roman"/>
          <w:i/>
          <w:sz w:val="28"/>
          <w:szCs w:val="28"/>
        </w:rPr>
        <w:t>2</w:t>
      </w:r>
      <w:r w:rsidRPr="001235D0">
        <w:rPr>
          <w:rFonts w:ascii="Times New Roman" w:hAnsi="Times New Roman" w:cs="Times New Roman"/>
          <w:i/>
          <w:sz w:val="28"/>
          <w:szCs w:val="28"/>
        </w:rPr>
        <w:t>.2022 №</w:t>
      </w:r>
      <w:r w:rsidR="00B04464" w:rsidRPr="001235D0">
        <w:rPr>
          <w:rFonts w:ascii="Times New Roman" w:hAnsi="Times New Roman" w:cs="Times New Roman"/>
          <w:i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настоящем разделе – муниципальная программа). Ответственный исполнитель –</w:t>
      </w:r>
      <w:r w:rsidR="00B0446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B044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район». Срок реализации муниципальной программы в соответствии с паспортом – 202</w:t>
      </w:r>
      <w:r w:rsidR="00B044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-2025 годы.</w:t>
      </w:r>
    </w:p>
    <w:p w:rsidR="00B04464" w:rsidRPr="00B04464" w:rsidRDefault="00B04464" w:rsidP="00B04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04464">
        <w:rPr>
          <w:rFonts w:ascii="Times New Roman" w:hAnsi="Times New Roman" w:cs="Times New Roman"/>
          <w:sz w:val="28"/>
          <w:szCs w:val="28"/>
        </w:rPr>
        <w:t xml:space="preserve"> программы были проведены следующие мероприятия:</w:t>
      </w:r>
    </w:p>
    <w:p w:rsidR="00B04464" w:rsidRP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1.</w:t>
      </w:r>
      <w:r w:rsidRPr="00B04464">
        <w:rPr>
          <w:rFonts w:ascii="Times New Roman" w:hAnsi="Times New Roman" w:cs="Times New Roman"/>
          <w:sz w:val="28"/>
          <w:szCs w:val="28"/>
        </w:rPr>
        <w:tab/>
        <w:t>Праздник Белого месяца «</w:t>
      </w:r>
      <w:proofErr w:type="spellStart"/>
      <w:r w:rsidRPr="00B04464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B04464">
        <w:rPr>
          <w:rFonts w:ascii="Times New Roman" w:hAnsi="Times New Roman" w:cs="Times New Roman"/>
          <w:sz w:val="28"/>
          <w:szCs w:val="28"/>
        </w:rPr>
        <w:t>»</w:t>
      </w:r>
    </w:p>
    <w:p w:rsidR="00B04464" w:rsidRP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2.</w:t>
      </w:r>
      <w:r w:rsidRPr="00B04464">
        <w:rPr>
          <w:rFonts w:ascii="Times New Roman" w:hAnsi="Times New Roman" w:cs="Times New Roman"/>
          <w:sz w:val="28"/>
          <w:szCs w:val="28"/>
        </w:rPr>
        <w:tab/>
        <w:t>Народное гуляние «Масленица»</w:t>
      </w:r>
    </w:p>
    <w:p w:rsidR="00B04464" w:rsidRP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3.</w:t>
      </w:r>
      <w:r w:rsidRPr="00B04464">
        <w:rPr>
          <w:rFonts w:ascii="Times New Roman" w:hAnsi="Times New Roman" w:cs="Times New Roman"/>
          <w:sz w:val="28"/>
          <w:szCs w:val="28"/>
        </w:rPr>
        <w:tab/>
        <w:t>Районный национальных культур «Родной земли многоголосье»</w:t>
      </w:r>
    </w:p>
    <w:p w:rsidR="00B04464" w:rsidRP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4.</w:t>
      </w:r>
      <w:r w:rsidRPr="00B04464">
        <w:rPr>
          <w:rFonts w:ascii="Times New Roman" w:hAnsi="Times New Roman" w:cs="Times New Roman"/>
          <w:sz w:val="28"/>
          <w:szCs w:val="28"/>
        </w:rPr>
        <w:tab/>
        <w:t>Проведение выставок декоративно-прикладного искусства</w:t>
      </w:r>
    </w:p>
    <w:p w:rsidR="00B04464" w:rsidRP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5.</w:t>
      </w:r>
      <w:r w:rsidRPr="00B04464">
        <w:rPr>
          <w:rFonts w:ascii="Times New Roman" w:hAnsi="Times New Roman" w:cs="Times New Roman"/>
          <w:sz w:val="28"/>
          <w:szCs w:val="28"/>
        </w:rPr>
        <w:tab/>
        <w:t>Организация межрайонной фотовыставки «Национальный колорит»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6.</w:t>
      </w:r>
      <w:r w:rsidRPr="00B04464">
        <w:rPr>
          <w:rFonts w:ascii="Times New Roman" w:hAnsi="Times New Roman" w:cs="Times New Roman"/>
          <w:sz w:val="28"/>
          <w:szCs w:val="28"/>
        </w:rPr>
        <w:tab/>
        <w:t>Конкурс рисунков по межнациональному согласию «Мы разные, но мы вместе»</w:t>
      </w:r>
    </w:p>
    <w:p w:rsidR="00B04464" w:rsidRPr="00684041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041">
        <w:rPr>
          <w:rFonts w:ascii="Times New Roman" w:hAnsi="Times New Roman" w:cs="Times New Roman"/>
          <w:i/>
          <w:sz w:val="28"/>
          <w:szCs w:val="28"/>
        </w:rPr>
        <w:t>В результате реализации мероприятий муниципальной подпрограммы в 2022 году достигнуты плановые значения показателей результативности: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464">
        <w:rPr>
          <w:rFonts w:ascii="Times New Roman" w:hAnsi="Times New Roman" w:cs="Times New Roman"/>
          <w:sz w:val="28"/>
          <w:szCs w:val="28"/>
        </w:rPr>
        <w:t>Количество молодых людей (14-30 лет), участвующих в мероприятиях по укреплению единства российской нации</w:t>
      </w:r>
      <w:r>
        <w:rPr>
          <w:rFonts w:ascii="Times New Roman" w:hAnsi="Times New Roman" w:cs="Times New Roman"/>
          <w:sz w:val="28"/>
          <w:szCs w:val="28"/>
        </w:rPr>
        <w:t>» (план-</w:t>
      </w:r>
      <w:r w:rsidRPr="00B04464"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</w:rPr>
        <w:t>,0; факт-</w:t>
      </w:r>
      <w:r w:rsidRPr="00B04464">
        <w:rPr>
          <w:rFonts w:ascii="Times New Roman" w:hAnsi="Times New Roman" w:cs="Times New Roman"/>
          <w:sz w:val="28"/>
          <w:szCs w:val="28"/>
        </w:rPr>
        <w:t>4400</w:t>
      </w:r>
      <w:r>
        <w:rPr>
          <w:rFonts w:ascii="Times New Roman" w:hAnsi="Times New Roman" w:cs="Times New Roman"/>
          <w:sz w:val="28"/>
          <w:szCs w:val="28"/>
        </w:rPr>
        <w:t>,0);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464">
        <w:rPr>
          <w:rFonts w:ascii="Times New Roman" w:hAnsi="Times New Roman" w:cs="Times New Roman"/>
          <w:sz w:val="28"/>
          <w:szCs w:val="28"/>
        </w:rPr>
        <w:t>Количество публикаций в СМИ</w:t>
      </w:r>
      <w:r>
        <w:rPr>
          <w:rFonts w:ascii="Times New Roman" w:hAnsi="Times New Roman" w:cs="Times New Roman"/>
          <w:sz w:val="28"/>
          <w:szCs w:val="28"/>
        </w:rPr>
        <w:t>» (план-8,0; факт-19,0);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464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и поддержку языкового разнообразия (нарастающим итогом)</w:t>
      </w:r>
      <w:r>
        <w:rPr>
          <w:rFonts w:ascii="Times New Roman" w:hAnsi="Times New Roman" w:cs="Times New Roman"/>
          <w:sz w:val="28"/>
          <w:szCs w:val="28"/>
        </w:rPr>
        <w:t>» (план-4500,0; факт-4550,0);</w:t>
      </w:r>
    </w:p>
    <w:p w:rsidR="00B04464" w:rsidRDefault="00B04464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464">
        <w:rPr>
          <w:rFonts w:ascii="Times New Roman" w:hAnsi="Times New Roman" w:cs="Times New Roman"/>
          <w:sz w:val="28"/>
          <w:szCs w:val="28"/>
        </w:rPr>
        <w:t>Количество участников праздничных мероприятий, выставок, посвященных общегосударственным и национальным праздничным датам</w:t>
      </w:r>
      <w:r>
        <w:rPr>
          <w:rFonts w:ascii="Times New Roman" w:hAnsi="Times New Roman" w:cs="Times New Roman"/>
          <w:sz w:val="28"/>
          <w:szCs w:val="28"/>
        </w:rPr>
        <w:t>» (план-</w:t>
      </w:r>
      <w:r w:rsidRPr="00B04464">
        <w:rPr>
          <w:rFonts w:ascii="Times New Roman" w:hAnsi="Times New Roman" w:cs="Times New Roman"/>
          <w:sz w:val="28"/>
          <w:szCs w:val="28"/>
        </w:rPr>
        <w:t>8500</w:t>
      </w:r>
      <w:r>
        <w:rPr>
          <w:rFonts w:ascii="Times New Roman" w:hAnsi="Times New Roman" w:cs="Times New Roman"/>
          <w:sz w:val="28"/>
          <w:szCs w:val="28"/>
        </w:rPr>
        <w:t>,0; факт-</w:t>
      </w:r>
      <w:r w:rsidRPr="00B04464"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>,0).</w:t>
      </w:r>
    </w:p>
    <w:p w:rsidR="002038FC" w:rsidRPr="001235D0" w:rsidRDefault="002038FC" w:rsidP="002038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Общую оценку эффективности невозможно рассчитать, так как на 2022 год финансирование не было предусмотрено.</w:t>
      </w:r>
    </w:p>
    <w:p w:rsidR="002038FC" w:rsidRPr="002038FC" w:rsidRDefault="002038FC" w:rsidP="002038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85" w:rsidRDefault="00412985" w:rsidP="004129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в муниципальном районе «Оловяннинский район» </w:t>
      </w:r>
    </w:p>
    <w:p w:rsidR="00412985" w:rsidRDefault="00412985" w:rsidP="004129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85" w:rsidRDefault="00412985" w:rsidP="004129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15.02.2022 №30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2022-2025 годы.</w:t>
      </w:r>
    </w:p>
    <w:p w:rsidR="00412985" w:rsidRDefault="00412985" w:rsidP="004129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организована работа движений юных помощников полиции, юных инспекторов безопасности дорожного движения – 19 ОУ, 7 ДОУ, проводится комплекс просветительских и профилактических мероприятий, в рамках празднования 50-летия ИЮД – в апреле проводится районный конкурс «Знаем мы от А до Я», агитационные акции «Я выбираю ЮИД»;</w:t>
      </w:r>
    </w:p>
    <w:p w:rsidR="00412985" w:rsidRDefault="00412985" w:rsidP="004129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организации межведомственного семинара практических психологов и специалистов центра социальной помощи семье и детям, школьных психологов.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2022 года проведено СПТ во всех учреждениях, участниками СПТ стали обучающиеся 7-11 классов, общее количество участников – 1084, в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группе риска -7,9% -85 детей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Золотореченск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Калангуй, Ми</w:t>
      </w:r>
      <w:r w:rsidRPr="00F94B10">
        <w:rPr>
          <w:rFonts w:ascii="Times New Roman" w:hAnsi="Times New Roman" w:cs="Times New Roman"/>
          <w:sz w:val="28"/>
          <w:szCs w:val="28"/>
        </w:rPr>
        <w:t>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235,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</w:t>
      </w:r>
      <w:proofErr w:type="spellEnd"/>
      <w:r w:rsidRPr="00F94B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СПТ были получены в работу от Центра «Семья» в феврале 2023 года, на текущий момент проведена следующая работа: 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Педсоветы</w:t>
      </w:r>
      <w:r w:rsidR="00412985" w:rsidRPr="00F9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теме: Итоги социально-психологического тестирования 2022 года;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Предоставлены рекомендации классным руководителям по коррекции плана профилактики негативных явлений среди обучающихся в классе;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Составляются индивидуальные планы сопровождения для детей группы риска;</w:t>
      </w:r>
    </w:p>
    <w:p w:rsidR="00F94B10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показы профилактических фильмов, родительские собрания по результатам СПТ, причинам употребления ПАВ, индивидуальное консультирование.</w:t>
      </w:r>
    </w:p>
    <w:p w:rsidR="00FA2A84" w:rsidRDefault="00F94B10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профилактической работы </w:t>
      </w:r>
      <w:r w:rsidR="00FA2A84">
        <w:rPr>
          <w:rFonts w:ascii="Times New Roman" w:hAnsi="Times New Roman" w:cs="Times New Roman"/>
          <w:sz w:val="28"/>
          <w:szCs w:val="28"/>
        </w:rPr>
        <w:t xml:space="preserve">с несовершеннолетними, осужденными без изоляции от общества, вовлечение во внеурочную деятельность, профилактические беседы, классные часы, выпуск информационных брошюр и памяток. </w:t>
      </w:r>
    </w:p>
    <w:p w:rsidR="00412985" w:rsidRDefault="00FA2A84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совместных рейдов по выявлению фактов нарушения действующего законодательства в сфере торговли и общественного питания: продажа алкогольной продукции лицам, не достигшим 18-летнего возраста; </w:t>
      </w:r>
    </w:p>
    <w:p w:rsidR="00FA2A84" w:rsidRDefault="00FA2A84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информационной, консультативной, методической и иной помощи социально-ориентированным общественным организациям, оказывающим услуги в сфере формирования и пропаганды здорового образа жизни, профилактики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информирование лиц по возможности прохождения лечения от алкогольной зависимости и наркомании.</w:t>
      </w:r>
    </w:p>
    <w:p w:rsidR="00FA2A84" w:rsidRDefault="00FA2A84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Распространены буклеты (листовки) антинаркотической, антиалкогольной направленности, для информационной поддержки и профилактической работы с несовершеннолетними, по плану проведено в декабре 2022 года, информационные буклеты направлены в образовательные организации.</w:t>
      </w:r>
    </w:p>
    <w:p w:rsidR="00FA2A84" w:rsidRDefault="00FA2A84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формированию банка данных о несовершеннолетних в возрасте от 7 до 18 лет, не прошедших или систематически пропускающих занятия в образовательных учреждениях без уважительной причины, с ежеквартальным предоставлением информации в КДН.</w:t>
      </w:r>
    </w:p>
    <w:p w:rsidR="0062776E" w:rsidRPr="001235D0" w:rsidRDefault="0062776E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 xml:space="preserve">В результате реализации мероприятий муниципальной программы в 2022 году достигнуты плановые значения по 6 из 7 показателей результативности. </w:t>
      </w:r>
    </w:p>
    <w:p w:rsidR="0062776E" w:rsidRDefault="0062776E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Достигнуты плановые значения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76E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совершаемых в общественных местах</w:t>
      </w:r>
      <w:r>
        <w:rPr>
          <w:rFonts w:ascii="Times New Roman" w:hAnsi="Times New Roman" w:cs="Times New Roman"/>
          <w:sz w:val="28"/>
          <w:szCs w:val="28"/>
        </w:rPr>
        <w:t>, %» (план-5,0; факт-5,0);</w:t>
      </w:r>
    </w:p>
    <w:p w:rsidR="0062776E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Снижение количества преступлений, связанных с незаконным оборотом наркотических и психотропных веществ</w:t>
      </w:r>
      <w:r>
        <w:rPr>
          <w:rFonts w:ascii="Times New Roman" w:hAnsi="Times New Roman" w:cs="Times New Roman"/>
          <w:sz w:val="28"/>
          <w:szCs w:val="28"/>
        </w:rPr>
        <w:t>, %» (план-3,0; факт-3,0);</w:t>
      </w:r>
    </w:p>
    <w:p w:rsidR="0062776E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2776E">
        <w:rPr>
          <w:rFonts w:ascii="Times New Roman" w:hAnsi="Times New Roman" w:cs="Times New Roman"/>
          <w:sz w:val="28"/>
          <w:szCs w:val="28"/>
        </w:rPr>
        <w:t>Снижение доли рецидивной и бытовой преступности</w:t>
      </w:r>
      <w:r>
        <w:rPr>
          <w:rFonts w:ascii="Times New Roman" w:hAnsi="Times New Roman" w:cs="Times New Roman"/>
          <w:sz w:val="28"/>
          <w:szCs w:val="28"/>
        </w:rPr>
        <w:t>, %» (план-1,0; факт-2,0);</w:t>
      </w:r>
    </w:p>
    <w:p w:rsidR="0062776E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Снижение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, %» (план-2,0; факт-4,0);</w:t>
      </w:r>
    </w:p>
    <w:p w:rsidR="0062776E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 xml:space="preserve">Доля детского и взрослого населения </w:t>
      </w:r>
      <w:proofErr w:type="spellStart"/>
      <w:r w:rsidRPr="0062776E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62776E">
        <w:rPr>
          <w:rFonts w:ascii="Times New Roman" w:hAnsi="Times New Roman" w:cs="Times New Roman"/>
          <w:sz w:val="28"/>
          <w:szCs w:val="28"/>
        </w:rPr>
        <w:t xml:space="preserve"> района, охваченная профилактическими мероприятиями</w:t>
      </w:r>
      <w:r>
        <w:rPr>
          <w:rFonts w:ascii="Times New Roman" w:hAnsi="Times New Roman" w:cs="Times New Roman"/>
          <w:sz w:val="28"/>
          <w:szCs w:val="28"/>
        </w:rPr>
        <w:t>, %» (план-70,0; факт-80,0);</w:t>
      </w:r>
    </w:p>
    <w:p w:rsidR="0062776E" w:rsidRPr="00F94B10" w:rsidRDefault="0062776E" w:rsidP="00F94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Увеличение количества участников мероприятий, направленных на получение правовых знаний для ведения законопослушного образа жизни</w:t>
      </w:r>
      <w:r>
        <w:rPr>
          <w:rFonts w:ascii="Times New Roman" w:hAnsi="Times New Roman" w:cs="Times New Roman"/>
          <w:sz w:val="28"/>
          <w:szCs w:val="28"/>
        </w:rPr>
        <w:t>» (план-1250,0; факт-2510,0)</w:t>
      </w:r>
    </w:p>
    <w:p w:rsidR="0062776E" w:rsidRDefault="0062776E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Не достигнуты плановые значения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76E" w:rsidRDefault="0062776E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76E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лицами в состоянии алкогольного или наркотического опьянения</w:t>
      </w:r>
      <w:r>
        <w:rPr>
          <w:rFonts w:ascii="Times New Roman" w:hAnsi="Times New Roman" w:cs="Times New Roman"/>
          <w:sz w:val="28"/>
          <w:szCs w:val="28"/>
        </w:rPr>
        <w:t>, %» (план-10,0; факт-8,0)</w:t>
      </w:r>
    </w:p>
    <w:p w:rsidR="00684041" w:rsidRPr="001235D0" w:rsidRDefault="002038FC" w:rsidP="0012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263">
        <w:rPr>
          <w:rFonts w:ascii="Times New Roman" w:hAnsi="Times New Roman" w:cs="Times New Roman"/>
          <w:sz w:val="28"/>
          <w:szCs w:val="28"/>
        </w:rPr>
        <w:t>Оценка полноты финансирования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достигает плановых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значений.</w:t>
      </w:r>
      <w:r w:rsidRPr="001235D0">
        <w:rPr>
          <w:rFonts w:ascii="Times New Roman" w:hAnsi="Times New Roman" w:cs="Times New Roman"/>
          <w:i/>
          <w:sz w:val="28"/>
          <w:szCs w:val="28"/>
        </w:rPr>
        <w:t>Общую</w:t>
      </w:r>
      <w:proofErr w:type="spellEnd"/>
      <w:r w:rsidRPr="001235D0">
        <w:rPr>
          <w:rFonts w:ascii="Times New Roman" w:hAnsi="Times New Roman" w:cs="Times New Roman"/>
          <w:i/>
          <w:sz w:val="28"/>
          <w:szCs w:val="28"/>
        </w:rPr>
        <w:t xml:space="preserve"> оценку эффективности невозможно рассчитать, так как на 2022 год финансирование не было предусмотрено.</w:t>
      </w:r>
    </w:p>
    <w:p w:rsidR="0062776E" w:rsidRDefault="0062776E" w:rsidP="0062776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 населения муниципального района «Оловяннинский район» Забайкальского края</w:t>
      </w:r>
    </w:p>
    <w:p w:rsidR="0062776E" w:rsidRDefault="0062776E" w:rsidP="0062776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6E" w:rsidRDefault="0062776E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20.12.2022 №434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2021-2025 годы.</w:t>
      </w:r>
    </w:p>
    <w:p w:rsidR="0062776E" w:rsidRDefault="006D3FA1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Pr="006D3FA1">
        <w:rPr>
          <w:rFonts w:ascii="Times New Roman" w:hAnsi="Times New Roman" w:cs="Times New Roman"/>
          <w:sz w:val="28"/>
          <w:szCs w:val="28"/>
        </w:rPr>
        <w:t>Развитие механизма межведомственного взаимодействия в создании условий для профилактики неинфекционных заболеваний, формирование потребности и ведения населением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6D3FA1">
        <w:rPr>
          <w:rFonts w:ascii="Times New Roman" w:hAnsi="Times New Roman" w:cs="Times New Roman"/>
          <w:sz w:val="28"/>
          <w:szCs w:val="28"/>
        </w:rPr>
        <w:t>Акции ко всемирному дню борьбы с раком, туберкулезом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акции «Родительский урок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6D3FA1">
        <w:rPr>
          <w:rFonts w:ascii="Times New Roman" w:hAnsi="Times New Roman" w:cs="Times New Roman"/>
          <w:sz w:val="28"/>
          <w:szCs w:val="28"/>
        </w:rPr>
        <w:t>Муниципальные соревнования «Лыжня России»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Игровая программа «Здоровая молодежь-здоровая Россия»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Спартакиада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 «твое здоровье в твоих руках»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 «Летний лагерь – территория здоровья»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Акция, приуроченная ко дню поселка Ясногорск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Летняя оздоровительная кампания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 для учащихся филиала Приаргунского колледжа по профилактике заболевания 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День Бега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Подготовка и увеличение волонтерских объединений, для работы по формированию ЗОЖ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 xml:space="preserve">Акция для учащихся старших классов по профилактике заболевания ВИЧ инфекцией, профилактике потребления </w:t>
      </w:r>
      <w:proofErr w:type="spellStart"/>
      <w:r w:rsidRPr="006D3FA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D3FA1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Цикл мероприятий ко Дню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Районный Конкурс баннеров  для социальной рекламы антинаркотической направленности «Выбери здоровый путь»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FA1" w:rsidRDefault="006D3FA1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Pr="006D3FA1">
        <w:rPr>
          <w:rFonts w:ascii="Times New Roman" w:hAnsi="Times New Roman" w:cs="Times New Roman"/>
          <w:sz w:val="28"/>
          <w:szCs w:val="28"/>
        </w:rPr>
        <w:t>по снижению масштабов злоупотребления алкогольной продукцией и профилактике алкоголизма</w:t>
      </w:r>
      <w:r>
        <w:rPr>
          <w:rFonts w:ascii="Times New Roman" w:hAnsi="Times New Roman" w:cs="Times New Roman"/>
          <w:sz w:val="28"/>
          <w:szCs w:val="28"/>
        </w:rPr>
        <w:t xml:space="preserve"> проведены: </w:t>
      </w:r>
      <w:r w:rsidRPr="006D3FA1">
        <w:rPr>
          <w:rFonts w:ascii="Times New Roman" w:hAnsi="Times New Roman" w:cs="Times New Roman"/>
          <w:sz w:val="28"/>
          <w:szCs w:val="28"/>
        </w:rPr>
        <w:t>Месячник правовых знаний по профилактике наркомании, алкоголизма,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Акция ко всемирному дню без табака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 xml:space="preserve">Акция к </w:t>
      </w:r>
      <w:r w:rsidRPr="006D3FA1">
        <w:rPr>
          <w:rFonts w:ascii="Times New Roman" w:hAnsi="Times New Roman" w:cs="Times New Roman"/>
          <w:sz w:val="28"/>
          <w:szCs w:val="28"/>
        </w:rPr>
        <w:lastRenderedPageBreak/>
        <w:t>Международному дню отказа от курения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3FA1">
        <w:rPr>
          <w:rFonts w:ascii="Times New Roman" w:hAnsi="Times New Roman" w:cs="Times New Roman"/>
          <w:sz w:val="28"/>
          <w:szCs w:val="28"/>
        </w:rPr>
        <w:t>Ярмарка –здоровья с участием краевых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FA1" w:rsidRDefault="006D3FA1" w:rsidP="00627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4CD7">
        <w:rPr>
          <w:rFonts w:ascii="Times New Roman" w:hAnsi="Times New Roman" w:cs="Times New Roman"/>
          <w:sz w:val="28"/>
          <w:szCs w:val="28"/>
        </w:rPr>
        <w:t xml:space="preserve"> рамках мероприятия «</w:t>
      </w:r>
      <w:r w:rsidR="00AB4CD7" w:rsidRPr="00AB4CD7">
        <w:rPr>
          <w:rFonts w:ascii="Times New Roman" w:hAnsi="Times New Roman" w:cs="Times New Roman"/>
          <w:sz w:val="28"/>
          <w:szCs w:val="28"/>
        </w:rPr>
        <w:t>Организационно методическое обеспечение охраны труда</w:t>
      </w:r>
      <w:r w:rsidR="00AB4CD7">
        <w:rPr>
          <w:rFonts w:ascii="Times New Roman" w:hAnsi="Times New Roman" w:cs="Times New Roman"/>
          <w:sz w:val="28"/>
          <w:szCs w:val="28"/>
        </w:rPr>
        <w:t xml:space="preserve">» проведены: </w:t>
      </w:r>
      <w:r w:rsidR="00AB4CD7" w:rsidRPr="00AB4CD7">
        <w:rPr>
          <w:rFonts w:ascii="Times New Roman" w:hAnsi="Times New Roman" w:cs="Times New Roman"/>
          <w:sz w:val="28"/>
          <w:szCs w:val="28"/>
        </w:rPr>
        <w:t>Конкурс на лучшую организацию работы по охране труда ср</w:t>
      </w:r>
      <w:r w:rsidR="00AB4CD7">
        <w:rPr>
          <w:rFonts w:ascii="Times New Roman" w:hAnsi="Times New Roman" w:cs="Times New Roman"/>
          <w:sz w:val="28"/>
          <w:szCs w:val="28"/>
        </w:rPr>
        <w:t>еди предприятий и организаций муниципального района; о</w:t>
      </w:r>
      <w:r w:rsidR="00AB4CD7" w:rsidRPr="00AB4CD7">
        <w:rPr>
          <w:rFonts w:ascii="Times New Roman" w:hAnsi="Times New Roman" w:cs="Times New Roman"/>
          <w:sz w:val="28"/>
          <w:szCs w:val="28"/>
        </w:rPr>
        <w:t>казан</w:t>
      </w:r>
      <w:r w:rsidR="00AB4CD7">
        <w:rPr>
          <w:rFonts w:ascii="Times New Roman" w:hAnsi="Times New Roman" w:cs="Times New Roman"/>
          <w:sz w:val="28"/>
          <w:szCs w:val="28"/>
        </w:rPr>
        <w:t>а</w:t>
      </w:r>
      <w:r w:rsidR="00AB4CD7" w:rsidRPr="00AB4CD7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AB4CD7">
        <w:rPr>
          <w:rFonts w:ascii="Times New Roman" w:hAnsi="Times New Roman" w:cs="Times New Roman"/>
          <w:sz w:val="28"/>
          <w:szCs w:val="28"/>
        </w:rPr>
        <w:t>ая</w:t>
      </w:r>
      <w:r w:rsidR="00AB4CD7" w:rsidRPr="00AB4CD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B4CD7">
        <w:rPr>
          <w:rFonts w:ascii="Times New Roman" w:hAnsi="Times New Roman" w:cs="Times New Roman"/>
          <w:sz w:val="28"/>
          <w:szCs w:val="28"/>
        </w:rPr>
        <w:t>ь</w:t>
      </w:r>
      <w:r w:rsidR="00AB4CD7" w:rsidRPr="00AB4CD7">
        <w:rPr>
          <w:rFonts w:ascii="Times New Roman" w:hAnsi="Times New Roman" w:cs="Times New Roman"/>
          <w:sz w:val="28"/>
          <w:szCs w:val="28"/>
        </w:rPr>
        <w:t xml:space="preserve"> организациям по вопросам охраны труда</w:t>
      </w:r>
      <w:r w:rsidR="00AB4CD7">
        <w:rPr>
          <w:rFonts w:ascii="Times New Roman" w:hAnsi="Times New Roman" w:cs="Times New Roman"/>
          <w:sz w:val="28"/>
          <w:szCs w:val="28"/>
        </w:rPr>
        <w:t>.</w:t>
      </w:r>
    </w:p>
    <w:p w:rsidR="00AB4CD7" w:rsidRPr="0062776E" w:rsidRDefault="00AB4CD7" w:rsidP="00AB4C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«</w:t>
      </w:r>
      <w:r w:rsidRPr="00AB4CD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едение мероприятий по улучшению </w:t>
      </w:r>
      <w:r w:rsidRPr="00AB4CD7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>» проведена Акция «за лес» - о</w:t>
      </w:r>
      <w:r w:rsidRPr="00AB4CD7">
        <w:rPr>
          <w:rFonts w:ascii="Times New Roman" w:hAnsi="Times New Roman" w:cs="Times New Roman"/>
          <w:sz w:val="28"/>
          <w:szCs w:val="28"/>
        </w:rPr>
        <w:t>зеленение общественных территорий. Высадка саженцев сосен в землях населенного пункта Оловянная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B4CD7">
        <w:rPr>
          <w:rFonts w:ascii="Times New Roman" w:hAnsi="Times New Roman" w:cs="Times New Roman"/>
          <w:sz w:val="28"/>
          <w:szCs w:val="28"/>
        </w:rPr>
        <w:t>Акция «Чистые берега»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CD7" w:rsidRDefault="00AB4CD7" w:rsidP="00AB4C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в 2022 году д</w:t>
      </w:r>
      <w:r w:rsidR="002038FC">
        <w:rPr>
          <w:rFonts w:ascii="Times New Roman" w:hAnsi="Times New Roman" w:cs="Times New Roman"/>
          <w:sz w:val="28"/>
          <w:szCs w:val="28"/>
        </w:rPr>
        <w:t>остигнуты плановые значения по 2</w:t>
      </w:r>
      <w:r>
        <w:rPr>
          <w:rFonts w:ascii="Times New Roman" w:hAnsi="Times New Roman" w:cs="Times New Roman"/>
          <w:sz w:val="28"/>
          <w:szCs w:val="28"/>
        </w:rPr>
        <w:t xml:space="preserve"> из 4 показателей результативности. </w:t>
      </w:r>
    </w:p>
    <w:p w:rsidR="00AB4CD7" w:rsidRPr="001235D0" w:rsidRDefault="00AB4CD7" w:rsidP="00AB4C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Достигнуты плановые значения показателей результативности:</w:t>
      </w:r>
    </w:p>
    <w:p w:rsidR="00B04464" w:rsidRDefault="00AB4CD7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4CD7">
        <w:rPr>
          <w:rFonts w:ascii="Times New Roman" w:hAnsi="Times New Roman" w:cs="Times New Roman"/>
          <w:sz w:val="28"/>
          <w:szCs w:val="28"/>
        </w:rPr>
        <w:t>Доля граждан, систематически занимающихся спортом</w:t>
      </w:r>
      <w:r>
        <w:rPr>
          <w:rFonts w:ascii="Times New Roman" w:hAnsi="Times New Roman" w:cs="Times New Roman"/>
          <w:sz w:val="28"/>
          <w:szCs w:val="28"/>
        </w:rPr>
        <w:t>, %» (план-16,9; факт-17)</w:t>
      </w:r>
      <w:r w:rsidR="002038FC">
        <w:rPr>
          <w:rFonts w:ascii="Times New Roman" w:hAnsi="Times New Roman" w:cs="Times New Roman"/>
          <w:sz w:val="28"/>
          <w:szCs w:val="28"/>
        </w:rPr>
        <w:t>;</w:t>
      </w:r>
    </w:p>
    <w:p w:rsidR="002038FC" w:rsidRPr="002038FC" w:rsidRDefault="002038FC" w:rsidP="002038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FC">
        <w:rPr>
          <w:rFonts w:ascii="Times New Roman" w:hAnsi="Times New Roman" w:cs="Times New Roman"/>
          <w:sz w:val="28"/>
          <w:szCs w:val="28"/>
        </w:rPr>
        <w:t>«Розничные продажи алкогольной продукции на душу населения (в литрах)» (план-4,9; факт-2,32).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D7" w:rsidRDefault="00AB4CD7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AB4CD7" w:rsidRDefault="00AB4CD7" w:rsidP="00B044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4CD7">
        <w:rPr>
          <w:rFonts w:ascii="Times New Roman" w:hAnsi="Times New Roman" w:cs="Times New Roman"/>
          <w:sz w:val="28"/>
          <w:szCs w:val="28"/>
        </w:rPr>
        <w:t>Охват граждан, прошедших профилактические осмотры</w:t>
      </w:r>
      <w:r>
        <w:rPr>
          <w:rFonts w:ascii="Times New Roman" w:hAnsi="Times New Roman" w:cs="Times New Roman"/>
          <w:sz w:val="28"/>
          <w:szCs w:val="28"/>
        </w:rPr>
        <w:t>» (план-90,0</w:t>
      </w:r>
      <w:r w:rsidRPr="000838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факт-46,0);</w:t>
      </w:r>
    </w:p>
    <w:p w:rsidR="00D23D0E" w:rsidRDefault="00AB4CD7" w:rsidP="00D23D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4CD7">
        <w:rPr>
          <w:rFonts w:ascii="Times New Roman" w:hAnsi="Times New Roman" w:cs="Times New Roman"/>
          <w:sz w:val="28"/>
          <w:szCs w:val="28"/>
        </w:rPr>
        <w:t>Охват граждан флюорографическим исследованием</w:t>
      </w:r>
      <w:r>
        <w:rPr>
          <w:rFonts w:ascii="Times New Roman" w:hAnsi="Times New Roman" w:cs="Times New Roman"/>
          <w:sz w:val="28"/>
          <w:szCs w:val="28"/>
        </w:rPr>
        <w:t>, %» (план-9</w:t>
      </w:r>
      <w:r w:rsidR="00D23D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,0; факт-</w:t>
      </w:r>
      <w:r w:rsidR="00D23D0E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,0)</w:t>
      </w:r>
      <w:r w:rsidR="00D23D0E">
        <w:rPr>
          <w:rFonts w:ascii="Times New Roman" w:hAnsi="Times New Roman" w:cs="Times New Roman"/>
          <w:sz w:val="28"/>
          <w:szCs w:val="28"/>
        </w:rPr>
        <w:t>;</w:t>
      </w:r>
    </w:p>
    <w:p w:rsidR="00D23D0E" w:rsidRPr="001235D0" w:rsidRDefault="002038FC" w:rsidP="00D23D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Финансирование мероприятий программы не предусмотрено.</w:t>
      </w:r>
    </w:p>
    <w:p w:rsidR="00D23D0E" w:rsidRPr="002038FC" w:rsidRDefault="00D23D0E" w:rsidP="002038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пожарной безопасности на территории муниципально</w:t>
      </w:r>
      <w:r w:rsidR="002038FC">
        <w:rPr>
          <w:rFonts w:ascii="Times New Roman" w:hAnsi="Times New Roman" w:cs="Times New Roman"/>
          <w:b/>
          <w:sz w:val="28"/>
          <w:szCs w:val="28"/>
        </w:rPr>
        <w:t>го района «Оловяннинский район»</w:t>
      </w:r>
    </w:p>
    <w:p w:rsidR="00D23D0E" w:rsidRDefault="00D23D0E" w:rsidP="00D23D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0">
        <w:rPr>
          <w:rFonts w:ascii="Times New Roman" w:hAnsi="Times New Roman" w:cs="Times New Roman"/>
          <w:i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04.10.2022 №281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2023-2025 годы.</w:t>
      </w:r>
    </w:p>
    <w:p w:rsidR="00AF2476" w:rsidRDefault="00302ECA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2476">
        <w:rPr>
          <w:rFonts w:ascii="Times New Roman" w:hAnsi="Times New Roman" w:cs="Times New Roman"/>
          <w:sz w:val="28"/>
          <w:szCs w:val="28"/>
        </w:rPr>
        <w:t xml:space="preserve"> 2022 году на обеспечение мероприятий по прохождению пожароопасного сезона выделено 187,0 тыс. руб.</w:t>
      </w:r>
      <w:r w:rsidR="00F4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B51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="00F45B51">
        <w:rPr>
          <w:rFonts w:ascii="Times New Roman" w:hAnsi="Times New Roman" w:cs="Times New Roman"/>
          <w:sz w:val="28"/>
          <w:szCs w:val="28"/>
        </w:rPr>
        <w:t xml:space="preserve"> резервного фонда)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мероприятия: 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опашка во всех поселениях;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сухой растительности;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свалок.</w:t>
      </w:r>
    </w:p>
    <w:p w:rsidR="00AF2476" w:rsidRDefault="00AF2476" w:rsidP="00AF2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значение показателя результативности не достигнуто:</w:t>
      </w:r>
    </w:p>
    <w:p w:rsidR="00684041" w:rsidRPr="00CA02E6" w:rsidRDefault="00AF2476" w:rsidP="00CA02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1C9D" w:rsidRPr="007D1C9D">
        <w:rPr>
          <w:rFonts w:ascii="Times New Roman" w:hAnsi="Times New Roman" w:cs="Times New Roman"/>
          <w:sz w:val="28"/>
          <w:szCs w:val="28"/>
        </w:rPr>
        <w:t>Темп снижения количества зарегистрированных пожаров и загораний к уровню прошлого года</w:t>
      </w:r>
      <w:r w:rsidR="00CA02E6">
        <w:rPr>
          <w:rFonts w:ascii="Times New Roman" w:hAnsi="Times New Roman" w:cs="Times New Roman"/>
          <w:sz w:val="28"/>
          <w:szCs w:val="28"/>
        </w:rPr>
        <w:t>, %» (план-56</w:t>
      </w:r>
      <w:r w:rsidR="007D1C9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; факт</w:t>
      </w:r>
      <w:r w:rsidR="007D1C9D">
        <w:rPr>
          <w:rFonts w:ascii="Times New Roman" w:hAnsi="Times New Roman" w:cs="Times New Roman"/>
          <w:sz w:val="28"/>
          <w:szCs w:val="28"/>
        </w:rPr>
        <w:t>-55,0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02E6" w:rsidRPr="00CA02E6" w:rsidRDefault="00CA02E6" w:rsidP="00CA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02E6" w:rsidRPr="00CA0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02E6">
        <w:rPr>
          <w:rFonts w:ascii="Times New Roman" w:hAnsi="Times New Roman" w:cs="Times New Roman"/>
          <w:sz w:val="28"/>
          <w:szCs w:val="28"/>
        </w:rPr>
        <w:t>5 б</w:t>
      </w:r>
      <w:r w:rsidR="00601F99">
        <w:rPr>
          <w:rFonts w:ascii="Times New Roman" w:hAnsi="Times New Roman" w:cs="Times New Roman"/>
          <w:sz w:val="28"/>
          <w:szCs w:val="28"/>
        </w:rPr>
        <w:t>аллов. Высокая эффективность П</w:t>
      </w:r>
      <w:r w:rsidRPr="00CA02E6">
        <w:rPr>
          <w:rFonts w:ascii="Times New Roman" w:hAnsi="Times New Roman" w:cs="Times New Roman"/>
          <w:sz w:val="28"/>
          <w:szCs w:val="28"/>
        </w:rPr>
        <w:t>рог</w:t>
      </w:r>
      <w:r w:rsidR="007411D1">
        <w:rPr>
          <w:rFonts w:ascii="Times New Roman" w:hAnsi="Times New Roman" w:cs="Times New Roman"/>
          <w:sz w:val="28"/>
          <w:szCs w:val="28"/>
        </w:rPr>
        <w:t>р</w:t>
      </w:r>
      <w:r w:rsidRPr="00CA02E6">
        <w:rPr>
          <w:rFonts w:ascii="Times New Roman" w:hAnsi="Times New Roman" w:cs="Times New Roman"/>
          <w:sz w:val="28"/>
          <w:szCs w:val="28"/>
        </w:rPr>
        <w:t>аммы</w:t>
      </w:r>
    </w:p>
    <w:p w:rsidR="00F428B7" w:rsidRPr="00437D66" w:rsidRDefault="00F428B7" w:rsidP="007411D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28B7" w:rsidRPr="00437D66" w:rsidSect="00AF2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6AB0"/>
    <w:multiLevelType w:val="hybridMultilevel"/>
    <w:tmpl w:val="1A3A99A8"/>
    <w:lvl w:ilvl="0" w:tplc="64A2F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B16EF5"/>
    <w:multiLevelType w:val="multilevel"/>
    <w:tmpl w:val="DE9E1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26F77B7C"/>
    <w:multiLevelType w:val="hybridMultilevel"/>
    <w:tmpl w:val="AA7E1D9A"/>
    <w:lvl w:ilvl="0" w:tplc="F8D4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2A4631"/>
    <w:multiLevelType w:val="hybridMultilevel"/>
    <w:tmpl w:val="99A4C63C"/>
    <w:lvl w:ilvl="0" w:tplc="BC441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BD"/>
    <w:rsid w:val="000064A7"/>
    <w:rsid w:val="00023D76"/>
    <w:rsid w:val="00034A9F"/>
    <w:rsid w:val="00035C21"/>
    <w:rsid w:val="0004107F"/>
    <w:rsid w:val="000528CD"/>
    <w:rsid w:val="0007126F"/>
    <w:rsid w:val="00072714"/>
    <w:rsid w:val="000838E5"/>
    <w:rsid w:val="000A30CE"/>
    <w:rsid w:val="000C395B"/>
    <w:rsid w:val="000C3C21"/>
    <w:rsid w:val="000E5D1D"/>
    <w:rsid w:val="000E6370"/>
    <w:rsid w:val="00103A0B"/>
    <w:rsid w:val="0011011B"/>
    <w:rsid w:val="00112B1C"/>
    <w:rsid w:val="001235D0"/>
    <w:rsid w:val="00140E01"/>
    <w:rsid w:val="001822D6"/>
    <w:rsid w:val="00191207"/>
    <w:rsid w:val="001C14FD"/>
    <w:rsid w:val="001D32C0"/>
    <w:rsid w:val="001E5D88"/>
    <w:rsid w:val="001F6944"/>
    <w:rsid w:val="002038FC"/>
    <w:rsid w:val="00241D19"/>
    <w:rsid w:val="00252442"/>
    <w:rsid w:val="00267AB5"/>
    <w:rsid w:val="00282504"/>
    <w:rsid w:val="0028330A"/>
    <w:rsid w:val="002960BF"/>
    <w:rsid w:val="002975B8"/>
    <w:rsid w:val="002B0F57"/>
    <w:rsid w:val="002C22AB"/>
    <w:rsid w:val="002F43BE"/>
    <w:rsid w:val="00302ECA"/>
    <w:rsid w:val="00311A83"/>
    <w:rsid w:val="003379C4"/>
    <w:rsid w:val="00371566"/>
    <w:rsid w:val="0037567E"/>
    <w:rsid w:val="003867AE"/>
    <w:rsid w:val="00391C6D"/>
    <w:rsid w:val="003E1290"/>
    <w:rsid w:val="003E65B1"/>
    <w:rsid w:val="00405061"/>
    <w:rsid w:val="00405108"/>
    <w:rsid w:val="00412985"/>
    <w:rsid w:val="004206C5"/>
    <w:rsid w:val="00426B3C"/>
    <w:rsid w:val="00437D66"/>
    <w:rsid w:val="0044038C"/>
    <w:rsid w:val="00442BC6"/>
    <w:rsid w:val="00462371"/>
    <w:rsid w:val="004C2765"/>
    <w:rsid w:val="004C597E"/>
    <w:rsid w:val="004C629B"/>
    <w:rsid w:val="004E4AF6"/>
    <w:rsid w:val="00512A01"/>
    <w:rsid w:val="00523B57"/>
    <w:rsid w:val="005420F4"/>
    <w:rsid w:val="00547642"/>
    <w:rsid w:val="00565258"/>
    <w:rsid w:val="00590612"/>
    <w:rsid w:val="005B3859"/>
    <w:rsid w:val="005B7685"/>
    <w:rsid w:val="005D56A0"/>
    <w:rsid w:val="005D5886"/>
    <w:rsid w:val="005E00C7"/>
    <w:rsid w:val="005E563F"/>
    <w:rsid w:val="00601F99"/>
    <w:rsid w:val="00603EE8"/>
    <w:rsid w:val="006252D7"/>
    <w:rsid w:val="0062776E"/>
    <w:rsid w:val="006406AD"/>
    <w:rsid w:val="00642FC3"/>
    <w:rsid w:val="0065080C"/>
    <w:rsid w:val="0065164A"/>
    <w:rsid w:val="006530CB"/>
    <w:rsid w:val="00653D93"/>
    <w:rsid w:val="0065618D"/>
    <w:rsid w:val="006612AF"/>
    <w:rsid w:val="00684041"/>
    <w:rsid w:val="006C7230"/>
    <w:rsid w:val="006D3FA1"/>
    <w:rsid w:val="00716FAE"/>
    <w:rsid w:val="00717731"/>
    <w:rsid w:val="0072066C"/>
    <w:rsid w:val="00724F03"/>
    <w:rsid w:val="007411D1"/>
    <w:rsid w:val="00754C7A"/>
    <w:rsid w:val="007653AF"/>
    <w:rsid w:val="007666B6"/>
    <w:rsid w:val="00795D99"/>
    <w:rsid w:val="007B4419"/>
    <w:rsid w:val="007B7A9C"/>
    <w:rsid w:val="007C75D2"/>
    <w:rsid w:val="007D1C9D"/>
    <w:rsid w:val="008560E1"/>
    <w:rsid w:val="008A6489"/>
    <w:rsid w:val="008C58C2"/>
    <w:rsid w:val="008F5014"/>
    <w:rsid w:val="0092659D"/>
    <w:rsid w:val="0094238C"/>
    <w:rsid w:val="0098000B"/>
    <w:rsid w:val="009956B6"/>
    <w:rsid w:val="009A67DB"/>
    <w:rsid w:val="009B4965"/>
    <w:rsid w:val="009B551C"/>
    <w:rsid w:val="009C5A1E"/>
    <w:rsid w:val="009E176E"/>
    <w:rsid w:val="009F17CC"/>
    <w:rsid w:val="009F6AF5"/>
    <w:rsid w:val="00A004DA"/>
    <w:rsid w:val="00AA0511"/>
    <w:rsid w:val="00AB4CD7"/>
    <w:rsid w:val="00AD727F"/>
    <w:rsid w:val="00AF2476"/>
    <w:rsid w:val="00B0052E"/>
    <w:rsid w:val="00B04464"/>
    <w:rsid w:val="00B272D0"/>
    <w:rsid w:val="00B838BD"/>
    <w:rsid w:val="00BA3263"/>
    <w:rsid w:val="00BA568A"/>
    <w:rsid w:val="00BB4406"/>
    <w:rsid w:val="00BC290E"/>
    <w:rsid w:val="00C22EA5"/>
    <w:rsid w:val="00C37BCD"/>
    <w:rsid w:val="00C51E69"/>
    <w:rsid w:val="00C6147E"/>
    <w:rsid w:val="00CA02E6"/>
    <w:rsid w:val="00CA32C0"/>
    <w:rsid w:val="00CA7480"/>
    <w:rsid w:val="00CB6238"/>
    <w:rsid w:val="00D23D0E"/>
    <w:rsid w:val="00D477AB"/>
    <w:rsid w:val="00D72D7C"/>
    <w:rsid w:val="00D75898"/>
    <w:rsid w:val="00D814EE"/>
    <w:rsid w:val="00DA045F"/>
    <w:rsid w:val="00DA2113"/>
    <w:rsid w:val="00DC3A79"/>
    <w:rsid w:val="00DC7FC5"/>
    <w:rsid w:val="00DD4942"/>
    <w:rsid w:val="00DD4D09"/>
    <w:rsid w:val="00DD5E49"/>
    <w:rsid w:val="00DF5C1D"/>
    <w:rsid w:val="00E06D70"/>
    <w:rsid w:val="00E1528F"/>
    <w:rsid w:val="00E47757"/>
    <w:rsid w:val="00E87032"/>
    <w:rsid w:val="00EE2676"/>
    <w:rsid w:val="00EF592A"/>
    <w:rsid w:val="00F22C58"/>
    <w:rsid w:val="00F36E89"/>
    <w:rsid w:val="00F428B7"/>
    <w:rsid w:val="00F42A3A"/>
    <w:rsid w:val="00F45B51"/>
    <w:rsid w:val="00F668ED"/>
    <w:rsid w:val="00F7162A"/>
    <w:rsid w:val="00F94B10"/>
    <w:rsid w:val="00FA0D25"/>
    <w:rsid w:val="00FA2A84"/>
    <w:rsid w:val="00FA6ACF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6539-5314-4710-A950-9771EDEC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3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34A9F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F7162A"/>
  </w:style>
  <w:style w:type="paragraph" w:customStyle="1" w:styleId="1">
    <w:name w:val="Без интервала1"/>
    <w:link w:val="NoSpacingChar"/>
    <w:rsid w:val="00F22C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F22C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59061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A261-5FE9-4D5F-B625-DE1589C4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9935</Words>
  <Characters>56633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Надежда Мовсисян 2022</cp:lastModifiedBy>
  <cp:revision>12</cp:revision>
  <cp:lastPrinted>2023-06-16T06:17:00Z</cp:lastPrinted>
  <dcterms:created xsi:type="dcterms:W3CDTF">2023-07-13T23:00:00Z</dcterms:created>
  <dcterms:modified xsi:type="dcterms:W3CDTF">2023-07-14T02:44:00Z</dcterms:modified>
</cp:coreProperties>
</file>