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62FDA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45476F" w:rsidRDefault="0045476F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76F" w:rsidRDefault="0045476F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6F" w:rsidRDefault="00A84BAE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</w:t>
      </w:r>
      <w:r w:rsidR="009F417E">
        <w:rPr>
          <w:rFonts w:ascii="Times New Roman" w:hAnsi="Times New Roman" w:cs="Times New Roman"/>
          <w:sz w:val="28"/>
          <w:szCs w:val="28"/>
        </w:rPr>
        <w:t>3</w:t>
      </w:r>
      <w:r w:rsidR="004547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№_____</w:t>
      </w:r>
    </w:p>
    <w:p w:rsidR="00D73608" w:rsidRDefault="00D73608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08" w:rsidRPr="00C311DC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9D1D84" w:rsidRPr="00C311DC" w:rsidRDefault="009D1D84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7A" w:rsidRDefault="00D9187A" w:rsidP="00ED7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 муниципального района «Оловяннинский район»</w:t>
      </w:r>
      <w:r w:rsidR="00D7360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187A" w:rsidRDefault="00D9187A" w:rsidP="00ED75A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89" w:rsidRDefault="00E81E15" w:rsidP="00ED75A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75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BAE">
        <w:rPr>
          <w:rFonts w:ascii="Times New Roman" w:eastAsia="Calibri" w:hAnsi="Times New Roman" w:cs="Times New Roman"/>
          <w:sz w:val="28"/>
          <w:szCs w:val="28"/>
        </w:rPr>
        <w:t>В соответствии с п. 5 постановления администрации муниципального района «Оловяннинский район» от 27.06.2019 года № 169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администрация муниципального района «Оловяннинский район»</w:t>
      </w:r>
    </w:p>
    <w:p w:rsidR="007012B9" w:rsidRDefault="007012B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8EA" w:rsidRDefault="009F417E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о с </w:t>
      </w:r>
      <w:proofErr w:type="gramStart"/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ED75A5" w:rsidRPr="003138EA" w:rsidRDefault="00ED75A5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7A" w:rsidRDefault="00D9187A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Перечень муниципальных программ муниципального района «Оловяннинский район».</w:t>
      </w:r>
    </w:p>
    <w:p w:rsidR="00D9187A" w:rsidRPr="00A0432A" w:rsidRDefault="00D9187A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0432A">
        <w:rPr>
          <w:rFonts w:ascii="Times New Roman" w:hAnsi="Times New Roman" w:cs="Times New Roman"/>
          <w:sz w:val="28"/>
          <w:szCs w:val="26"/>
        </w:rPr>
        <w:t xml:space="preserve">Признать утратившим силу постановление администрации муниципального района «Оловяннинский район» от </w:t>
      </w:r>
      <w:r w:rsidRPr="00A0432A">
        <w:rPr>
          <w:rFonts w:ascii="Times New Roman" w:hAnsi="Times New Roman" w:cs="Times New Roman"/>
          <w:sz w:val="28"/>
          <w:szCs w:val="26"/>
        </w:rPr>
        <w:t>4</w:t>
      </w:r>
      <w:r w:rsidRPr="00A0432A">
        <w:rPr>
          <w:rFonts w:ascii="Times New Roman" w:hAnsi="Times New Roman" w:cs="Times New Roman"/>
          <w:sz w:val="28"/>
          <w:szCs w:val="26"/>
        </w:rPr>
        <w:t xml:space="preserve"> </w:t>
      </w:r>
      <w:r w:rsidRPr="00A0432A">
        <w:rPr>
          <w:rFonts w:ascii="Times New Roman" w:hAnsi="Times New Roman" w:cs="Times New Roman"/>
          <w:sz w:val="28"/>
          <w:szCs w:val="26"/>
        </w:rPr>
        <w:t>октября</w:t>
      </w:r>
      <w:r w:rsidRPr="00A0432A">
        <w:rPr>
          <w:rFonts w:ascii="Times New Roman" w:hAnsi="Times New Roman" w:cs="Times New Roman"/>
          <w:sz w:val="28"/>
          <w:szCs w:val="26"/>
        </w:rPr>
        <w:t xml:space="preserve"> 202</w:t>
      </w:r>
      <w:r w:rsidRPr="00A0432A">
        <w:rPr>
          <w:rFonts w:ascii="Times New Roman" w:hAnsi="Times New Roman" w:cs="Times New Roman"/>
          <w:sz w:val="28"/>
          <w:szCs w:val="26"/>
        </w:rPr>
        <w:t>2</w:t>
      </w:r>
      <w:r w:rsidRPr="00A0432A">
        <w:rPr>
          <w:rFonts w:ascii="Times New Roman" w:hAnsi="Times New Roman" w:cs="Times New Roman"/>
          <w:sz w:val="28"/>
          <w:szCs w:val="26"/>
        </w:rPr>
        <w:t xml:space="preserve"> года № </w:t>
      </w:r>
      <w:r w:rsidRPr="00A0432A">
        <w:rPr>
          <w:rFonts w:ascii="Times New Roman" w:hAnsi="Times New Roman" w:cs="Times New Roman"/>
          <w:sz w:val="28"/>
          <w:szCs w:val="26"/>
        </w:rPr>
        <w:t>281 «О внесении изменений и дополнен</w:t>
      </w:r>
      <w:r w:rsidR="00A0432A">
        <w:rPr>
          <w:rFonts w:ascii="Times New Roman" w:hAnsi="Times New Roman" w:cs="Times New Roman"/>
          <w:sz w:val="28"/>
          <w:szCs w:val="26"/>
        </w:rPr>
        <w:t>ий в Перечень муниципальных программ му</w:t>
      </w:r>
      <w:r w:rsidRPr="00A0432A">
        <w:rPr>
          <w:rFonts w:ascii="Times New Roman" w:hAnsi="Times New Roman" w:cs="Times New Roman"/>
          <w:sz w:val="28"/>
          <w:szCs w:val="26"/>
        </w:rPr>
        <w:t>ниципального района «</w:t>
      </w:r>
      <w:r w:rsidR="00A0432A">
        <w:rPr>
          <w:rFonts w:ascii="Times New Roman" w:hAnsi="Times New Roman" w:cs="Times New Roman"/>
          <w:sz w:val="28"/>
          <w:szCs w:val="26"/>
        </w:rPr>
        <w:t>Оловяннинский район», утвержден</w:t>
      </w:r>
      <w:r w:rsidRPr="00A0432A">
        <w:rPr>
          <w:rFonts w:ascii="Times New Roman" w:hAnsi="Times New Roman" w:cs="Times New Roman"/>
          <w:sz w:val="28"/>
          <w:szCs w:val="26"/>
        </w:rPr>
        <w:t>ный постановлением администр</w:t>
      </w:r>
      <w:r w:rsidR="00A0432A">
        <w:rPr>
          <w:rFonts w:ascii="Times New Roman" w:hAnsi="Times New Roman" w:cs="Times New Roman"/>
          <w:sz w:val="28"/>
          <w:szCs w:val="26"/>
        </w:rPr>
        <w:t>ации муни</w:t>
      </w:r>
      <w:bookmarkStart w:id="0" w:name="_GoBack"/>
      <w:bookmarkEnd w:id="0"/>
      <w:r w:rsidR="00A0432A">
        <w:rPr>
          <w:rFonts w:ascii="Times New Roman" w:hAnsi="Times New Roman" w:cs="Times New Roman"/>
          <w:sz w:val="28"/>
          <w:szCs w:val="26"/>
        </w:rPr>
        <w:t>ципального района «Оло</w:t>
      </w:r>
      <w:r w:rsidRPr="00A0432A">
        <w:rPr>
          <w:rFonts w:ascii="Times New Roman" w:hAnsi="Times New Roman" w:cs="Times New Roman"/>
          <w:sz w:val="28"/>
          <w:szCs w:val="26"/>
        </w:rPr>
        <w:t>вяннинский район» №294 от 10.09.2021»</w:t>
      </w:r>
    </w:p>
    <w:p w:rsidR="003A49CD" w:rsidRDefault="003A49CD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печатном издании «Аргументы и факты Забайкалье» и разместить на официальном сайте администрации муниципального района «Оловяннинский район» в информационно-коммуникационной сети Интернет, по адресу: </w:t>
      </w:r>
      <w:r w:rsidR="00285D73" w:rsidRPr="00285D73">
        <w:rPr>
          <w:rFonts w:ascii="Times New Roman" w:hAnsi="Times New Roman" w:cs="Times New Roman"/>
          <w:sz w:val="28"/>
          <w:szCs w:val="28"/>
        </w:rPr>
        <w:t>olovyan.75.ru</w:t>
      </w:r>
    </w:p>
    <w:p w:rsidR="003A49CD" w:rsidRPr="003A49CD" w:rsidRDefault="003A49CD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район».</w:t>
      </w:r>
    </w:p>
    <w:p w:rsidR="00B7695D" w:rsidRDefault="0049750F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9187A" w:rsidRDefault="00D9187A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7A" w:rsidRDefault="00D9187A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                                             </w:t>
      </w:r>
      <w:r w:rsidR="00285D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А.В. Антошкин</w:t>
      </w: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«Оловяннинский район» </w:t>
      </w:r>
    </w:p>
    <w:p w:rsidR="00F81C03" w:rsidRDefault="00F81C03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  <w:sectPr w:rsidR="00C311DC" w:rsidSect="00A62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F81C03" w:rsidTr="00D17BA4">
        <w:trPr>
          <w:trHeight w:val="1833"/>
        </w:trPr>
        <w:tc>
          <w:tcPr>
            <w:tcW w:w="10598" w:type="dxa"/>
          </w:tcPr>
          <w:p w:rsidR="00F81C03" w:rsidRDefault="00F81C03" w:rsidP="00D17BA4"/>
        </w:tc>
        <w:tc>
          <w:tcPr>
            <w:tcW w:w="4188" w:type="dxa"/>
          </w:tcPr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муниципального района   «Оловяннинский район»</w:t>
            </w:r>
          </w:p>
          <w:p w:rsidR="00F81C03" w:rsidRPr="000F7B5F" w:rsidRDefault="009F417E" w:rsidP="009F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C03">
              <w:rPr>
                <w:rFonts w:ascii="Times New Roman" w:hAnsi="Times New Roman" w:cs="Times New Roman"/>
                <w:sz w:val="24"/>
                <w:szCs w:val="24"/>
              </w:rPr>
              <w:t xml:space="preserve"> года  № ___</w:t>
            </w:r>
          </w:p>
        </w:tc>
      </w:tr>
    </w:tbl>
    <w:p w:rsidR="00F81C03" w:rsidRPr="009A4872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униципальных программ</w:t>
      </w:r>
      <w:r w:rsidR="009F4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3867"/>
        <w:gridCol w:w="4253"/>
      </w:tblGrid>
      <w:tr w:rsidR="00F81C03" w:rsidRPr="008542B7" w:rsidTr="00D17BA4">
        <w:trPr>
          <w:trHeight w:val="886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муниципальной  программы  муниципального района « Оловяннинский район»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Ответственный 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исполнитель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соисполнитель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подпрограмм, входящих в        состав  муниципальной программы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1C03" w:rsidRPr="008542B7" w:rsidTr="00EA5275">
        <w:trPr>
          <w:trHeight w:val="1825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муниципального управления и обеспечение деятельности  администрации муниципального района «Оловяннинский район»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 администрации  муниципального района « Оловяннинский район»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«Управление муниципальными финансами и муниципальным долгом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Комитет по финансам администрации муниципального района «Оловяннинский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spacing w:line="307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1.Создание условий для эффективного управления муниципальными финансами, повышение устойчивости бюджета муниципального района «Оловяннинский район».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2.Повышение финансовой устойчивости бюджетов поселений,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>входящих в состав муниципального района «Оловяннинский район»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3.Управление муниципальным долгом бюджета муниципального района «Оловяннинский района».</w:t>
            </w:r>
          </w:p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4.Обеспечение реализации муниципальной программы (Обеспечивающая подпрограмма).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«Управление и распоряжение муниципальной собственностью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1."Владение, пользование и распоряжение имуществом, находящимся в муниципальной собственности муниципального района «Оловяннинский район» 2. Повышение эффективности использования земель, государственная собственность  на которые не разграничена, на территории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3.Содержание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4.Территориальное планирование и обеспечение градостроительной деятельности муниципального района «Оловяннинский район»;</w:t>
            </w:r>
          </w:p>
          <w:p w:rsidR="00F81C03" w:rsidRPr="008542B7" w:rsidRDefault="00F81C03" w:rsidP="00D17BA4">
            <w:pPr>
              <w:shd w:val="clear" w:color="auto" w:fill="FFFFFF"/>
              <w:spacing w:line="3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деятельности Комитета по управлению муниципальным имуществом администрации муниципального района «Оловяннинский  район».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81C03" w:rsidRPr="008542B7" w:rsidRDefault="00D17BA4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системы образования»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Подпрограмма «Развитие дошкольного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Подпрограмма «Развитие общего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Подпрограмма «Развитие дополнительного образования, воспитания детей и молодежи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государственных полномочий по опеке и попечительству и социальной поддержке детей находящихся в трудной жизненной ситуации»;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оздоровления, отдыха и занятости детей в каникулярное время в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6. Подпрограмма «Развитие комплексной безопасности образовательных учреждений  в 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Подпрограмма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подведомственных Комитету образования в муниципальном районе «Оловяннинский район»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C03" w:rsidRPr="0085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 в муниципальном районе « Оловяннинский район» 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 « Оловяннинский район»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Сохранение, поддержка и развитие сферы культуры в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EB0A06" w:rsidRDefault="00EB0A06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допо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лнительного образования детей 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«Оловяннинский район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EB0A06" w:rsidRDefault="00EB0A06" w:rsidP="009F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3.Обеспечение деятельности учреждений культуры, 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в сфере культуры муниципального района «Оловяннинский район»;</w:t>
            </w:r>
          </w:p>
          <w:p w:rsidR="009F417E" w:rsidRPr="008542B7" w:rsidRDefault="009F417E" w:rsidP="009F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реализации муниципальной программы (обеспечивающая подпрограмма)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района «Оловяннинский район»</w:t>
            </w:r>
          </w:p>
          <w:p w:rsidR="00050284" w:rsidRPr="008542B7" w:rsidRDefault="00050284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Оловяннинское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Администрации сельских поселений:</w:t>
            </w:r>
          </w:p>
          <w:p w:rsidR="00EB0A06" w:rsidRPr="00EA5275" w:rsidRDefault="00EB0A06" w:rsidP="00E23670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proofErr w:type="gram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,«</w:t>
            </w:r>
            <w:proofErr w:type="spellStart"/>
            <w:proofErr w:type="gram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Степнинское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Мирнинское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Бурулятуй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Тургинское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Ононское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«Улан-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Цацыкское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Долгокычинское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Единенское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Булумское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1.Подпрограмма «Создание условий для обеспечения доступным и комфортным жильем сельского населения»;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2.Подпрограмма «Создание и развитие инфраструктуры на сельских территориях»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противодействие экстремизму на территории муниципального района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 администрации МР « Оловяннинский район»-</w:t>
            </w:r>
          </w:p>
        </w:tc>
        <w:tc>
          <w:tcPr>
            <w:tcW w:w="4253" w:type="dxa"/>
          </w:tcPr>
          <w:p w:rsidR="00EB0A06" w:rsidRPr="008542B7" w:rsidRDefault="007C13D8" w:rsidP="007C13D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бюджетной сферы муниципального района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253" w:type="dxa"/>
          </w:tcPr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среда в  муниципальном районе «Оловяннинский   район»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благоприятных условий для развития  малого и среднего предпринимательства 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МР « Оловяннинский район»-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B0A06" w:rsidRPr="008542B7" w:rsidRDefault="00EB0A06" w:rsidP="00BB1A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дорожного движения муниципального района «Оловяннинский район»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D75A5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A06"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МКУ РКО и ДМ администрации муниципального района «Оловяннинский район»</w:t>
            </w:r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ГИБДД по </w:t>
            </w:r>
            <w:proofErr w:type="spellStart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охраны труда в муниципальном районе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муниципальные учреждения культуры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городские и сельские поселения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Развитие физической культуры, спорта и здорового образа жизни на территории муниципального района "Оловяннинский район</w:t>
            </w:r>
          </w:p>
          <w:p w:rsidR="00EB0A06" w:rsidRPr="008542B7" w:rsidRDefault="00EB0A06" w:rsidP="00E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образовательные учреждения; </w:t>
            </w:r>
          </w:p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предприятия и организаций всех форм собственности, 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городские  и сельские, поселения.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13D8" w:rsidRPr="008542B7" w:rsidTr="00D17BA4">
        <w:tc>
          <w:tcPr>
            <w:tcW w:w="568" w:type="dxa"/>
          </w:tcPr>
          <w:p w:rsidR="007C13D8" w:rsidRDefault="007C13D8" w:rsidP="00BB1A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13D8" w:rsidRDefault="007C13D8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«Укрепление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</w:t>
            </w:r>
            <w:r w:rsidR="009F41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»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13D8" w:rsidRPr="008542B7" w:rsidRDefault="007C13D8" w:rsidP="00EB0A06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F417E">
              <w:rPr>
                <w:rFonts w:ascii="Times New Roman" w:hAnsi="Times New Roman" w:cs="Times New Roman"/>
                <w:sz w:val="24"/>
                <w:szCs w:val="24"/>
              </w:rPr>
              <w:t>страция муниципального района «</w:t>
            </w: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Оловяннинский район»</w:t>
            </w:r>
          </w:p>
        </w:tc>
        <w:tc>
          <w:tcPr>
            <w:tcW w:w="3867" w:type="dxa"/>
          </w:tcPr>
          <w:p w:rsidR="007C13D8" w:rsidRPr="008542B7" w:rsidRDefault="007C13D8" w:rsidP="007C1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7C13D8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Администрации сельских поселений (по согласованию) </w:t>
            </w:r>
          </w:p>
          <w:p w:rsidR="007C13D8" w:rsidRPr="008542B7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Отдел культуры</w:t>
            </w:r>
          </w:p>
        </w:tc>
        <w:tc>
          <w:tcPr>
            <w:tcW w:w="4253" w:type="dxa"/>
          </w:tcPr>
          <w:p w:rsidR="007C13D8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Pr="008542B7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B0A06" w:rsidRPr="008542B7" w:rsidRDefault="00EB0A06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Профилактика правонарушений в муниципальном районе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ЦРБ, МКУ РКО и ДМ, Отдел культуры, отдел экономики</w:t>
            </w:r>
          </w:p>
        </w:tc>
        <w:tc>
          <w:tcPr>
            <w:tcW w:w="4253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B0A06" w:rsidRDefault="00EB0A06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Укрепление общественного здоровья населения муниципального района «Оловяннинский район» Забайкальского края </w:t>
            </w:r>
          </w:p>
        </w:tc>
        <w:tc>
          <w:tcPr>
            <w:tcW w:w="2268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867" w:type="dxa"/>
          </w:tcPr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-ОМВД России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району;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МКУ РКО и ДМ;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Оловяннинский отдел ГКУ «КЦЗН» Забайкальского края;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фк уфсин 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>- ГУЗ «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ЦРБ»;</w:t>
            </w:r>
          </w:p>
          <w:p w:rsidR="00EB0A06" w:rsidRPr="00D70C3A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 КДН и ЗП;</w:t>
            </w:r>
          </w:p>
          <w:p w:rsidR="00EB0A06" w:rsidRPr="00F81C03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Миграционный пункт ОМВД по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району.</w:t>
            </w:r>
          </w:p>
        </w:tc>
        <w:tc>
          <w:tcPr>
            <w:tcW w:w="4253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1A86" w:rsidRPr="008542B7" w:rsidTr="00D17BA4">
        <w:tc>
          <w:tcPr>
            <w:tcW w:w="568" w:type="dxa"/>
          </w:tcPr>
          <w:p w:rsidR="00BB1A8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BB1A86" w:rsidRDefault="00ED75A5" w:rsidP="009F417E">
            <w:pPr>
              <w:widowControl w:val="0"/>
              <w:tabs>
                <w:tab w:val="left" w:pos="1483"/>
              </w:tabs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ED75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Об обеспечении пожарной безопасности на территории муниципально</w:t>
            </w:r>
            <w:r w:rsidR="009F41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го района «Оловяннинский район».</w:t>
            </w:r>
          </w:p>
        </w:tc>
        <w:tc>
          <w:tcPr>
            <w:tcW w:w="2268" w:type="dxa"/>
          </w:tcPr>
          <w:p w:rsidR="00ED75A5" w:rsidRDefault="00ED75A5" w:rsidP="00ED75A5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</w:t>
            </w:r>
          </w:p>
          <w:p w:rsidR="00ED75A5" w:rsidRDefault="00ED75A5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867" w:type="dxa"/>
          </w:tcPr>
          <w:p w:rsidR="00BB1A86" w:rsidRDefault="00ED75A5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Отдел ГОЧС и МХ администрации муниципального района «Оловяннинский район»</w:t>
            </w:r>
          </w:p>
        </w:tc>
        <w:tc>
          <w:tcPr>
            <w:tcW w:w="4253" w:type="dxa"/>
          </w:tcPr>
          <w:p w:rsidR="00BB1A86" w:rsidRDefault="00ED75A5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311DC" w:rsidRPr="00D9187A" w:rsidRDefault="00C311DC" w:rsidP="00D9187A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C311DC" w:rsidRPr="00D9187A" w:rsidSect="00D17BA4">
          <w:pgSz w:w="16838" w:h="11906" w:orient="landscape"/>
          <w:pgMar w:top="567" w:right="0" w:bottom="426" w:left="1560" w:header="708" w:footer="708" w:gutter="0"/>
          <w:cols w:space="708"/>
          <w:docGrid w:linePitch="360"/>
        </w:sectPr>
      </w:pPr>
    </w:p>
    <w:p w:rsidR="00C311DC" w:rsidRPr="003A49CD" w:rsidRDefault="00C311DC" w:rsidP="00D918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1DC" w:rsidRPr="003A49CD" w:rsidSect="00C311DC">
      <w:pgSz w:w="11906" w:h="16838"/>
      <w:pgMar w:top="1560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7B2E"/>
    <w:multiLevelType w:val="hybridMultilevel"/>
    <w:tmpl w:val="6A76BDAA"/>
    <w:lvl w:ilvl="0" w:tplc="E130A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EAD43D2"/>
    <w:multiLevelType w:val="hybridMultilevel"/>
    <w:tmpl w:val="10B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F"/>
    <w:rsid w:val="000362BA"/>
    <w:rsid w:val="00042446"/>
    <w:rsid w:val="00050284"/>
    <w:rsid w:val="00057A3D"/>
    <w:rsid w:val="000D2AA9"/>
    <w:rsid w:val="000E77D6"/>
    <w:rsid w:val="00241BFB"/>
    <w:rsid w:val="00285D73"/>
    <w:rsid w:val="003138EA"/>
    <w:rsid w:val="003645F2"/>
    <w:rsid w:val="003A49CD"/>
    <w:rsid w:val="0045476F"/>
    <w:rsid w:val="0049750F"/>
    <w:rsid w:val="006F2189"/>
    <w:rsid w:val="007012B9"/>
    <w:rsid w:val="0075677F"/>
    <w:rsid w:val="007C13D8"/>
    <w:rsid w:val="0089522F"/>
    <w:rsid w:val="0092770B"/>
    <w:rsid w:val="0095691A"/>
    <w:rsid w:val="0097024C"/>
    <w:rsid w:val="009D1D84"/>
    <w:rsid w:val="009F417E"/>
    <w:rsid w:val="00A0432A"/>
    <w:rsid w:val="00A62FDA"/>
    <w:rsid w:val="00A84BAE"/>
    <w:rsid w:val="00AB31D1"/>
    <w:rsid w:val="00B7695D"/>
    <w:rsid w:val="00BB1A86"/>
    <w:rsid w:val="00BF5A02"/>
    <w:rsid w:val="00C2117C"/>
    <w:rsid w:val="00C311DC"/>
    <w:rsid w:val="00D17BA4"/>
    <w:rsid w:val="00D70C3A"/>
    <w:rsid w:val="00D73608"/>
    <w:rsid w:val="00D73667"/>
    <w:rsid w:val="00D9187A"/>
    <w:rsid w:val="00E23670"/>
    <w:rsid w:val="00E81E15"/>
    <w:rsid w:val="00EA5275"/>
    <w:rsid w:val="00EB0A06"/>
    <w:rsid w:val="00ED75A5"/>
    <w:rsid w:val="00F65A67"/>
    <w:rsid w:val="00F81C03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56E23-8BD9-40FC-BB40-403B3D55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5D"/>
    <w:pPr>
      <w:ind w:left="720"/>
      <w:contextualSpacing/>
    </w:pPr>
  </w:style>
  <w:style w:type="table" w:styleId="a4">
    <w:name w:val="Table Grid"/>
    <w:basedOn w:val="a1"/>
    <w:uiPriority w:val="99"/>
    <w:rsid w:val="00F8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F81C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6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C31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6B0E-D855-4CAA-B3EE-B080F8A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Старчак</cp:lastModifiedBy>
  <cp:revision>3</cp:revision>
  <cp:lastPrinted>2023-08-28T05:12:00Z</cp:lastPrinted>
  <dcterms:created xsi:type="dcterms:W3CDTF">2023-08-28T00:35:00Z</dcterms:created>
  <dcterms:modified xsi:type="dcterms:W3CDTF">2023-08-28T10:53:00Z</dcterms:modified>
</cp:coreProperties>
</file>