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30" w:rsidRDefault="00C75030" w:rsidP="00C75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</w:p>
    <w:p w:rsidR="00C75030" w:rsidRDefault="00C75030" w:rsidP="00C75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«ХАРА-БЫРКИНСКОЕ» МУНИЦИПАЛЬНОГО РАЙОНА</w:t>
      </w:r>
    </w:p>
    <w:p w:rsidR="00C75030" w:rsidRDefault="00C75030" w:rsidP="00C750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«ОЛОВЯННИНСКИЙ РАЙОН»</w:t>
      </w:r>
    </w:p>
    <w:p w:rsidR="004172F1" w:rsidRDefault="004172F1" w:rsidP="00C750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5030" w:rsidRDefault="00C75030" w:rsidP="00C75030">
      <w:pPr>
        <w:keepNext/>
        <w:keepLines/>
        <w:spacing w:before="200" w:after="0"/>
        <w:jc w:val="center"/>
        <w:outlineLvl w:val="2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>РЕШЕНИЕ</w:t>
      </w:r>
    </w:p>
    <w:p w:rsidR="00C75030" w:rsidRDefault="00C75030" w:rsidP="00C7503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Хара-Бырка</w:t>
      </w:r>
    </w:p>
    <w:p w:rsidR="00C75030" w:rsidRDefault="00C75030" w:rsidP="00C7503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030" w:rsidRDefault="00C75030" w:rsidP="00C750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r w:rsidR="003C4E9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сентября  202</w:t>
      </w:r>
      <w:r w:rsidR="003C4E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                № </w:t>
      </w:r>
      <w:r w:rsidR="003C4E99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C75030" w:rsidRDefault="00C75030" w:rsidP="00C75030">
      <w:pPr>
        <w:rPr>
          <w:rFonts w:eastAsia="Times New Roman"/>
          <w:lang w:eastAsia="ru-RU"/>
        </w:rPr>
      </w:pPr>
    </w:p>
    <w:p w:rsidR="00C75030" w:rsidRDefault="00C75030" w:rsidP="00C75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принятии</w:t>
      </w:r>
      <w:r w:rsidR="00437B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/передачи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полномочий по соглашениям от администрации </w:t>
      </w:r>
    </w:p>
    <w:p w:rsidR="00C75030" w:rsidRDefault="00C75030" w:rsidP="00C75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«Оловяннинский район» </w:t>
      </w:r>
      <w:r w:rsidR="004172F1">
        <w:rPr>
          <w:rFonts w:ascii="Times New Roman" w:eastAsia="Times New Roman" w:hAnsi="Times New Roman"/>
          <w:bCs/>
          <w:sz w:val="28"/>
          <w:szCs w:val="28"/>
          <w:lang w:eastAsia="ru-RU"/>
        </w:rPr>
        <w:t>на 2024 г.</w:t>
      </w:r>
    </w:p>
    <w:p w:rsidR="00C75030" w:rsidRDefault="00C75030" w:rsidP="00C750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5030" w:rsidRDefault="00C75030" w:rsidP="00C750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ч.4 ст.15 Федерального закона от 06.10.2003г. № 131- ФЗ «Об общих принципах организации местного самоуправления в Российской Федерации»</w:t>
      </w:r>
      <w:r w:rsidR="00C65ACB">
        <w:rPr>
          <w:rFonts w:ascii="Times New Roman" w:eastAsia="Times New Roman" w:hAnsi="Times New Roman"/>
          <w:sz w:val="28"/>
          <w:szCs w:val="28"/>
          <w:lang w:eastAsia="ru-RU"/>
        </w:rPr>
        <w:t xml:space="preserve">, пп.3, п.5, ст.2 Федерального закона от 27 мая 2014 года № 136-ФЗ «О внесении изменений в статью </w:t>
      </w:r>
      <w:proofErr w:type="gramEnd"/>
      <w:r w:rsidR="00C65ACB">
        <w:rPr>
          <w:rFonts w:ascii="Times New Roman" w:eastAsia="Times New Roman" w:hAnsi="Times New Roman"/>
          <w:sz w:val="28"/>
          <w:szCs w:val="28"/>
          <w:lang w:eastAsia="ru-RU"/>
        </w:rPr>
        <w:t xml:space="preserve">26.3 Федерального закона «Об общих принципах организации 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 сельского поселения «Хара-Быркинское»  </w:t>
      </w:r>
    </w:p>
    <w:p w:rsidR="00C75030" w:rsidRDefault="00C75030" w:rsidP="00C750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030" w:rsidRDefault="00C75030" w:rsidP="00C750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C75030" w:rsidRDefault="00C75030" w:rsidP="00C75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</w:t>
      </w:r>
      <w:r w:rsidR="005968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Принять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района «Оловяннинский район» полномочия:</w:t>
      </w:r>
    </w:p>
    <w:p w:rsidR="00C65ACB" w:rsidRDefault="00C75030" w:rsidP="00C65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</w:t>
      </w:r>
      <w:r w:rsidR="00C65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П.18 ст.14  -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сбора и </w:t>
      </w:r>
      <w:r w:rsidR="00C65ACB">
        <w:rPr>
          <w:rFonts w:ascii="Times New Roman" w:eastAsia="Times New Roman" w:hAnsi="Times New Roman"/>
          <w:bCs/>
          <w:sz w:val="28"/>
          <w:szCs w:val="28"/>
          <w:lang w:eastAsia="ru-RU"/>
        </w:rPr>
        <w:t>вывоза бытовых отходов и мусора;</w:t>
      </w:r>
    </w:p>
    <w:p w:rsidR="00C65ACB" w:rsidRDefault="00C65ACB" w:rsidP="00C65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П.22 ст.14 - организация ритуальных услуг и содержание мест захоронения. </w:t>
      </w:r>
    </w:p>
    <w:p w:rsidR="00C65ACB" w:rsidRDefault="00437BEF" w:rsidP="00C75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C65ACB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Передать следующие полномочия по соглашениям району:</w:t>
      </w:r>
    </w:p>
    <w:p w:rsidR="00437BEF" w:rsidRDefault="00C65ACB" w:rsidP="00C75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П.1.ст.14 - </w:t>
      </w:r>
      <w:r w:rsidR="00437BEF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составление</w:t>
      </w:r>
      <w:r w:rsidR="005968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рассмотрение проекта бюджета поселения, утверждение и исполнение бюджета поселения, осуществление </w:t>
      </w:r>
      <w:proofErr w:type="gramStart"/>
      <w:r w:rsidR="00596886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5968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C65ACB" w:rsidRPr="00C65ACB" w:rsidRDefault="00C75030" w:rsidP="00C65A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="00C65ACB">
        <w:rPr>
          <w:rFonts w:ascii="Times New Roman" w:eastAsia="Times New Roman" w:hAnsi="Times New Roman"/>
          <w:sz w:val="28"/>
          <w:szCs w:val="28"/>
          <w:lang w:eastAsia="ru-RU"/>
        </w:rPr>
        <w:t>опубликоват</w:t>
      </w:r>
      <w:proofErr w:type="gramStart"/>
      <w:r w:rsidR="00C65ACB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="00C65ACB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официальном стенде в здании администрации и опубликовать на официальном сайте </w:t>
      </w:r>
      <w:hyperlink r:id="rId5" w:history="1">
        <w:r w:rsidR="00C65ACB" w:rsidRPr="008B730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C65ACB" w:rsidRPr="008B730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C65ACB" w:rsidRPr="008B730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olovyan</w:t>
        </w:r>
        <w:proofErr w:type="spellEnd"/>
        <w:r w:rsidR="00C65ACB" w:rsidRPr="008B7301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.75.</w:t>
        </w:r>
        <w:proofErr w:type="spellStart"/>
        <w:r w:rsidR="00C65ACB" w:rsidRPr="008B7301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C65ACB" w:rsidRPr="00C65AC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//</w:t>
        </w:r>
      </w:hyperlink>
    </w:p>
    <w:p w:rsidR="00C75030" w:rsidRDefault="00C75030" w:rsidP="00C7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C75030" w:rsidRDefault="00C75030" w:rsidP="00C750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5030" w:rsidRDefault="00C75030" w:rsidP="00C750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5327DD" w:rsidRPr="003B71FE" w:rsidRDefault="00C75030" w:rsidP="003B71F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«Хара-Быркинское»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3B71FE" w:rsidRPr="003B71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B71FE">
        <w:rPr>
          <w:rFonts w:ascii="Times New Roman" w:eastAsia="Times New Roman" w:hAnsi="Times New Roman"/>
          <w:sz w:val="28"/>
          <w:szCs w:val="28"/>
          <w:lang w:eastAsia="ru-RU"/>
        </w:rPr>
        <w:t>С.П.Серебренникова</w:t>
      </w:r>
    </w:p>
    <w:sectPr w:rsidR="005327DD" w:rsidRPr="003B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0"/>
    <w:rsid w:val="003B71FE"/>
    <w:rsid w:val="003C4E99"/>
    <w:rsid w:val="004172F1"/>
    <w:rsid w:val="00437BEF"/>
    <w:rsid w:val="00511440"/>
    <w:rsid w:val="005327DD"/>
    <w:rsid w:val="00596886"/>
    <w:rsid w:val="00C65ACB"/>
    <w:rsid w:val="00C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ovyan.75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8</cp:revision>
  <cp:lastPrinted>2023-09-29T04:38:00Z</cp:lastPrinted>
  <dcterms:created xsi:type="dcterms:W3CDTF">2023-09-25T00:31:00Z</dcterms:created>
  <dcterms:modified xsi:type="dcterms:W3CDTF">2023-09-29T04:38:00Z</dcterms:modified>
</cp:coreProperties>
</file>