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2A" w:rsidRDefault="00A574A6" w:rsidP="00A57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СОВЕТ СЕЛЬСКОГО ПОСЕЛЕНИЯ «СТЕПНИНСКОЕ»</w:t>
      </w:r>
    </w:p>
    <w:p w:rsidR="00A574A6" w:rsidRDefault="00A574A6" w:rsidP="00A57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A574A6" w:rsidRDefault="00A574A6" w:rsidP="00A57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ЗАБАЙКАЛЬСКИЙ КРАЙ                               </w:t>
      </w:r>
    </w:p>
    <w:p w:rsidR="00A574A6" w:rsidRDefault="00A574A6" w:rsidP="00A57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РЕШЕНИЕ</w:t>
      </w:r>
    </w:p>
    <w:p w:rsidR="00A574A6" w:rsidRDefault="00A574A6" w:rsidP="00A574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4A6" w:rsidRDefault="00A574A6" w:rsidP="00A57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E6C8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E6C8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 2023 г</w:t>
      </w:r>
      <w:r w:rsidR="007E6C8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  </w:t>
      </w:r>
      <w:r w:rsidR="007E6C80">
        <w:rPr>
          <w:rFonts w:ascii="Times New Roman" w:hAnsi="Times New Roman" w:cs="Times New Roman"/>
          <w:sz w:val="28"/>
          <w:szCs w:val="28"/>
        </w:rPr>
        <w:t>39/1</w:t>
      </w:r>
      <w:bookmarkStart w:id="0" w:name="_GoBack"/>
      <w:bookmarkEnd w:id="0"/>
    </w:p>
    <w:p w:rsidR="00A574A6" w:rsidRDefault="00A574A6" w:rsidP="00A57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577F" w:rsidRDefault="00A574A6" w:rsidP="00A57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48C5"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«Степнинское»</w:t>
      </w:r>
      <w:r w:rsidR="003D577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«Положение о порядке сообщения лицами</w:t>
      </w:r>
      <w:r w:rsidR="003D57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муниципальной службы в сельском поселении «Степнинское»</w:t>
      </w:r>
      <w:r w:rsidR="003D577F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</w:t>
      </w:r>
      <w:r>
        <w:rPr>
          <w:rFonts w:ascii="Times New Roman" w:hAnsi="Times New Roman" w:cs="Times New Roman"/>
          <w:sz w:val="28"/>
          <w:szCs w:val="28"/>
        </w:rPr>
        <w:t>сованности при  исполнении должностных обязанностей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которая прив</w:t>
      </w:r>
      <w:r w:rsidR="003D57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 или может привести к конфликту интересов </w:t>
      </w:r>
      <w:r w:rsidR="003D577F">
        <w:rPr>
          <w:rFonts w:ascii="Times New Roman" w:hAnsi="Times New Roman" w:cs="Times New Roman"/>
          <w:sz w:val="28"/>
          <w:szCs w:val="28"/>
        </w:rPr>
        <w:t>от  23.03.2016 г №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77F" w:rsidRDefault="003D577F" w:rsidP="00A57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ч.4 ст.7 Федерального закона от 06.10.2003 г № 131-ФЗ «Об общих принципах организации местного самоуправления»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п.11 ч.1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Федерального закона от 02.03.2007 г№ 25-ФЗ « О муниципальной службе в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Федерации»,методики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актов,утвержденной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постановлением Правительства РФ от 26.02.2010 г № 96 «Об антикоррупционной экспертизе нормативных правовых актов и проектов нормативных правовых актов Совет сельского поселения «Степнинское»</w:t>
      </w:r>
    </w:p>
    <w:p w:rsidR="003D577F" w:rsidRPr="00162FB7" w:rsidRDefault="003D577F" w:rsidP="00A574A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62FB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D577F" w:rsidRDefault="003D577F" w:rsidP="00A57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1.Решение Совета сельского поселения «Степнинское» от 23.03.2016 г № 10 </w:t>
      </w:r>
      <w:r w:rsidR="00CE59E8">
        <w:rPr>
          <w:rFonts w:ascii="Times New Roman" w:hAnsi="Times New Roman" w:cs="Times New Roman"/>
          <w:sz w:val="28"/>
          <w:szCs w:val="28"/>
        </w:rPr>
        <w:t>«Положение о порядке сообщения лицами</w:t>
      </w:r>
      <w:proofErr w:type="gramStart"/>
      <w:r w:rsidR="00CE59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59E8">
        <w:rPr>
          <w:rFonts w:ascii="Times New Roman" w:hAnsi="Times New Roman" w:cs="Times New Roman"/>
          <w:sz w:val="28"/>
          <w:szCs w:val="28"/>
        </w:rPr>
        <w:t xml:space="preserve">замещающими должности муниципальной службы в сельском поселении «Степнинское» о возникновении личной заинтересованности </w:t>
      </w:r>
      <w:r w:rsidR="00A574A6">
        <w:rPr>
          <w:rFonts w:ascii="Times New Roman" w:hAnsi="Times New Roman" w:cs="Times New Roman"/>
          <w:sz w:val="28"/>
          <w:szCs w:val="28"/>
        </w:rPr>
        <w:t xml:space="preserve">  </w:t>
      </w:r>
      <w:r w:rsidR="00CE59E8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  <w:proofErr w:type="gramStart"/>
      <w:r w:rsidR="00CE59E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CE59E8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интересов»  признать утратившим силу.</w:t>
      </w:r>
    </w:p>
    <w:p w:rsidR="00CE59E8" w:rsidRDefault="00CE59E8" w:rsidP="00A57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опубликовать (обнародовать) на информационном стенде администрации сельского поселения «Степнинское» и на официальном сайте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E59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Pr="00CE59E8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E59E8">
        <w:rPr>
          <w:rFonts w:ascii="Times New Roman" w:hAnsi="Times New Roman" w:cs="Times New Roman"/>
          <w:sz w:val="28"/>
          <w:szCs w:val="28"/>
        </w:rPr>
        <w:t>.</w:t>
      </w:r>
    </w:p>
    <w:p w:rsidR="00CE59E8" w:rsidRPr="00A648C5" w:rsidRDefault="00CE59E8" w:rsidP="00A57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его официального опубликования (обнародования)</w:t>
      </w:r>
    </w:p>
    <w:p w:rsidR="00162FB7" w:rsidRDefault="00162FB7" w:rsidP="00A57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2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62FB7" w:rsidRPr="00162FB7" w:rsidRDefault="00162FB7" w:rsidP="00A57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«Степнинское»                                             О.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Меркулова</w:t>
      </w:r>
    </w:p>
    <w:p w:rsidR="003D577F" w:rsidRDefault="003D577F" w:rsidP="00A57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74A6" w:rsidRPr="00A574A6" w:rsidRDefault="00A574A6" w:rsidP="00A57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A574A6" w:rsidRPr="00A574A6" w:rsidSect="00A574A6"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D6" w:rsidRDefault="004A56D6" w:rsidP="00A574A6">
      <w:pPr>
        <w:spacing w:after="0" w:line="240" w:lineRule="auto"/>
      </w:pPr>
      <w:r>
        <w:separator/>
      </w:r>
    </w:p>
  </w:endnote>
  <w:endnote w:type="continuationSeparator" w:id="0">
    <w:p w:rsidR="004A56D6" w:rsidRDefault="004A56D6" w:rsidP="00A5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D6" w:rsidRDefault="004A56D6" w:rsidP="00A574A6">
      <w:pPr>
        <w:spacing w:after="0" w:line="240" w:lineRule="auto"/>
      </w:pPr>
      <w:r>
        <w:separator/>
      </w:r>
    </w:p>
  </w:footnote>
  <w:footnote w:type="continuationSeparator" w:id="0">
    <w:p w:rsidR="004A56D6" w:rsidRDefault="004A56D6" w:rsidP="00A57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02"/>
    <w:rsid w:val="00080DC0"/>
    <w:rsid w:val="00162FB7"/>
    <w:rsid w:val="003D577F"/>
    <w:rsid w:val="003E3102"/>
    <w:rsid w:val="00495E0E"/>
    <w:rsid w:val="004A56D6"/>
    <w:rsid w:val="005554AD"/>
    <w:rsid w:val="007E6C80"/>
    <w:rsid w:val="008331A0"/>
    <w:rsid w:val="008344DF"/>
    <w:rsid w:val="00876EE5"/>
    <w:rsid w:val="009F0B1D"/>
    <w:rsid w:val="00A574A6"/>
    <w:rsid w:val="00A648C5"/>
    <w:rsid w:val="00CE59E8"/>
    <w:rsid w:val="00E5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4A6"/>
  </w:style>
  <w:style w:type="paragraph" w:styleId="a5">
    <w:name w:val="footer"/>
    <w:basedOn w:val="a"/>
    <w:link w:val="a6"/>
    <w:uiPriority w:val="99"/>
    <w:unhideWhenUsed/>
    <w:rsid w:val="00A5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4A6"/>
  </w:style>
  <w:style w:type="paragraph" w:styleId="a7">
    <w:name w:val="Balloon Text"/>
    <w:basedOn w:val="a"/>
    <w:link w:val="a8"/>
    <w:uiPriority w:val="99"/>
    <w:semiHidden/>
    <w:unhideWhenUsed/>
    <w:rsid w:val="00A6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4A6"/>
  </w:style>
  <w:style w:type="paragraph" w:styleId="a5">
    <w:name w:val="footer"/>
    <w:basedOn w:val="a"/>
    <w:link w:val="a6"/>
    <w:uiPriority w:val="99"/>
    <w:unhideWhenUsed/>
    <w:rsid w:val="00A5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4A6"/>
  </w:style>
  <w:style w:type="paragraph" w:styleId="a7">
    <w:name w:val="Balloon Text"/>
    <w:basedOn w:val="a"/>
    <w:link w:val="a8"/>
    <w:uiPriority w:val="99"/>
    <w:semiHidden/>
    <w:unhideWhenUsed/>
    <w:rsid w:val="00A6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2966-7096-4B69-A6FF-4FC486BD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cp:lastPrinted>2023-11-13T00:35:00Z</cp:lastPrinted>
  <dcterms:created xsi:type="dcterms:W3CDTF">2023-12-18T05:54:00Z</dcterms:created>
  <dcterms:modified xsi:type="dcterms:W3CDTF">2023-12-18T05:54:00Z</dcterms:modified>
</cp:coreProperties>
</file>