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62FDA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45476F" w:rsidRDefault="0045476F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76F" w:rsidRDefault="0045476F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6F" w:rsidRDefault="00A84BAE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</w:t>
      </w:r>
      <w:r w:rsidR="00D16AC0">
        <w:rPr>
          <w:rFonts w:ascii="Times New Roman" w:hAnsi="Times New Roman" w:cs="Times New Roman"/>
          <w:sz w:val="28"/>
          <w:szCs w:val="28"/>
        </w:rPr>
        <w:t>4</w:t>
      </w:r>
      <w:r w:rsidR="004547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№_____</w:t>
      </w:r>
    </w:p>
    <w:p w:rsidR="00D73608" w:rsidRDefault="00D73608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08" w:rsidRPr="00C311DC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9D1D84" w:rsidRPr="00C311DC" w:rsidRDefault="009D1D84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7A" w:rsidRDefault="00D9187A" w:rsidP="00ED7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 муниципального района «Оловяннинский район»</w:t>
      </w:r>
      <w:r w:rsidR="00D7360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187A" w:rsidRDefault="00D9187A" w:rsidP="00ED75A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89" w:rsidRDefault="00E81E15" w:rsidP="00ED75A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75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BAE">
        <w:rPr>
          <w:rFonts w:ascii="Times New Roman" w:eastAsia="Calibri" w:hAnsi="Times New Roman" w:cs="Times New Roman"/>
          <w:sz w:val="28"/>
          <w:szCs w:val="28"/>
        </w:rPr>
        <w:t>В соответствии с п. 5 постановления администрации муниципального района «Оловяннинский район» от 27.06.2019 года № 169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администрация муниципального района «Оловяннинский район»</w:t>
      </w:r>
    </w:p>
    <w:p w:rsidR="007012B9" w:rsidRDefault="007012B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8EA" w:rsidRDefault="009F417E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о с </w:t>
      </w:r>
      <w:proofErr w:type="gramStart"/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="003138EA"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ED75A5" w:rsidRPr="003138EA" w:rsidRDefault="00ED75A5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7A" w:rsidRDefault="00D9187A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Перечень муниципальных программ муниципального района «Оловяннинский район»</w:t>
      </w:r>
      <w:r w:rsidR="007C39B3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87A" w:rsidRPr="00A0432A" w:rsidRDefault="00D9187A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0432A">
        <w:rPr>
          <w:rFonts w:ascii="Times New Roman" w:hAnsi="Times New Roman" w:cs="Times New Roman"/>
          <w:sz w:val="28"/>
          <w:szCs w:val="26"/>
        </w:rPr>
        <w:t xml:space="preserve">Признать утратившим силу постановление администрации муниципального района «Оловяннинский район» от </w:t>
      </w:r>
      <w:r w:rsidR="00CE7BB5">
        <w:rPr>
          <w:rFonts w:ascii="Times New Roman" w:hAnsi="Times New Roman" w:cs="Times New Roman"/>
          <w:sz w:val="28"/>
          <w:szCs w:val="26"/>
        </w:rPr>
        <w:t>31</w:t>
      </w:r>
      <w:r w:rsidRPr="00A0432A">
        <w:rPr>
          <w:rFonts w:ascii="Times New Roman" w:hAnsi="Times New Roman" w:cs="Times New Roman"/>
          <w:sz w:val="28"/>
          <w:szCs w:val="26"/>
        </w:rPr>
        <w:t xml:space="preserve"> </w:t>
      </w:r>
      <w:r w:rsidR="00CE7BB5">
        <w:rPr>
          <w:rFonts w:ascii="Times New Roman" w:hAnsi="Times New Roman" w:cs="Times New Roman"/>
          <w:sz w:val="28"/>
          <w:szCs w:val="26"/>
        </w:rPr>
        <w:t>августа</w:t>
      </w:r>
      <w:r w:rsidRPr="00A0432A">
        <w:rPr>
          <w:rFonts w:ascii="Times New Roman" w:hAnsi="Times New Roman" w:cs="Times New Roman"/>
          <w:sz w:val="28"/>
          <w:szCs w:val="26"/>
        </w:rPr>
        <w:t xml:space="preserve"> 202</w:t>
      </w:r>
      <w:r w:rsidR="00CE7BB5">
        <w:rPr>
          <w:rFonts w:ascii="Times New Roman" w:hAnsi="Times New Roman" w:cs="Times New Roman"/>
          <w:sz w:val="28"/>
          <w:szCs w:val="26"/>
        </w:rPr>
        <w:t>3</w:t>
      </w:r>
      <w:bookmarkStart w:id="0" w:name="_GoBack"/>
      <w:bookmarkEnd w:id="0"/>
      <w:r w:rsidRPr="00A0432A">
        <w:rPr>
          <w:rFonts w:ascii="Times New Roman" w:hAnsi="Times New Roman" w:cs="Times New Roman"/>
          <w:sz w:val="28"/>
          <w:szCs w:val="26"/>
        </w:rPr>
        <w:t xml:space="preserve"> года № </w:t>
      </w:r>
      <w:r w:rsidR="00CE7BB5">
        <w:rPr>
          <w:rFonts w:ascii="Times New Roman" w:hAnsi="Times New Roman" w:cs="Times New Roman"/>
          <w:sz w:val="28"/>
          <w:szCs w:val="26"/>
        </w:rPr>
        <w:t>388</w:t>
      </w:r>
      <w:r w:rsidRPr="00A0432A">
        <w:rPr>
          <w:rFonts w:ascii="Times New Roman" w:hAnsi="Times New Roman" w:cs="Times New Roman"/>
          <w:sz w:val="28"/>
          <w:szCs w:val="26"/>
        </w:rPr>
        <w:t xml:space="preserve"> «О</w:t>
      </w:r>
      <w:r w:rsidR="00CE7BB5">
        <w:rPr>
          <w:rFonts w:ascii="Times New Roman" w:hAnsi="Times New Roman" w:cs="Times New Roman"/>
          <w:sz w:val="28"/>
          <w:szCs w:val="26"/>
        </w:rPr>
        <w:t>б</w:t>
      </w:r>
      <w:r w:rsidRPr="00A0432A">
        <w:rPr>
          <w:rFonts w:ascii="Times New Roman" w:hAnsi="Times New Roman" w:cs="Times New Roman"/>
          <w:sz w:val="28"/>
          <w:szCs w:val="26"/>
        </w:rPr>
        <w:t xml:space="preserve"> </w:t>
      </w:r>
      <w:r w:rsidR="00CE7BB5">
        <w:rPr>
          <w:rFonts w:ascii="Times New Roman" w:hAnsi="Times New Roman" w:cs="Times New Roman"/>
          <w:sz w:val="28"/>
          <w:szCs w:val="26"/>
        </w:rPr>
        <w:t>утверждении Перечня муниципальных программ муниципального района «Оловяннинский район».</w:t>
      </w:r>
    </w:p>
    <w:p w:rsidR="003A49CD" w:rsidRDefault="003A49CD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печатном издании «Аргументы и факты Забайкалье» и разместить на официальном сайте администрации муниципального района «Оловяннинский район» в информационно-коммуникационной сети Интернет, по адресу: </w:t>
      </w:r>
      <w:r w:rsidR="00285D73" w:rsidRPr="00285D73">
        <w:rPr>
          <w:rFonts w:ascii="Times New Roman" w:hAnsi="Times New Roman" w:cs="Times New Roman"/>
          <w:sz w:val="28"/>
          <w:szCs w:val="28"/>
        </w:rPr>
        <w:t>olovyan.75.ru</w:t>
      </w:r>
    </w:p>
    <w:p w:rsidR="003A49CD" w:rsidRPr="003A49CD" w:rsidRDefault="003A49CD" w:rsidP="00D918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район».</w:t>
      </w:r>
    </w:p>
    <w:p w:rsidR="00B7695D" w:rsidRDefault="0049750F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9187A" w:rsidRDefault="00D9187A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7A" w:rsidRDefault="00D9187A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                                             </w:t>
      </w:r>
      <w:r w:rsidR="00285D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А.В. Антошкин</w:t>
      </w: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«Оловяннинский район» </w:t>
      </w:r>
    </w:p>
    <w:p w:rsidR="00F81C03" w:rsidRDefault="00F81C03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  <w:sectPr w:rsidR="00C311DC" w:rsidSect="00A62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F81C03" w:rsidTr="00D17BA4">
        <w:trPr>
          <w:trHeight w:val="1833"/>
        </w:trPr>
        <w:tc>
          <w:tcPr>
            <w:tcW w:w="10598" w:type="dxa"/>
          </w:tcPr>
          <w:p w:rsidR="00F81C03" w:rsidRDefault="00F81C03" w:rsidP="00D17BA4"/>
        </w:tc>
        <w:tc>
          <w:tcPr>
            <w:tcW w:w="4188" w:type="dxa"/>
          </w:tcPr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муниципального района   «Оловяннинский район»</w:t>
            </w:r>
          </w:p>
          <w:p w:rsidR="00F81C03" w:rsidRPr="000F7B5F" w:rsidRDefault="009F417E" w:rsidP="009F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C03">
              <w:rPr>
                <w:rFonts w:ascii="Times New Roman" w:hAnsi="Times New Roman" w:cs="Times New Roman"/>
                <w:sz w:val="24"/>
                <w:szCs w:val="24"/>
              </w:rPr>
              <w:t xml:space="preserve"> года  № ___</w:t>
            </w:r>
          </w:p>
        </w:tc>
      </w:tr>
    </w:tbl>
    <w:p w:rsidR="00F81C03" w:rsidRPr="009A4872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униципальных программ</w:t>
      </w:r>
      <w:r w:rsidR="009F4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56"/>
        <w:gridCol w:w="2806"/>
        <w:gridCol w:w="3431"/>
        <w:gridCol w:w="4111"/>
      </w:tblGrid>
      <w:tr w:rsidR="00F81C03" w:rsidRPr="008542B7" w:rsidTr="005E55C9">
        <w:trPr>
          <w:trHeight w:val="886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муниципальной  программы</w:t>
            </w:r>
            <w:proofErr w:type="gramEnd"/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муниципального района « Оловяннинский район» 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Ответственный 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исполнитель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соисполнитель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Наименование подпрограмм, входящих в        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состав  муниципальной</w:t>
            </w:r>
            <w:proofErr w:type="gramEnd"/>
            <w:r w:rsidRPr="008542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программы</w:t>
            </w: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1C03" w:rsidRPr="008542B7" w:rsidTr="005E55C9">
        <w:trPr>
          <w:trHeight w:val="1825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Развитие  муниципального</w:t>
            </w:r>
            <w:proofErr w:type="gramEnd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обеспечение деятельности  администрации муниципального района «Оловяннинский район» 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</w:t>
            </w:r>
            <w:proofErr w:type="gramStart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вопросам  администрации</w:t>
            </w:r>
            <w:proofErr w:type="gramEnd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 Оловяннинский район»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«Управление муниципальными финансами и муниципальным долгом 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Комитет по финансам администрации муниципального района «Оловяннинский 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spacing w:line="307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1.Создание условий для эффективного управления муниципальными финансами, повышение устойчивости бюджета муниципального района «Оловяннинский район».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2.Повышение финансовой устойчивости бюджетов поселений,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>входящих в состав муниципального района «Оловяннинский район»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3.Управление муниципальным долгом бюджета муниципального района «Оловяннинский района».</w:t>
            </w:r>
          </w:p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4.Обеспечение реализации муниципальной программы (Обеспечивающая подпрограмма).</w:t>
            </w: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«Управление и распоряжение муниципальной собственностью 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1."Владение, пользование и распоряжение имуществом, находящимся в муниципальной собственности муниципального района «Оловяннинский район» 2. Повышение эффективности использования земель, государственная </w:t>
            </w:r>
            <w:proofErr w:type="gramStart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 на</w:t>
            </w:r>
            <w:proofErr w:type="gramEnd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не разграничена, на территории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3.Содержание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4.Территориальное планирование и обеспечение градостроительной деятельности муниципального района «Оловяннинский район»;</w:t>
            </w:r>
          </w:p>
          <w:p w:rsidR="00F81C03" w:rsidRPr="008542B7" w:rsidRDefault="00F81C03" w:rsidP="00D17BA4">
            <w:pPr>
              <w:shd w:val="clear" w:color="auto" w:fill="FFFFFF"/>
              <w:spacing w:line="3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деятельности Комитета по управлению муниципальным имуществом администрации муниципального района «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  район</w:t>
            </w:r>
            <w:proofErr w:type="gram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F81C03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F81C03" w:rsidRPr="008542B7" w:rsidRDefault="00D17BA4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образования»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Подпрограмма «Развитие дошкольного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Подпрограмма «Развитие общего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Подпрограмма «Развитие дополнительного образования, воспитания детей и молодежи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государственных полномочий по опеке и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попечительству и социальной поддержке </w:t>
            </w:r>
            <w:proofErr w:type="gramStart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находящихся в трудной жизненной ситуации»;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оздоровления, отдыха и занятости детей в каникулярное время в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Подпрограмма «Развитие комплексной безопасности образовательных </w:t>
            </w:r>
            <w:proofErr w:type="gramStart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 в</w:t>
            </w:r>
            <w:proofErr w:type="gramEnd"/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Подпрограмма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подведомственных Комитету образования в муниципальном районе «Оловяннинский район»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C03" w:rsidRPr="008542B7" w:rsidTr="005E55C9">
        <w:tc>
          <w:tcPr>
            <w:tcW w:w="568" w:type="dxa"/>
          </w:tcPr>
          <w:p w:rsidR="00F81C03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81C03" w:rsidRPr="0085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культуры  в</w:t>
            </w:r>
            <w:proofErr w:type="gramEnd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« Оловяннинский район»  </w:t>
            </w:r>
          </w:p>
        </w:tc>
        <w:tc>
          <w:tcPr>
            <w:tcW w:w="2806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 </w:t>
            </w:r>
            <w:proofErr w:type="gramStart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« Оловяннинский</w:t>
            </w:r>
            <w:proofErr w:type="gramEnd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3431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81C03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Сохранение, поддержка и развитие сферы культуры в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EB0A06" w:rsidRDefault="00EB0A06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допо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лнительного образования детей 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«Оловяннинский район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EB0A06" w:rsidRDefault="00EB0A06" w:rsidP="009F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3.Обеспечение деятельности учреждений культуры, </w:t>
            </w:r>
            <w:r w:rsidR="009F41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в сфере культуры муниципального района «Оловяннинский район»;</w:t>
            </w:r>
          </w:p>
          <w:p w:rsidR="009F417E" w:rsidRPr="008542B7" w:rsidRDefault="009F417E" w:rsidP="009F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реализации муниципальной программы (обеспечивающая подпрограмма)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района «Оловяннинский район»</w:t>
            </w:r>
          </w:p>
          <w:p w:rsidR="00050284" w:rsidRPr="008542B7" w:rsidRDefault="00050284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« Оловяннинский</w:t>
            </w:r>
            <w:proofErr w:type="gramEnd"/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Оловяннинское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Администрации сельских поселений:</w:t>
            </w:r>
          </w:p>
          <w:p w:rsidR="00EB0A06" w:rsidRPr="00EA5275" w:rsidRDefault="00EB0A06" w:rsidP="00E23670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proofErr w:type="gram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,«</w:t>
            </w:r>
            <w:proofErr w:type="spellStart"/>
            <w:proofErr w:type="gram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Степнинское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Мирнинское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Бурулятуй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Тургинское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Ононское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«Улан-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Цацыкское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Долгокычинское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Единенское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Булумское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1.Подпрограмма «Создание условий для обеспечения доступным и комфортным жильем сельского населения»;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2.Подпрограмма «Создание и развитие инфраструктуры на сельских территориях»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противодействие экстремизму на территории муниципального района «Оловяннинский район» 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 администрации МР « Оловяннинский район»-</w:t>
            </w:r>
          </w:p>
        </w:tc>
        <w:tc>
          <w:tcPr>
            <w:tcW w:w="4111" w:type="dxa"/>
          </w:tcPr>
          <w:p w:rsidR="00EB0A06" w:rsidRPr="008542B7" w:rsidRDefault="007C13D8" w:rsidP="007C13D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бюджетной сферы муниципального района «Оловяннинский район» 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111" w:type="dxa"/>
          </w:tcPr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среда в  муниципальном районе «Оловяннинский   район»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111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благоприятных условий для развития  малого и среднего предпринимательства  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МР « Оловяннинский район»-</w:t>
            </w:r>
          </w:p>
        </w:tc>
        <w:tc>
          <w:tcPr>
            <w:tcW w:w="4111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</w:tcPr>
          <w:p w:rsidR="00EB0A06" w:rsidRPr="008542B7" w:rsidRDefault="00EB0A06" w:rsidP="00BB1A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дорожного движения муниципального района «Оловяннинский район»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D75A5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A06"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МКУ РКО и ДМ администрации муниципального района «Оловяннинский район»</w:t>
            </w:r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ГИБДД по </w:t>
            </w:r>
            <w:proofErr w:type="spellStart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4111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охраны труда в муниципальном районе «Оловяннинский район» </w:t>
            </w: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муниципальные учреждения культуры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городские и сельские поселения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6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Развитие физической культуры, спорта и здорового образа жизни на территории муниципального района "Оловяннинский район</w:t>
            </w:r>
          </w:p>
          <w:p w:rsidR="00EB0A06" w:rsidRPr="008542B7" w:rsidRDefault="00EB0A06" w:rsidP="00E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</w:t>
            </w:r>
          </w:p>
        </w:tc>
        <w:tc>
          <w:tcPr>
            <w:tcW w:w="3431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образовательные учреждения; </w:t>
            </w:r>
          </w:p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предприятия и организаций всех форм собственности, 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городские  и сельские, поселения.</w:t>
            </w:r>
          </w:p>
        </w:tc>
        <w:tc>
          <w:tcPr>
            <w:tcW w:w="4111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13D8" w:rsidRPr="008542B7" w:rsidTr="005E55C9">
        <w:tc>
          <w:tcPr>
            <w:tcW w:w="568" w:type="dxa"/>
          </w:tcPr>
          <w:p w:rsidR="007C13D8" w:rsidRDefault="007C13D8" w:rsidP="00BB1A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C13D8" w:rsidRDefault="007C13D8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«Укрепление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</w:t>
            </w:r>
            <w:r w:rsidR="009F41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»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7C13D8" w:rsidRPr="008542B7" w:rsidRDefault="007C13D8" w:rsidP="00EB0A06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F417E">
              <w:rPr>
                <w:rFonts w:ascii="Times New Roman" w:hAnsi="Times New Roman" w:cs="Times New Roman"/>
                <w:sz w:val="24"/>
                <w:szCs w:val="24"/>
              </w:rPr>
              <w:t>страция муниципального района «</w:t>
            </w: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Оловяннинский район»</w:t>
            </w:r>
          </w:p>
        </w:tc>
        <w:tc>
          <w:tcPr>
            <w:tcW w:w="3431" w:type="dxa"/>
          </w:tcPr>
          <w:p w:rsidR="007C13D8" w:rsidRPr="008542B7" w:rsidRDefault="007C13D8" w:rsidP="007C1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7C13D8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Администрации сельских поселений (по согласованию) </w:t>
            </w:r>
          </w:p>
          <w:p w:rsidR="007C13D8" w:rsidRPr="008542B7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Отдел культуры</w:t>
            </w:r>
          </w:p>
        </w:tc>
        <w:tc>
          <w:tcPr>
            <w:tcW w:w="4111" w:type="dxa"/>
          </w:tcPr>
          <w:p w:rsidR="007C13D8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Pr="008542B7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B0A06" w:rsidRPr="008542B7" w:rsidRDefault="00EB0A06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Профилактика правонарушений в муниципальном районе «Оловяннинский район» </w:t>
            </w:r>
          </w:p>
        </w:tc>
        <w:tc>
          <w:tcPr>
            <w:tcW w:w="2806" w:type="dxa"/>
          </w:tcPr>
          <w:p w:rsidR="00EB0A06" w:rsidRPr="008542B7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431" w:type="dxa"/>
          </w:tcPr>
          <w:p w:rsidR="00EB0A06" w:rsidRPr="008542B7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ЦРБ, МКУ РКО и ДМ, Отдел культуры, отдел экономики</w:t>
            </w:r>
          </w:p>
        </w:tc>
        <w:tc>
          <w:tcPr>
            <w:tcW w:w="4111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5E55C9">
        <w:tc>
          <w:tcPr>
            <w:tcW w:w="568" w:type="dxa"/>
          </w:tcPr>
          <w:p w:rsidR="00EB0A0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B0A06" w:rsidRDefault="00EB0A06" w:rsidP="009F417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Укрепление общественного здоровья населения муниципального района «Оловяннинский район» Забайкальского края </w:t>
            </w:r>
          </w:p>
        </w:tc>
        <w:tc>
          <w:tcPr>
            <w:tcW w:w="2806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431" w:type="dxa"/>
          </w:tcPr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-ОМВД России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району;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МКУ РКО и ДМ;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Оловяннинский отдел ГКУ «КЦЗН» Забайкальского края;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фк уфсин 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>- ГУЗ «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ЦРБ»;</w:t>
            </w:r>
          </w:p>
          <w:p w:rsidR="00EB0A06" w:rsidRPr="00D70C3A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 КДН и ЗП;</w:t>
            </w:r>
          </w:p>
          <w:p w:rsidR="00EB0A06" w:rsidRPr="00F81C03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Миграционный пункт ОМВД по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району.</w:t>
            </w:r>
          </w:p>
        </w:tc>
        <w:tc>
          <w:tcPr>
            <w:tcW w:w="4111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1A86" w:rsidRPr="008542B7" w:rsidTr="005E55C9">
        <w:tc>
          <w:tcPr>
            <w:tcW w:w="568" w:type="dxa"/>
          </w:tcPr>
          <w:p w:rsidR="00BB1A8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6" w:type="dxa"/>
          </w:tcPr>
          <w:p w:rsidR="00BB1A86" w:rsidRDefault="00ED75A5" w:rsidP="009F417E">
            <w:pPr>
              <w:widowControl w:val="0"/>
              <w:tabs>
                <w:tab w:val="left" w:pos="1483"/>
              </w:tabs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ED75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Об обеспечении пожарной безопасности на территории муниципально</w:t>
            </w:r>
            <w:r w:rsidR="009F41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го района «Оловяннинский район».</w:t>
            </w:r>
          </w:p>
        </w:tc>
        <w:tc>
          <w:tcPr>
            <w:tcW w:w="2806" w:type="dxa"/>
          </w:tcPr>
          <w:p w:rsidR="00ED75A5" w:rsidRDefault="00ED75A5" w:rsidP="00ED75A5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</w:t>
            </w:r>
          </w:p>
          <w:p w:rsidR="00ED75A5" w:rsidRDefault="00ED75A5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31" w:type="dxa"/>
          </w:tcPr>
          <w:p w:rsidR="00BB1A86" w:rsidRDefault="00ED75A5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Отдел ГОЧС и МХ администрации муниципального района «Оловяннинский район»</w:t>
            </w:r>
          </w:p>
        </w:tc>
        <w:tc>
          <w:tcPr>
            <w:tcW w:w="4111" w:type="dxa"/>
          </w:tcPr>
          <w:p w:rsidR="00BB1A86" w:rsidRDefault="00ED75A5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7BB5" w:rsidRPr="008542B7" w:rsidTr="005E55C9">
        <w:tc>
          <w:tcPr>
            <w:tcW w:w="568" w:type="dxa"/>
          </w:tcPr>
          <w:p w:rsidR="00CE7BB5" w:rsidRDefault="00CE7BB5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6" w:type="dxa"/>
          </w:tcPr>
          <w:p w:rsidR="00CE7BB5" w:rsidRPr="00ED75A5" w:rsidRDefault="00CE7BB5" w:rsidP="009F417E">
            <w:pPr>
              <w:widowControl w:val="0"/>
              <w:tabs>
                <w:tab w:val="left" w:pos="1483"/>
              </w:tabs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Развитие туризма в муниципальном районе «Оловяннинский район» </w:t>
            </w:r>
          </w:p>
        </w:tc>
        <w:tc>
          <w:tcPr>
            <w:tcW w:w="2806" w:type="dxa"/>
          </w:tcPr>
          <w:p w:rsidR="00CE7BB5" w:rsidRPr="00ED75A5" w:rsidRDefault="00CE7BB5" w:rsidP="00ED75A5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431" w:type="dxa"/>
          </w:tcPr>
          <w:p w:rsidR="00CE7BB5" w:rsidRDefault="00CE7BB5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г/п «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Оловяннинское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»;</w:t>
            </w:r>
          </w:p>
          <w:p w:rsidR="00CE7BB5" w:rsidRPr="00ED75A5" w:rsidRDefault="00CE7BB5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Администрации с/п: «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Степнинское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 и «Улан-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Цацыкское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E7BB5" w:rsidRDefault="00CE7BB5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311DC" w:rsidRPr="00D9187A" w:rsidRDefault="00C311DC" w:rsidP="00D9187A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C311DC" w:rsidRPr="00D9187A" w:rsidSect="00D17BA4">
          <w:pgSz w:w="16838" w:h="11906" w:orient="landscape"/>
          <w:pgMar w:top="567" w:right="0" w:bottom="426" w:left="1560" w:header="708" w:footer="708" w:gutter="0"/>
          <w:cols w:space="708"/>
          <w:docGrid w:linePitch="360"/>
        </w:sectPr>
      </w:pPr>
    </w:p>
    <w:p w:rsidR="00C311DC" w:rsidRPr="003A49CD" w:rsidRDefault="00C311DC" w:rsidP="00D918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1DC" w:rsidRPr="003A49CD" w:rsidSect="00CE7BB5">
      <w:pgSz w:w="16838" w:h="11906" w:orient="landscape"/>
      <w:pgMar w:top="426" w:right="156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7B2E"/>
    <w:multiLevelType w:val="hybridMultilevel"/>
    <w:tmpl w:val="6A76BDAA"/>
    <w:lvl w:ilvl="0" w:tplc="E130A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EAD43D2"/>
    <w:multiLevelType w:val="hybridMultilevel"/>
    <w:tmpl w:val="10B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F"/>
    <w:rsid w:val="000362BA"/>
    <w:rsid w:val="00042446"/>
    <w:rsid w:val="00050284"/>
    <w:rsid w:val="00057A3D"/>
    <w:rsid w:val="000D2AA9"/>
    <w:rsid w:val="000E77D6"/>
    <w:rsid w:val="00241BFB"/>
    <w:rsid w:val="00285D73"/>
    <w:rsid w:val="003138EA"/>
    <w:rsid w:val="003645F2"/>
    <w:rsid w:val="003A49CD"/>
    <w:rsid w:val="0045476F"/>
    <w:rsid w:val="0049750F"/>
    <w:rsid w:val="005E55C9"/>
    <w:rsid w:val="006F2189"/>
    <w:rsid w:val="007012B9"/>
    <w:rsid w:val="0075677F"/>
    <w:rsid w:val="007C13D8"/>
    <w:rsid w:val="007C39B3"/>
    <w:rsid w:val="0089522F"/>
    <w:rsid w:val="0092770B"/>
    <w:rsid w:val="0095691A"/>
    <w:rsid w:val="0097024C"/>
    <w:rsid w:val="009D1D84"/>
    <w:rsid w:val="009F417E"/>
    <w:rsid w:val="00A0432A"/>
    <w:rsid w:val="00A62FDA"/>
    <w:rsid w:val="00A84BAE"/>
    <w:rsid w:val="00AB31D1"/>
    <w:rsid w:val="00B7695D"/>
    <w:rsid w:val="00BB1A86"/>
    <w:rsid w:val="00BF5A02"/>
    <w:rsid w:val="00C2117C"/>
    <w:rsid w:val="00C311DC"/>
    <w:rsid w:val="00CE7BB5"/>
    <w:rsid w:val="00D16AC0"/>
    <w:rsid w:val="00D17BA4"/>
    <w:rsid w:val="00D70C3A"/>
    <w:rsid w:val="00D73608"/>
    <w:rsid w:val="00D73667"/>
    <w:rsid w:val="00D9187A"/>
    <w:rsid w:val="00E23670"/>
    <w:rsid w:val="00E81E15"/>
    <w:rsid w:val="00EA5275"/>
    <w:rsid w:val="00EB0A06"/>
    <w:rsid w:val="00ED75A5"/>
    <w:rsid w:val="00F65A67"/>
    <w:rsid w:val="00F81C03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56E23-8BD9-40FC-BB40-403B3D55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5D"/>
    <w:pPr>
      <w:ind w:left="720"/>
      <w:contextualSpacing/>
    </w:pPr>
  </w:style>
  <w:style w:type="table" w:styleId="a4">
    <w:name w:val="Table Grid"/>
    <w:basedOn w:val="a1"/>
    <w:uiPriority w:val="99"/>
    <w:rsid w:val="00F8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F81C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6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C31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78A8-DC9A-47C9-B2B8-E5061C4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Старчак</cp:lastModifiedBy>
  <cp:revision>4</cp:revision>
  <cp:lastPrinted>2024-01-25T04:37:00Z</cp:lastPrinted>
  <dcterms:created xsi:type="dcterms:W3CDTF">2024-01-25T00:42:00Z</dcterms:created>
  <dcterms:modified xsi:type="dcterms:W3CDTF">2024-01-25T04:38:00Z</dcterms:modified>
</cp:coreProperties>
</file>