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Default="00F0341B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Обзор обращений граждан за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="002B4AAE"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Pr="00F0341B"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>квартал 2023г.</w:t>
      </w:r>
    </w:p>
    <w:p w:rsidR="00F0341B" w:rsidRPr="00F76DE2" w:rsidRDefault="00F0341B" w:rsidP="00F03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9C5" w:rsidRDefault="00F76DE2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Забайкальца – 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A79C5" w:rsidRDefault="00F03F4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Инцидент менеджмент – 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038" w:rsidRPr="00E34038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</w:t>
      </w:r>
      <w:r w:rsidR="002B4A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AAE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администрацию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EB357B" w:rsidRPr="00EB357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интернет-портал Голос Забайкальца и программы «Инцидент»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 Тематические приоритеты поступивших обращений распределились следующим образом:</w:t>
      </w:r>
    </w:p>
    <w:p w:rsidR="004A79C5" w:rsidRPr="00E34038" w:rsidRDefault="00E34038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4A79C5" w:rsidRPr="00E34038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 w:rsidRPr="00E34038">
        <w:rPr>
          <w:rFonts w:ascii="Times New Roman" w:hAnsi="Times New Roman" w:cs="Times New Roman"/>
          <w:sz w:val="28"/>
          <w:szCs w:val="28"/>
        </w:rPr>
        <w:t>– ремонт дорог, строительство социальных объектов</w:t>
      </w:r>
      <w:r w:rsidR="0055624D" w:rsidRPr="00E3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418">
        <w:rPr>
          <w:rFonts w:ascii="Times New Roman" w:hAnsi="Times New Roman" w:cs="Times New Roman"/>
          <w:sz w:val="28"/>
          <w:szCs w:val="28"/>
        </w:rPr>
        <w:t>11</w:t>
      </w:r>
      <w:r w:rsidRPr="00E34038">
        <w:rPr>
          <w:rFonts w:ascii="Times New Roman" w:hAnsi="Times New Roman" w:cs="Times New Roman"/>
          <w:sz w:val="28"/>
          <w:szCs w:val="28"/>
        </w:rPr>
        <w:t xml:space="preserve"> </w:t>
      </w:r>
      <w:r w:rsidR="0055624D" w:rsidRPr="00E34038">
        <w:rPr>
          <w:rFonts w:ascii="Times New Roman" w:hAnsi="Times New Roman" w:cs="Times New Roman"/>
          <w:sz w:val="28"/>
          <w:szCs w:val="28"/>
        </w:rPr>
        <w:t>(</w:t>
      </w:r>
      <w:r w:rsidR="00884DCF">
        <w:rPr>
          <w:rFonts w:ascii="Times New Roman" w:hAnsi="Times New Roman" w:cs="Times New Roman"/>
          <w:sz w:val="28"/>
          <w:szCs w:val="28"/>
        </w:rPr>
        <w:t>34</w:t>
      </w:r>
      <w:r w:rsidR="0055624D" w:rsidRPr="00E3403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884DCF">
        <w:rPr>
          <w:rFonts w:ascii="Times New Roman" w:hAnsi="Times New Roman" w:cs="Times New Roman"/>
          <w:sz w:val="28"/>
          <w:szCs w:val="28"/>
        </w:rPr>
        <w:t>6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 w:rsidR="002E341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884DCF">
        <w:rPr>
          <w:rFonts w:ascii="Times New Roman" w:hAnsi="Times New Roman" w:cs="Times New Roman"/>
          <w:sz w:val="28"/>
          <w:szCs w:val="28"/>
        </w:rPr>
        <w:t>9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 xml:space="preserve">– отлов </w:t>
      </w:r>
      <w:r w:rsidR="002E3418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76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4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884DCF">
        <w:rPr>
          <w:rFonts w:ascii="Times New Roman" w:hAnsi="Times New Roman" w:cs="Times New Roman"/>
          <w:sz w:val="28"/>
          <w:szCs w:val="28"/>
        </w:rPr>
        <w:t>15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оказание государственной помощи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884DCF">
        <w:rPr>
          <w:rFonts w:ascii="Times New Roman" w:hAnsi="Times New Roman" w:cs="Times New Roman"/>
          <w:sz w:val="28"/>
          <w:szCs w:val="28"/>
        </w:rPr>
        <w:t>21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78">
        <w:rPr>
          <w:rFonts w:ascii="Times New Roman" w:hAnsi="Times New Roman" w:cs="Times New Roman"/>
          <w:sz w:val="28"/>
          <w:szCs w:val="28"/>
        </w:rPr>
        <w:t xml:space="preserve"> - </w:t>
      </w:r>
      <w:r w:rsidR="0076717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отоплени</w:t>
      </w:r>
      <w:r w:rsidR="002E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подключение к водоснабжению, экология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34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4D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178" w:rsidRPr="004A79C5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тематикой поднимаемых вопросов обращения рассматривались руководством администрации муниципального района, </w:t>
      </w: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 в установленные законодательством сроки. Гражданам даны ответы и предприняты меры по решению вопросов.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78" w:rsidRPr="004A79C5" w:rsidRDefault="00767178" w:rsidP="004A79C5">
      <w:pPr>
        <w:rPr>
          <w:rFonts w:ascii="Times New Roman" w:hAnsi="Times New Roman" w:cs="Times New Roman"/>
          <w:sz w:val="28"/>
          <w:szCs w:val="28"/>
        </w:rPr>
      </w:pP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2F" w:rsidRDefault="005B422F" w:rsidP="0001673C">
      <w:pPr>
        <w:spacing w:after="0" w:line="240" w:lineRule="auto"/>
      </w:pPr>
      <w:r>
        <w:separator/>
      </w:r>
    </w:p>
  </w:endnote>
  <w:endnote w:type="continuationSeparator" w:id="0">
    <w:p w:rsidR="005B422F" w:rsidRDefault="005B422F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2F" w:rsidRDefault="005B422F" w:rsidP="0001673C">
      <w:pPr>
        <w:spacing w:after="0" w:line="240" w:lineRule="auto"/>
      </w:pPr>
      <w:r>
        <w:separator/>
      </w:r>
    </w:p>
  </w:footnote>
  <w:footnote w:type="continuationSeparator" w:id="0">
    <w:p w:rsidR="005B422F" w:rsidRDefault="005B422F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217959"/>
    <w:rsid w:val="002510D7"/>
    <w:rsid w:val="002B34AB"/>
    <w:rsid w:val="002B4AAE"/>
    <w:rsid w:val="002E3418"/>
    <w:rsid w:val="004A79C5"/>
    <w:rsid w:val="004F2686"/>
    <w:rsid w:val="0055624D"/>
    <w:rsid w:val="005B422F"/>
    <w:rsid w:val="006125DE"/>
    <w:rsid w:val="00767178"/>
    <w:rsid w:val="00884DCF"/>
    <w:rsid w:val="008E1668"/>
    <w:rsid w:val="00A23363"/>
    <w:rsid w:val="00B22497"/>
    <w:rsid w:val="00E34038"/>
    <w:rsid w:val="00E815EC"/>
    <w:rsid w:val="00EB357B"/>
    <w:rsid w:val="00F0341B"/>
    <w:rsid w:val="00F03F48"/>
    <w:rsid w:val="00F14C61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Обращения граждан за </a:t>
            </a:r>
            <a:r>
              <a:rPr lang="en-US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квартал 2023г</a:t>
            </a:r>
            <a:r>
              <a:rPr lang="ru-RU" sz="1800" b="0" i="0" u="none" strike="noStrike" baseline="0">
                <a:effectLst/>
              </a:rPr>
              <a:t>.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Благоустройство</c:v>
                </c:pt>
                <c:pt idx="1">
                  <c:v>Общественный транспорт</c:v>
                </c:pt>
                <c:pt idx="2">
                  <c:v>Образование</c:v>
                </c:pt>
                <c:pt idx="3">
                  <c:v>Сельское хозяйство</c:v>
                </c:pt>
                <c:pt idx="4">
                  <c:v>Безопасность</c:v>
                </c:pt>
                <c:pt idx="5">
                  <c:v>Социальное обслуживание и защита</c:v>
                </c:pt>
                <c:pt idx="6">
                  <c:v>ЖКХ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2023-06-08T06:42:00Z</cp:lastPrinted>
  <dcterms:created xsi:type="dcterms:W3CDTF">2023-06-08T04:38:00Z</dcterms:created>
  <dcterms:modified xsi:type="dcterms:W3CDTF">2024-02-05T02:36:00Z</dcterms:modified>
</cp:coreProperties>
</file>