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8" w:rsidRPr="002B010D" w:rsidRDefault="00843DA0" w:rsidP="00E633A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E81E2B">
        <w:rPr>
          <w:b/>
          <w:szCs w:val="28"/>
        </w:rPr>
        <w:t xml:space="preserve">                               </w:t>
      </w:r>
      <w:r w:rsidR="00E633A8" w:rsidRPr="002B010D">
        <w:rPr>
          <w:b/>
          <w:szCs w:val="28"/>
        </w:rPr>
        <w:t xml:space="preserve">                                                                                            </w:t>
      </w:r>
    </w:p>
    <w:p w:rsidR="00E633A8" w:rsidRDefault="00E633A8" w:rsidP="00E633A8">
      <w:pPr>
        <w:spacing w:after="0" w:line="240" w:lineRule="auto"/>
        <w:jc w:val="center"/>
        <w:rPr>
          <w:sz w:val="8"/>
        </w:rPr>
      </w:pPr>
    </w:p>
    <w:p w:rsidR="001E4801" w:rsidRDefault="001E4801" w:rsidP="0050699D">
      <w:pPr>
        <w:spacing w:after="0" w:line="240" w:lineRule="auto"/>
        <w:jc w:val="center"/>
        <w:outlineLvl w:val="0"/>
        <w:rPr>
          <w:b/>
          <w:szCs w:val="28"/>
        </w:rPr>
      </w:pPr>
    </w:p>
    <w:p w:rsidR="0050699D" w:rsidRPr="002209F8" w:rsidRDefault="002209F8" w:rsidP="0050699D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СЕЛЬСКОГО ПОСЕЛЕНИЯ «ДОЛГОКЫЧИНСКОЕ</w:t>
      </w:r>
      <w:r w:rsidR="0050699D" w:rsidRPr="002209F8">
        <w:rPr>
          <w:b/>
          <w:szCs w:val="28"/>
        </w:rPr>
        <w:t>»</w:t>
      </w:r>
    </w:p>
    <w:p w:rsidR="0050699D" w:rsidRPr="002209F8" w:rsidRDefault="002209F8" w:rsidP="0050699D">
      <w:pPr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50699D" w:rsidRPr="002209F8">
        <w:rPr>
          <w:b/>
          <w:szCs w:val="28"/>
        </w:rPr>
        <w:t>МУНИЦИП</w:t>
      </w:r>
      <w:r>
        <w:rPr>
          <w:b/>
          <w:szCs w:val="28"/>
        </w:rPr>
        <w:t>АЛЬНОГО РАЙОНА «ОЛОВЯННИНСКИЙ РАЙОН</w:t>
      </w:r>
      <w:r w:rsidR="0050699D" w:rsidRPr="002209F8">
        <w:rPr>
          <w:b/>
          <w:szCs w:val="28"/>
        </w:rPr>
        <w:t>»</w:t>
      </w:r>
    </w:p>
    <w:p w:rsidR="0050699D" w:rsidRDefault="0050699D" w:rsidP="002209F8">
      <w:pPr>
        <w:spacing w:after="0" w:line="240" w:lineRule="auto"/>
        <w:jc w:val="center"/>
        <w:outlineLvl w:val="0"/>
        <w:rPr>
          <w:b/>
          <w:szCs w:val="28"/>
        </w:rPr>
      </w:pPr>
      <w:r w:rsidRPr="002209F8">
        <w:rPr>
          <w:b/>
          <w:szCs w:val="28"/>
        </w:rPr>
        <w:t>ЗАБАЙКАЛЬСКОГО КРАЯ</w:t>
      </w:r>
    </w:p>
    <w:p w:rsid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2209F8" w:rsidRP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50699D" w:rsidRPr="002209F8" w:rsidRDefault="0050699D" w:rsidP="002209F8">
      <w:pPr>
        <w:spacing w:after="0" w:line="240" w:lineRule="auto"/>
        <w:jc w:val="center"/>
        <w:rPr>
          <w:rFonts w:eastAsia="Times New Roman"/>
          <w:szCs w:val="28"/>
        </w:rPr>
      </w:pPr>
      <w:r w:rsidRPr="002209F8">
        <w:rPr>
          <w:b/>
          <w:szCs w:val="28"/>
        </w:rPr>
        <w:t>РЕШЕНИЕ</w:t>
      </w:r>
    </w:p>
    <w:p w:rsidR="00E633A8" w:rsidRPr="002209F8" w:rsidRDefault="00E633A8" w:rsidP="00E633A8">
      <w:pPr>
        <w:spacing w:after="0" w:line="240" w:lineRule="auto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</w:pPr>
      <w:r>
        <w:t>«</w:t>
      </w:r>
      <w:r w:rsidR="008615A7">
        <w:t>28</w:t>
      </w:r>
      <w:r w:rsidR="001E4801">
        <w:t>»</w:t>
      </w:r>
      <w:r w:rsidR="008615A7">
        <w:t xml:space="preserve"> декабря</w:t>
      </w:r>
      <w:r w:rsidR="001E4801">
        <w:t xml:space="preserve"> </w:t>
      </w:r>
      <w:r w:rsidR="008615A7">
        <w:t xml:space="preserve"> </w:t>
      </w:r>
      <w:r w:rsidR="002209F8">
        <w:t>2023</w:t>
      </w:r>
      <w:r>
        <w:t xml:space="preserve"> года</w:t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8615A7">
        <w:t xml:space="preserve">   </w:t>
      </w:r>
      <w:r>
        <w:t>№</w:t>
      </w:r>
      <w:r w:rsidR="001E4801">
        <w:t xml:space="preserve"> </w:t>
      </w:r>
      <w:r w:rsidR="008615A7">
        <w:t>49</w:t>
      </w:r>
    </w:p>
    <w:p w:rsidR="00E633A8" w:rsidRDefault="00E633A8" w:rsidP="00E633A8">
      <w:pPr>
        <w:spacing w:after="0" w:line="240" w:lineRule="auto"/>
      </w:pPr>
    </w:p>
    <w:p w:rsidR="00E633A8" w:rsidRDefault="002209F8" w:rsidP="00E633A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олгокыча</w:t>
      </w:r>
    </w:p>
    <w:p w:rsidR="00E633A8" w:rsidRDefault="00E633A8" w:rsidP="00E633A8">
      <w:pPr>
        <w:spacing w:after="0" w:line="240" w:lineRule="auto"/>
        <w:jc w:val="center"/>
        <w:rPr>
          <w:szCs w:val="28"/>
        </w:rPr>
      </w:pPr>
    </w:p>
    <w:p w:rsidR="00E633A8" w:rsidRPr="001E4801" w:rsidRDefault="001E4801" w:rsidP="001E48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 решение Совета сельского поселения «Долгокычинское» № 46 от 10.11.2023 года «</w:t>
      </w:r>
      <w:r w:rsidR="00E633A8">
        <w:rPr>
          <w:b/>
          <w:szCs w:val="28"/>
        </w:rPr>
        <w:t>Об утверждении</w:t>
      </w:r>
      <w:r>
        <w:rPr>
          <w:b/>
          <w:szCs w:val="28"/>
        </w:rPr>
        <w:t xml:space="preserve"> Положения о бюджетном процессе </w:t>
      </w:r>
      <w:r w:rsidR="002209F8">
        <w:rPr>
          <w:b/>
          <w:szCs w:val="28"/>
        </w:rPr>
        <w:t>в сельском поселении «Долгокычинское</w:t>
      </w:r>
      <w:r w:rsidR="00E633A8">
        <w:rPr>
          <w:b/>
          <w:szCs w:val="28"/>
        </w:rPr>
        <w:t>»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2209F8" w:rsidRDefault="001E4801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Рассмотрев заключение контрольно-счетной палаты муниципального района «Оловяннинский район» от 23.11.2023 года за № 03-42/КФ-З-КСП,     в </w:t>
      </w:r>
      <w:r w:rsidR="00E633A8">
        <w:rPr>
          <w:szCs w:val="28"/>
        </w:rPr>
        <w:t>соответствии с Бюджетным кодексом Российской Феде</w:t>
      </w:r>
      <w:r w:rsidR="002209F8">
        <w:rPr>
          <w:szCs w:val="28"/>
        </w:rPr>
        <w:t>рации, руководствуясь статьей 42</w:t>
      </w:r>
      <w:r w:rsidR="00E633A8">
        <w:rPr>
          <w:szCs w:val="28"/>
        </w:rPr>
        <w:t xml:space="preserve"> У</w:t>
      </w:r>
      <w:r w:rsidR="002209F8">
        <w:rPr>
          <w:szCs w:val="28"/>
        </w:rPr>
        <w:t>става сельского поселения «Долгокычинское</w:t>
      </w:r>
      <w:r w:rsidR="00E633A8">
        <w:rPr>
          <w:szCs w:val="28"/>
        </w:rPr>
        <w:t>», Совет сельского п</w:t>
      </w:r>
      <w:r w:rsidR="002209F8">
        <w:rPr>
          <w:szCs w:val="28"/>
        </w:rPr>
        <w:t>оселения «Долгокычинское</w:t>
      </w:r>
      <w:r w:rsidR="00E633A8">
        <w:rPr>
          <w:szCs w:val="28"/>
        </w:rPr>
        <w:t xml:space="preserve">» </w:t>
      </w:r>
    </w:p>
    <w:p w:rsidR="002209F8" w:rsidRDefault="002209F8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633A8" w:rsidRDefault="002209F8" w:rsidP="00E633A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b/>
          <w:szCs w:val="28"/>
        </w:rPr>
        <w:t>РЕШИЛ</w:t>
      </w:r>
      <w:r w:rsidR="00E633A8">
        <w:rPr>
          <w:b/>
          <w:szCs w:val="28"/>
        </w:rPr>
        <w:t>: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</w:rPr>
      </w:pPr>
    </w:p>
    <w:p w:rsidR="003A7FEB" w:rsidRDefault="00E633A8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1. </w:t>
      </w:r>
      <w:r w:rsidR="003A7FEB">
        <w:rPr>
          <w:szCs w:val="28"/>
        </w:rPr>
        <w:t xml:space="preserve">Внести в решение Совета сельского поселения «Долгокычинское» </w:t>
      </w:r>
      <w:r w:rsidR="00744EB7">
        <w:rPr>
          <w:szCs w:val="28"/>
        </w:rPr>
        <w:t xml:space="preserve">  </w:t>
      </w:r>
      <w:r w:rsidR="003A7FEB">
        <w:rPr>
          <w:szCs w:val="28"/>
        </w:rPr>
        <w:t>№ 46 от 10.11.2023</w:t>
      </w:r>
      <w:r w:rsidR="003A1B66">
        <w:rPr>
          <w:szCs w:val="28"/>
        </w:rPr>
        <w:t xml:space="preserve"> </w:t>
      </w:r>
      <w:r w:rsidR="003A7FEB">
        <w:rPr>
          <w:szCs w:val="28"/>
        </w:rPr>
        <w:t>года «Об утверждении Положения о бюджетном процессе в сельском поселении «Долгокычинское» следующие изменения и дополнения:</w:t>
      </w:r>
    </w:p>
    <w:p w:rsidR="00E633A8" w:rsidRDefault="003A7FEB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1.1.</w:t>
      </w:r>
      <w:r w:rsidR="001E4801">
        <w:rPr>
          <w:szCs w:val="28"/>
        </w:rPr>
        <w:t>Исключить пункт 19</w:t>
      </w:r>
      <w:r w:rsidR="007324ED">
        <w:rPr>
          <w:szCs w:val="28"/>
        </w:rPr>
        <w:t>, устанавливающий, что планирование бюджетных ассигнований на оказание муниципальных услуг физическим и юридическим лицам осуществляется с учетом муниципального задания.</w:t>
      </w:r>
    </w:p>
    <w:p w:rsidR="003A7FEB" w:rsidRDefault="003A7FEB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1.2.подпункты 25.1 и 25.2 пункта 25 исключить;</w:t>
      </w:r>
    </w:p>
    <w:p w:rsidR="003A7FEB" w:rsidRDefault="003A7FEB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1.3.пункт 25 дополнить подпунктом 25.8 следующего содержания: «распределение бюд</w:t>
      </w:r>
      <w:r w:rsidR="003A1B66">
        <w:rPr>
          <w:szCs w:val="28"/>
        </w:rPr>
        <w:t>жетных ассигнований по разделам, подразделам, целевым статьям, группам (группам и подгруппам) видов расходов на очередной финансовый год и плановый период»;</w:t>
      </w:r>
    </w:p>
    <w:p w:rsidR="003A1B66" w:rsidRDefault="003A1B66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1.4. в пункте 26 (перечень документов и материалов, представляемых одновременно с проектом бюджета) исключить следующие подпункты:</w:t>
      </w:r>
    </w:p>
    <w:p w:rsidR="003A1B66" w:rsidRDefault="003A1B66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26.8. «проекты законов о бюджетах государственных внебюджетных фондов»</w:t>
      </w:r>
      <w:r w:rsidR="0070155D">
        <w:rPr>
          <w:szCs w:val="28"/>
        </w:rPr>
        <w:t>;</w:t>
      </w:r>
    </w:p>
    <w:p w:rsidR="0070155D" w:rsidRDefault="0070155D" w:rsidP="001E480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26.9. «предложенные законодательными (представительными) органами,  органами судебной системы, органами внешнего муниципального </w:t>
      </w:r>
      <w:r>
        <w:rPr>
          <w:szCs w:val="28"/>
        </w:rPr>
        <w:lastRenderedPageBreak/>
        <w:t>финансового контроля проекты бюджетных смет указанных органов</w:t>
      </w:r>
      <w:r w:rsidR="00A61ABC">
        <w:rPr>
          <w:szCs w:val="28"/>
        </w:rPr>
        <w:t>, представляемые в случае возникновения разногласий с финансовым органом в отношении указанных бюджетных смет»;</w:t>
      </w:r>
      <w:r>
        <w:rPr>
          <w:szCs w:val="28"/>
        </w:rPr>
        <w:t xml:space="preserve"> </w:t>
      </w:r>
    </w:p>
    <w:p w:rsid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</w:t>
      </w:r>
      <w:r w:rsidR="002209F8">
        <w:rPr>
          <w:color w:val="000000"/>
          <w:szCs w:val="28"/>
        </w:rPr>
        <w:t xml:space="preserve"> силу после его официального (опубликования» обнародования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2209F8" w:rsidRDefault="00751589" w:rsidP="002209F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000000"/>
          <w:szCs w:val="28"/>
        </w:rPr>
        <w:t>4</w:t>
      </w:r>
      <w:r>
        <w:rPr>
          <w:szCs w:val="28"/>
        </w:rPr>
        <w:t xml:space="preserve">. </w:t>
      </w:r>
      <w:r w:rsidR="002209F8">
        <w:rPr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2209F8" w:rsidRPr="00EF5342">
        <w:rPr>
          <w:color w:val="000000"/>
          <w:szCs w:val="28"/>
          <w:lang w:val="en-US"/>
        </w:rPr>
        <w:t>https</w:t>
      </w:r>
      <w:r w:rsidR="002209F8" w:rsidRPr="004F31BC">
        <w:rPr>
          <w:b/>
          <w:color w:val="000000"/>
          <w:szCs w:val="28"/>
        </w:rPr>
        <w:t>://</w:t>
      </w:r>
      <w:proofErr w:type="spellStart"/>
      <w:r w:rsidR="002209F8" w:rsidRPr="004F31BC">
        <w:rPr>
          <w:b/>
          <w:color w:val="000000"/>
          <w:szCs w:val="28"/>
          <w:lang w:val="en-US"/>
        </w:rPr>
        <w:t>olovyan</w:t>
      </w:r>
      <w:proofErr w:type="spellEnd"/>
      <w:r w:rsidR="002209F8" w:rsidRPr="004F31BC">
        <w:rPr>
          <w:b/>
          <w:color w:val="000000"/>
          <w:szCs w:val="28"/>
        </w:rPr>
        <w:t>.75.</w:t>
      </w:r>
      <w:proofErr w:type="spellStart"/>
      <w:r w:rsidR="002209F8" w:rsidRPr="004F31BC">
        <w:rPr>
          <w:b/>
          <w:color w:val="000000"/>
          <w:szCs w:val="28"/>
          <w:lang w:val="en-US"/>
        </w:rPr>
        <w:t>ru</w:t>
      </w:r>
      <w:proofErr w:type="spellEnd"/>
      <w:r w:rsidR="002209F8" w:rsidRPr="004F31BC">
        <w:rPr>
          <w:b/>
          <w:color w:val="000000"/>
          <w:szCs w:val="28"/>
        </w:rPr>
        <w:t>/.</w:t>
      </w:r>
    </w:p>
    <w:p w:rsidR="00751589" w:rsidRP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96115D" w:rsidRDefault="00E633A8" w:rsidP="00E633A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6115D">
        <w:rPr>
          <w:szCs w:val="28"/>
        </w:rPr>
        <w:t xml:space="preserve">лава сельского поселения </w:t>
      </w:r>
    </w:p>
    <w:p w:rsidR="00E633A8" w:rsidRDefault="0096115D" w:rsidP="00E633A8">
      <w:pPr>
        <w:spacing w:after="0" w:line="240" w:lineRule="auto"/>
        <w:ind w:firstLine="0"/>
        <w:rPr>
          <w:sz w:val="24"/>
        </w:rPr>
      </w:pPr>
      <w:r>
        <w:rPr>
          <w:szCs w:val="28"/>
        </w:rPr>
        <w:t>«Долгокычинское»</w:t>
      </w:r>
      <w:r w:rsidR="00E633A8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М.А. Правосудова</w:t>
      </w: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A61ABC" w:rsidRDefault="00A61ABC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sectPr w:rsidR="00A61ABC" w:rsidSect="0096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33A8"/>
    <w:rsid w:val="00020C67"/>
    <w:rsid w:val="00070F2F"/>
    <w:rsid w:val="00102A1E"/>
    <w:rsid w:val="00123A60"/>
    <w:rsid w:val="00132DD1"/>
    <w:rsid w:val="001652EF"/>
    <w:rsid w:val="001E4801"/>
    <w:rsid w:val="002209F8"/>
    <w:rsid w:val="002641F2"/>
    <w:rsid w:val="0028744E"/>
    <w:rsid w:val="002B010D"/>
    <w:rsid w:val="00352787"/>
    <w:rsid w:val="00375937"/>
    <w:rsid w:val="003A1B66"/>
    <w:rsid w:val="003A7FEB"/>
    <w:rsid w:val="004256FF"/>
    <w:rsid w:val="004265D2"/>
    <w:rsid w:val="00471219"/>
    <w:rsid w:val="0048668D"/>
    <w:rsid w:val="004A45F2"/>
    <w:rsid w:val="004D6AA6"/>
    <w:rsid w:val="004E5E14"/>
    <w:rsid w:val="0050699D"/>
    <w:rsid w:val="0057516F"/>
    <w:rsid w:val="0070155D"/>
    <w:rsid w:val="007160EC"/>
    <w:rsid w:val="007324ED"/>
    <w:rsid w:val="00744EB7"/>
    <w:rsid w:val="00751589"/>
    <w:rsid w:val="007834C1"/>
    <w:rsid w:val="007E7295"/>
    <w:rsid w:val="0083174E"/>
    <w:rsid w:val="00843DA0"/>
    <w:rsid w:val="008615A7"/>
    <w:rsid w:val="00954A06"/>
    <w:rsid w:val="0096115D"/>
    <w:rsid w:val="009A0493"/>
    <w:rsid w:val="009C6CE5"/>
    <w:rsid w:val="009F6EA0"/>
    <w:rsid w:val="00A61ABC"/>
    <w:rsid w:val="00B36A10"/>
    <w:rsid w:val="00B5289F"/>
    <w:rsid w:val="00B64D0C"/>
    <w:rsid w:val="00CD628F"/>
    <w:rsid w:val="00CE1E78"/>
    <w:rsid w:val="00D6140C"/>
    <w:rsid w:val="00D67047"/>
    <w:rsid w:val="00D730A4"/>
    <w:rsid w:val="00DC651F"/>
    <w:rsid w:val="00E22367"/>
    <w:rsid w:val="00E633A8"/>
    <w:rsid w:val="00E81E2B"/>
    <w:rsid w:val="00E8639A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3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33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33A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33A8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E6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6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й стиль"/>
    <w:basedOn w:val="a"/>
    <w:uiPriority w:val="99"/>
    <w:rsid w:val="00E633A8"/>
    <w:pPr>
      <w:widowControl w:val="0"/>
      <w:tabs>
        <w:tab w:val="left" w:pos="1680"/>
      </w:tabs>
      <w:adjustRightInd w:val="0"/>
      <w:spacing w:after="120" w:line="288" w:lineRule="auto"/>
      <w:ind w:left="1701" w:hanging="501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a">
    <w:name w:val="Марка Знак"/>
    <w:basedOn w:val="a0"/>
    <w:uiPriority w:val="99"/>
    <w:rsid w:val="00E633A8"/>
    <w:rPr>
      <w:rFonts w:ascii="Georgia" w:hAnsi="Georgia" w:cs="Times New Roman" w:hint="default"/>
      <w:bCs/>
      <w:i/>
      <w:iCs w:val="0"/>
      <w:sz w:val="22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E63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Администрация</cp:lastModifiedBy>
  <cp:revision>33</cp:revision>
  <cp:lastPrinted>2023-11-22T01:51:00Z</cp:lastPrinted>
  <dcterms:created xsi:type="dcterms:W3CDTF">2023-10-06T06:42:00Z</dcterms:created>
  <dcterms:modified xsi:type="dcterms:W3CDTF">2023-12-28T00:07:00Z</dcterms:modified>
</cp:coreProperties>
</file>