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19E" w:rsidRPr="00B877D5" w:rsidRDefault="00B877D5" w:rsidP="00B87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D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B877D5" w:rsidRPr="00B877D5" w:rsidRDefault="00B877D5" w:rsidP="00B87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D5">
        <w:rPr>
          <w:rFonts w:ascii="Times New Roman" w:hAnsi="Times New Roman" w:cs="Times New Roman"/>
          <w:b/>
          <w:sz w:val="28"/>
          <w:szCs w:val="28"/>
        </w:rPr>
        <w:t>«ОЛОВЯННИНСКИЙ РАЙОН»</w:t>
      </w:r>
    </w:p>
    <w:p w:rsidR="00B877D5" w:rsidRDefault="00B877D5" w:rsidP="00B87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7D5" w:rsidRDefault="00B877D5" w:rsidP="00B87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77D5" w:rsidRDefault="00B877D5" w:rsidP="00B87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«____»________202</w:t>
      </w:r>
      <w:r w:rsidR="00FD0A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№ ______</w:t>
      </w:r>
    </w:p>
    <w:p w:rsidR="00B877D5" w:rsidRDefault="00B877D5" w:rsidP="00B877D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Оловянная</w:t>
      </w:r>
    </w:p>
    <w:p w:rsidR="00B877D5" w:rsidRDefault="00B877D5" w:rsidP="00B87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60795">
        <w:rPr>
          <w:rFonts w:ascii="Times New Roman" w:hAnsi="Times New Roman" w:cs="Times New Roman"/>
          <w:b/>
          <w:sz w:val="28"/>
          <w:szCs w:val="28"/>
        </w:rPr>
        <w:t>п</w:t>
      </w:r>
      <w:r w:rsidR="00646B9B">
        <w:rPr>
          <w:rFonts w:ascii="Times New Roman" w:hAnsi="Times New Roman" w:cs="Times New Roman"/>
          <w:b/>
          <w:sz w:val="28"/>
          <w:szCs w:val="28"/>
        </w:rPr>
        <w:t>оложени</w:t>
      </w:r>
      <w:r w:rsidR="001C511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о системе управления охраной труда </w:t>
      </w:r>
      <w:r w:rsidR="00646B9B">
        <w:rPr>
          <w:rFonts w:ascii="Times New Roman" w:hAnsi="Times New Roman" w:cs="Times New Roman"/>
          <w:b/>
          <w:sz w:val="28"/>
          <w:szCs w:val="28"/>
        </w:rPr>
        <w:t>администрации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46B9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877D5" w:rsidRDefault="00B877D5" w:rsidP="00B87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7D5" w:rsidRDefault="00B877D5" w:rsidP="00B87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216 Трудового кодекса Российской Федерации</w:t>
      </w:r>
      <w:r w:rsidR="000D3AD2">
        <w:rPr>
          <w:rFonts w:ascii="Times New Roman" w:hAnsi="Times New Roman" w:cs="Times New Roman"/>
          <w:sz w:val="28"/>
          <w:szCs w:val="28"/>
        </w:rPr>
        <w:t>,</w:t>
      </w:r>
      <w:r w:rsidR="000D3AD2" w:rsidRPr="000D3AD2">
        <w:rPr>
          <w:rFonts w:ascii="Times New Roman" w:hAnsi="Times New Roman" w:cs="Times New Roman"/>
          <w:sz w:val="28"/>
          <w:szCs w:val="28"/>
        </w:rPr>
        <w:t xml:space="preserve"> </w:t>
      </w:r>
      <w:r w:rsidR="0099712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D3AD2" w:rsidRPr="00801A07">
        <w:rPr>
          <w:rFonts w:ascii="Times New Roman" w:hAnsi="Times New Roman" w:cs="Times New Roman"/>
          <w:sz w:val="28"/>
          <w:szCs w:val="28"/>
        </w:rPr>
        <w:t>Примерн</w:t>
      </w:r>
      <w:r w:rsidR="0099712B">
        <w:rPr>
          <w:rFonts w:ascii="Times New Roman" w:hAnsi="Times New Roman" w:cs="Times New Roman"/>
          <w:sz w:val="28"/>
          <w:szCs w:val="28"/>
        </w:rPr>
        <w:t>ым</w:t>
      </w:r>
      <w:r w:rsidR="000D3AD2" w:rsidRPr="00801A0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9712B">
        <w:rPr>
          <w:rFonts w:ascii="Times New Roman" w:hAnsi="Times New Roman" w:cs="Times New Roman"/>
          <w:sz w:val="28"/>
          <w:szCs w:val="28"/>
        </w:rPr>
        <w:t>ем</w:t>
      </w:r>
      <w:r w:rsidR="000D3AD2" w:rsidRPr="00801A07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труда, утвержденного приказом Минтруда России от 29.10.2021 года № 776</w:t>
      </w:r>
      <w:r w:rsidR="00FD0AAA">
        <w:rPr>
          <w:rFonts w:ascii="Times New Roman" w:hAnsi="Times New Roman" w:cs="Times New Roman"/>
          <w:sz w:val="28"/>
          <w:szCs w:val="28"/>
        </w:rPr>
        <w:t xml:space="preserve"> </w:t>
      </w:r>
      <w:r w:rsidR="000D3AD2" w:rsidRPr="00801A07">
        <w:rPr>
          <w:rFonts w:ascii="Times New Roman" w:hAnsi="Times New Roman" w:cs="Times New Roman"/>
          <w:sz w:val="28"/>
          <w:szCs w:val="28"/>
        </w:rPr>
        <w:t>н</w:t>
      </w:r>
      <w:r w:rsidR="000D3A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статьей 25 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B877D5" w:rsidRDefault="00B877D5" w:rsidP="00B87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Pr="00B877D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7D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7D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7D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7D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7D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7D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7D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7D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r w:rsidRPr="00B877D5">
        <w:rPr>
          <w:rFonts w:ascii="Times New Roman" w:hAnsi="Times New Roman" w:cs="Times New Roman"/>
          <w:b/>
          <w:sz w:val="28"/>
          <w:szCs w:val="28"/>
        </w:rPr>
        <w:t>т:</w:t>
      </w:r>
    </w:p>
    <w:p w:rsidR="007A7AD6" w:rsidRPr="00152C65" w:rsidRDefault="00152C65" w:rsidP="00CC651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2C72" w:rsidRPr="00152C65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F60795">
        <w:rPr>
          <w:rFonts w:ascii="Times New Roman" w:hAnsi="Times New Roman" w:cs="Times New Roman"/>
          <w:sz w:val="28"/>
          <w:szCs w:val="28"/>
        </w:rPr>
        <w:t>п</w:t>
      </w:r>
      <w:r w:rsidR="00592C72" w:rsidRPr="00152C65">
        <w:rPr>
          <w:rFonts w:ascii="Times New Roman" w:hAnsi="Times New Roman" w:cs="Times New Roman"/>
          <w:sz w:val="28"/>
          <w:szCs w:val="28"/>
        </w:rPr>
        <w:t xml:space="preserve">оложение о системе управления охраной труда </w:t>
      </w:r>
      <w:r w:rsidR="00646B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2C72" w:rsidRPr="00152C6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46B9B">
        <w:rPr>
          <w:rFonts w:ascii="Times New Roman" w:hAnsi="Times New Roman" w:cs="Times New Roman"/>
          <w:sz w:val="28"/>
          <w:szCs w:val="28"/>
        </w:rPr>
        <w:t>го района</w:t>
      </w:r>
      <w:r w:rsidR="00592C72" w:rsidRPr="00152C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2C72" w:rsidRPr="00152C65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592C72" w:rsidRPr="00152C6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2622EA" w:rsidRDefault="00152C65" w:rsidP="00CC651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2C72" w:rsidRPr="00152C65">
        <w:rPr>
          <w:rFonts w:ascii="Times New Roman" w:hAnsi="Times New Roman" w:cs="Times New Roman"/>
          <w:sz w:val="28"/>
          <w:szCs w:val="28"/>
        </w:rPr>
        <w:t>Признать утративше</w:t>
      </w:r>
      <w:r w:rsidR="00646B9B">
        <w:rPr>
          <w:rFonts w:ascii="Times New Roman" w:hAnsi="Times New Roman" w:cs="Times New Roman"/>
          <w:sz w:val="28"/>
          <w:szCs w:val="28"/>
        </w:rPr>
        <w:t>м</w:t>
      </w:r>
      <w:r w:rsidR="00592C72" w:rsidRPr="00152C65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="00341CBF">
        <w:rPr>
          <w:rFonts w:ascii="Times New Roman" w:hAnsi="Times New Roman" w:cs="Times New Roman"/>
          <w:sz w:val="28"/>
          <w:szCs w:val="28"/>
        </w:rPr>
        <w:t xml:space="preserve"> </w:t>
      </w:r>
      <w:r w:rsidR="00592C72" w:rsidRPr="00152C65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592C72" w:rsidRPr="00152C65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592C72" w:rsidRPr="00152C65">
        <w:rPr>
          <w:rFonts w:ascii="Times New Roman" w:hAnsi="Times New Roman" w:cs="Times New Roman"/>
          <w:sz w:val="28"/>
          <w:szCs w:val="28"/>
        </w:rPr>
        <w:t xml:space="preserve"> район» за № 412 от 28 </w:t>
      </w:r>
      <w:proofErr w:type="gramStart"/>
      <w:r w:rsidR="00592C72" w:rsidRPr="00152C65">
        <w:rPr>
          <w:rFonts w:ascii="Times New Roman" w:hAnsi="Times New Roman" w:cs="Times New Roman"/>
          <w:sz w:val="28"/>
          <w:szCs w:val="28"/>
        </w:rPr>
        <w:t>ноября  201</w:t>
      </w:r>
      <w:r w:rsidR="002622EA" w:rsidRPr="00152C65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592C72" w:rsidRPr="00152C65">
        <w:rPr>
          <w:rFonts w:ascii="Times New Roman" w:hAnsi="Times New Roman" w:cs="Times New Roman"/>
          <w:sz w:val="28"/>
          <w:szCs w:val="28"/>
        </w:rPr>
        <w:t xml:space="preserve"> года «О</w:t>
      </w:r>
      <w:r w:rsidR="002622EA" w:rsidRPr="00152C65">
        <w:rPr>
          <w:rFonts w:ascii="Times New Roman" w:hAnsi="Times New Roman" w:cs="Times New Roman"/>
          <w:sz w:val="28"/>
          <w:szCs w:val="28"/>
        </w:rPr>
        <w:t>б</w:t>
      </w:r>
      <w:r w:rsidR="00592C72" w:rsidRPr="00152C65">
        <w:rPr>
          <w:rFonts w:ascii="Times New Roman" w:hAnsi="Times New Roman" w:cs="Times New Roman"/>
          <w:sz w:val="28"/>
          <w:szCs w:val="28"/>
        </w:rPr>
        <w:t xml:space="preserve"> </w:t>
      </w:r>
      <w:r w:rsidR="002622EA" w:rsidRPr="00152C65">
        <w:rPr>
          <w:rFonts w:ascii="Times New Roman" w:hAnsi="Times New Roman" w:cs="Times New Roman"/>
          <w:sz w:val="28"/>
          <w:szCs w:val="28"/>
        </w:rPr>
        <w:t>утверждении Положения о системе управления охраной труда в муниципальном районе «</w:t>
      </w:r>
      <w:proofErr w:type="spellStart"/>
      <w:r w:rsidR="002622EA" w:rsidRPr="00152C65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2622EA" w:rsidRPr="00152C6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52C65">
        <w:rPr>
          <w:rFonts w:ascii="Times New Roman" w:hAnsi="Times New Roman" w:cs="Times New Roman"/>
          <w:sz w:val="28"/>
          <w:szCs w:val="28"/>
        </w:rPr>
        <w:t>.</w:t>
      </w:r>
    </w:p>
    <w:p w:rsidR="0099712B" w:rsidRPr="00152C65" w:rsidRDefault="0099712B" w:rsidP="00CC651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по общим вопросам настоящее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довести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сведению и исполнению  ответственным должностным лицам.</w:t>
      </w:r>
    </w:p>
    <w:p w:rsidR="00152C65" w:rsidRPr="00F60795" w:rsidRDefault="0099712B" w:rsidP="00152C6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C65">
        <w:rPr>
          <w:rFonts w:ascii="Times New Roman" w:hAnsi="Times New Roman" w:cs="Times New Roman"/>
          <w:sz w:val="28"/>
          <w:szCs w:val="28"/>
        </w:rPr>
        <w:t xml:space="preserve">. </w:t>
      </w:r>
      <w:r w:rsidR="00152C65" w:rsidRPr="00152C65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района «</w:t>
      </w:r>
      <w:proofErr w:type="spellStart"/>
      <w:r w:rsidR="00152C65" w:rsidRPr="00152C65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152C65" w:rsidRPr="00152C65">
        <w:rPr>
          <w:rFonts w:ascii="Times New Roman" w:hAnsi="Times New Roman" w:cs="Times New Roman"/>
          <w:sz w:val="28"/>
          <w:szCs w:val="28"/>
        </w:rPr>
        <w:t xml:space="preserve"> район» в информационно- телекоммуникационной сети «Интернет», по адресу: </w:t>
      </w:r>
      <w:proofErr w:type="spellStart"/>
      <w:r w:rsidR="00152C65" w:rsidRPr="00152C65">
        <w:rPr>
          <w:rFonts w:ascii="Times New Roman" w:hAnsi="Times New Roman" w:cs="Times New Roman"/>
          <w:sz w:val="28"/>
          <w:szCs w:val="28"/>
          <w:lang w:val="en-US"/>
        </w:rPr>
        <w:t>olovyan</w:t>
      </w:r>
      <w:proofErr w:type="spellEnd"/>
      <w:r w:rsidR="00152C65" w:rsidRPr="00152C65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152C65" w:rsidRPr="00152C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0795">
        <w:rPr>
          <w:rFonts w:ascii="Times New Roman" w:hAnsi="Times New Roman" w:cs="Times New Roman"/>
          <w:sz w:val="28"/>
          <w:szCs w:val="28"/>
        </w:rPr>
        <w:t>.</w:t>
      </w:r>
    </w:p>
    <w:p w:rsidR="00152C65" w:rsidRPr="00152C65" w:rsidRDefault="00152C65" w:rsidP="00152C6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52C65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2622EA" w:rsidRDefault="002622EA" w:rsidP="00262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AD6" w:rsidRDefault="00801A07" w:rsidP="00262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2622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622EA" w:rsidRDefault="002622EA" w:rsidP="00262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</w:t>
      </w:r>
      <w:proofErr w:type="spellStart"/>
      <w:r w:rsidR="00801A07">
        <w:rPr>
          <w:rFonts w:ascii="Times New Roman" w:hAnsi="Times New Roman" w:cs="Times New Roman"/>
          <w:sz w:val="28"/>
          <w:szCs w:val="28"/>
        </w:rPr>
        <w:t>А.В.Антошкин</w:t>
      </w:r>
      <w:proofErr w:type="spellEnd"/>
    </w:p>
    <w:p w:rsidR="00FD0AAA" w:rsidRDefault="00FD0AAA" w:rsidP="007A7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AAA" w:rsidRDefault="00FD0AAA" w:rsidP="007A7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AAA" w:rsidRDefault="00FD0AAA" w:rsidP="007A7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0AAA" w:rsidRDefault="00FD0AAA" w:rsidP="007A7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0795" w:rsidRDefault="00F60795" w:rsidP="007A7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6518" w:rsidRDefault="00CC6518" w:rsidP="007A7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A7AD6" w:rsidRPr="007A7AD6" w:rsidRDefault="00CC6518" w:rsidP="007A7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7A7AD6" w:rsidRPr="007A7AD6">
        <w:rPr>
          <w:rFonts w:ascii="Times New Roman" w:hAnsi="Times New Roman" w:cs="Times New Roman"/>
          <w:sz w:val="24"/>
          <w:szCs w:val="24"/>
        </w:rPr>
        <w:t>остановлени</w:t>
      </w:r>
      <w:r w:rsidR="00B57D20">
        <w:rPr>
          <w:rFonts w:ascii="Times New Roman" w:hAnsi="Times New Roman" w:cs="Times New Roman"/>
          <w:sz w:val="24"/>
          <w:szCs w:val="24"/>
        </w:rPr>
        <w:t>ю</w:t>
      </w:r>
      <w:r w:rsidR="007A7AD6" w:rsidRPr="007A7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AD6" w:rsidRPr="007A7AD6" w:rsidRDefault="007A7AD6" w:rsidP="007A7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7AD6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7A7AD6" w:rsidRPr="007A7AD6" w:rsidRDefault="007A7AD6" w:rsidP="007A7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7A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A7AD6">
        <w:rPr>
          <w:rFonts w:ascii="Times New Roman" w:hAnsi="Times New Roman" w:cs="Times New Roman"/>
          <w:sz w:val="24"/>
          <w:szCs w:val="24"/>
        </w:rPr>
        <w:t>Оловяннинский</w:t>
      </w:r>
      <w:proofErr w:type="spellEnd"/>
      <w:r w:rsidRPr="007A7AD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A7AD6" w:rsidRPr="00152C65" w:rsidRDefault="007A7AD6" w:rsidP="007A7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7AD6">
        <w:rPr>
          <w:rFonts w:ascii="Times New Roman" w:hAnsi="Times New Roman" w:cs="Times New Roman"/>
          <w:sz w:val="24"/>
          <w:szCs w:val="24"/>
        </w:rPr>
        <w:t>№_____ от  «____» _________20___ г.</w:t>
      </w:r>
    </w:p>
    <w:p w:rsidR="00502037" w:rsidRPr="00152C65" w:rsidRDefault="00502037" w:rsidP="007A7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2037" w:rsidRDefault="00502037" w:rsidP="005020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037" w:rsidRPr="003A3499" w:rsidRDefault="00502037" w:rsidP="00502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49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02037" w:rsidRPr="003A3499" w:rsidRDefault="00502037" w:rsidP="00502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499">
        <w:rPr>
          <w:rFonts w:ascii="Times New Roman" w:hAnsi="Times New Roman" w:cs="Times New Roman"/>
          <w:b/>
          <w:sz w:val="28"/>
          <w:szCs w:val="28"/>
        </w:rPr>
        <w:t xml:space="preserve">О СИСТЕМЕ УПРАВЛЕНИЯ ОХРАНОЙ ТРУДА В </w:t>
      </w:r>
      <w:r w:rsidR="00646B9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3A3499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646B9B">
        <w:rPr>
          <w:rFonts w:ascii="Times New Roman" w:hAnsi="Times New Roman" w:cs="Times New Roman"/>
          <w:b/>
          <w:sz w:val="28"/>
          <w:szCs w:val="28"/>
        </w:rPr>
        <w:t>ГО</w:t>
      </w:r>
      <w:r w:rsidRPr="003A349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46B9B">
        <w:rPr>
          <w:rFonts w:ascii="Times New Roman" w:hAnsi="Times New Roman" w:cs="Times New Roman"/>
          <w:b/>
          <w:sz w:val="28"/>
          <w:szCs w:val="28"/>
        </w:rPr>
        <w:t>А</w:t>
      </w:r>
      <w:r w:rsidRPr="003A3499">
        <w:rPr>
          <w:rFonts w:ascii="Times New Roman" w:hAnsi="Times New Roman" w:cs="Times New Roman"/>
          <w:b/>
          <w:sz w:val="28"/>
          <w:szCs w:val="28"/>
        </w:rPr>
        <w:t xml:space="preserve"> «ОЛОВЯННИНСКИЙ РАЙОН»</w:t>
      </w:r>
    </w:p>
    <w:p w:rsidR="00502037" w:rsidRDefault="00502037" w:rsidP="00801A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A07" w:rsidRPr="00970257" w:rsidRDefault="00801A07" w:rsidP="009702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2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70257" w:rsidRDefault="00970257" w:rsidP="00D77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системе управления охраной труда в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(далее- Положение СУОТ) разработано с учетом Примерного положения о системе управления охраной труда.</w:t>
      </w:r>
    </w:p>
    <w:p w:rsidR="00970257" w:rsidRDefault="00970257" w:rsidP="0097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Положение о СУОТ вводится в целях соблюдения требований охраны труда в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E5B1E">
        <w:rPr>
          <w:rFonts w:ascii="Times New Roman" w:hAnsi="Times New Roman" w:cs="Times New Roman"/>
          <w:sz w:val="28"/>
          <w:szCs w:val="28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0E5B1E" w:rsidRDefault="000E5B1E" w:rsidP="0097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СУОТ представляет собой единый комплекс, состоящий из следующих элементов:</w:t>
      </w:r>
    </w:p>
    <w:p w:rsidR="000E5B1E" w:rsidRDefault="000E5B1E" w:rsidP="00970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0E5B1E" w:rsidRDefault="000E5B1E" w:rsidP="000E5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273">
        <w:rPr>
          <w:rFonts w:ascii="Times New Roman" w:hAnsi="Times New Roman" w:cs="Times New Roman"/>
          <w:sz w:val="28"/>
          <w:szCs w:val="28"/>
        </w:rPr>
        <w:t>мероприятий, направленных на функционирование СУОТ, включая контроль за эффективностью работы в области охраны труда.</w:t>
      </w:r>
    </w:p>
    <w:p w:rsidR="00503273" w:rsidRDefault="00503273" w:rsidP="000E5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документированной информации (локальных нормативных актов о мероприятиях СУОТ, организационно- распорядительных документов и т.д.)</w:t>
      </w:r>
    </w:p>
    <w:p w:rsidR="00503273" w:rsidRDefault="00503273" w:rsidP="000E5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СОУТ распространяется на всех работников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  <w:r w:rsidR="00B9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Учитывая</w:t>
      </w:r>
      <w:r w:rsidR="00B9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на всех рабочих местах, структурных подразделениях.</w:t>
      </w:r>
    </w:p>
    <w:p w:rsidR="00B901F5" w:rsidRDefault="00B901F5" w:rsidP="000E5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FF5" w:rsidRPr="00211E07" w:rsidRDefault="00801A07" w:rsidP="000D4FF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E07">
        <w:rPr>
          <w:rFonts w:ascii="Times New Roman" w:hAnsi="Times New Roman" w:cs="Times New Roman"/>
          <w:b/>
          <w:sz w:val="28"/>
          <w:szCs w:val="28"/>
        </w:rPr>
        <w:t>РАЗРАБОТКА И ВНЕДРЕНИЕ СУОТ</w:t>
      </w:r>
    </w:p>
    <w:p w:rsidR="00B901F5" w:rsidRPr="00211E07" w:rsidRDefault="00B901F5" w:rsidP="00B90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>Возложение обязанностей на работников, наделение их полномочиями</w:t>
      </w:r>
    </w:p>
    <w:p w:rsidR="00B901F5" w:rsidRPr="00211E07" w:rsidRDefault="00B901F5" w:rsidP="00826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 базовыми подходами, которые установлены настоящим</w:t>
      </w:r>
      <w:r w:rsidR="0082666A" w:rsidRPr="00211E07">
        <w:rPr>
          <w:rFonts w:ascii="Times New Roman" w:hAnsi="Times New Roman" w:cs="Times New Roman"/>
          <w:sz w:val="28"/>
          <w:szCs w:val="28"/>
        </w:rPr>
        <w:t xml:space="preserve"> </w:t>
      </w:r>
      <w:r w:rsidRPr="00211E07">
        <w:rPr>
          <w:rFonts w:ascii="Times New Roman" w:hAnsi="Times New Roman" w:cs="Times New Roman"/>
          <w:sz w:val="28"/>
          <w:szCs w:val="28"/>
        </w:rPr>
        <w:t>Положением о СУОТ относительно распределения зон ответственности в рамках СУОТ.</w:t>
      </w:r>
    </w:p>
    <w:p w:rsidR="00B901F5" w:rsidRPr="00211E07" w:rsidRDefault="00B901F5" w:rsidP="00826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>Информация об ответственных лицах, их полномочиях и зоне ответственности в</w:t>
      </w:r>
      <w:r w:rsidR="0082666A" w:rsidRPr="00211E07">
        <w:rPr>
          <w:rFonts w:ascii="Times New Roman" w:hAnsi="Times New Roman" w:cs="Times New Roman"/>
          <w:sz w:val="28"/>
          <w:szCs w:val="28"/>
        </w:rPr>
        <w:t xml:space="preserve"> </w:t>
      </w:r>
      <w:r w:rsidRPr="00211E07">
        <w:rPr>
          <w:rFonts w:ascii="Times New Roman" w:hAnsi="Times New Roman" w:cs="Times New Roman"/>
          <w:sz w:val="28"/>
          <w:szCs w:val="28"/>
        </w:rPr>
        <w:t xml:space="preserve">рамках СУОТ утверждается главой </w:t>
      </w:r>
      <w:bookmarkStart w:id="0" w:name="_Hlk161215768"/>
      <w:r w:rsidRPr="00211E0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11E07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211E07">
        <w:rPr>
          <w:rFonts w:ascii="Times New Roman" w:hAnsi="Times New Roman" w:cs="Times New Roman"/>
          <w:sz w:val="28"/>
          <w:szCs w:val="28"/>
        </w:rPr>
        <w:t xml:space="preserve"> район»</w:t>
      </w:r>
      <w:bookmarkEnd w:id="0"/>
      <w:r w:rsidRPr="00211E07">
        <w:rPr>
          <w:rFonts w:ascii="Times New Roman" w:hAnsi="Times New Roman" w:cs="Times New Roman"/>
          <w:sz w:val="28"/>
          <w:szCs w:val="28"/>
        </w:rPr>
        <w:t>. С</w:t>
      </w:r>
      <w:r w:rsidR="0082666A" w:rsidRPr="00211E07">
        <w:rPr>
          <w:rFonts w:ascii="Times New Roman" w:hAnsi="Times New Roman" w:cs="Times New Roman"/>
          <w:sz w:val="28"/>
          <w:szCs w:val="28"/>
        </w:rPr>
        <w:t xml:space="preserve"> </w:t>
      </w:r>
      <w:r w:rsidRPr="00211E07">
        <w:rPr>
          <w:rFonts w:ascii="Times New Roman" w:hAnsi="Times New Roman" w:cs="Times New Roman"/>
          <w:sz w:val="28"/>
          <w:szCs w:val="28"/>
        </w:rPr>
        <w:t>данной информацией должны быть ознакомлены все работники.</w:t>
      </w:r>
    </w:p>
    <w:p w:rsidR="00B901F5" w:rsidRPr="00211E07" w:rsidRDefault="0099712B" w:rsidP="00826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охране труда администрации</w:t>
      </w:r>
      <w:r w:rsidR="00B901F5" w:rsidRPr="00211E07">
        <w:rPr>
          <w:rFonts w:ascii="Times New Roman" w:hAnsi="Times New Roman" w:cs="Times New Roman"/>
          <w:sz w:val="28"/>
          <w:szCs w:val="28"/>
        </w:rPr>
        <w:t xml:space="preserve"> </w:t>
      </w:r>
      <w:r w:rsidR="0082666A" w:rsidRPr="00211E0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2666A" w:rsidRPr="00211E07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82666A" w:rsidRPr="00211E0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901F5" w:rsidRPr="00211E07">
        <w:rPr>
          <w:rFonts w:ascii="Times New Roman" w:hAnsi="Times New Roman" w:cs="Times New Roman"/>
          <w:sz w:val="28"/>
          <w:szCs w:val="28"/>
        </w:rPr>
        <w:t>является ответственным за</w:t>
      </w:r>
      <w:r w:rsidR="0082666A" w:rsidRPr="00211E07">
        <w:rPr>
          <w:rFonts w:ascii="Times New Roman" w:hAnsi="Times New Roman" w:cs="Times New Roman"/>
          <w:sz w:val="28"/>
          <w:szCs w:val="28"/>
        </w:rPr>
        <w:t xml:space="preserve"> </w:t>
      </w:r>
      <w:r w:rsidR="00B901F5" w:rsidRPr="00211E07">
        <w:rPr>
          <w:rFonts w:ascii="Times New Roman" w:hAnsi="Times New Roman" w:cs="Times New Roman"/>
          <w:sz w:val="28"/>
          <w:szCs w:val="28"/>
        </w:rPr>
        <w:t xml:space="preserve">функционирование СУОТ,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его  реализацию </w:t>
      </w:r>
      <w:r w:rsidR="00B901F5" w:rsidRPr="00211E07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82666A" w:rsidRPr="00211E07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82666A" w:rsidRPr="00211E07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82666A" w:rsidRPr="00211E0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901F5" w:rsidRPr="00211E07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является ответственным </w:t>
      </w:r>
      <w:r w:rsidR="00B901F5" w:rsidRPr="00211E0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BC6101">
        <w:rPr>
          <w:rFonts w:ascii="Times New Roman" w:hAnsi="Times New Roman" w:cs="Times New Roman"/>
          <w:sz w:val="28"/>
          <w:szCs w:val="28"/>
        </w:rPr>
        <w:t>и контролем исполнения СУОТ в подведомственных учреждениях администрации муниципального района «</w:t>
      </w:r>
      <w:proofErr w:type="spellStart"/>
      <w:r w:rsidR="00BC6101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BC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101">
        <w:rPr>
          <w:rFonts w:ascii="Times New Roman" w:hAnsi="Times New Roman" w:cs="Times New Roman"/>
          <w:sz w:val="28"/>
          <w:szCs w:val="28"/>
        </w:rPr>
        <w:t>район»</w:t>
      </w:r>
      <w:proofErr w:type="spellEnd"/>
      <w:r w:rsidR="00B901F5" w:rsidRPr="00211E07">
        <w:rPr>
          <w:rFonts w:ascii="Times New Roman" w:hAnsi="Times New Roman" w:cs="Times New Roman"/>
          <w:sz w:val="28"/>
          <w:szCs w:val="28"/>
        </w:rPr>
        <w:t>.</w:t>
      </w:r>
    </w:p>
    <w:p w:rsidR="00B901F5" w:rsidRPr="00211E07" w:rsidRDefault="00B901F5" w:rsidP="00826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>Распределение конкретных обязанностей в рамках функционирования СУОТ</w:t>
      </w:r>
      <w:r w:rsidR="0082666A" w:rsidRPr="00211E07">
        <w:rPr>
          <w:rFonts w:ascii="Times New Roman" w:hAnsi="Times New Roman" w:cs="Times New Roman"/>
          <w:sz w:val="28"/>
          <w:szCs w:val="28"/>
        </w:rPr>
        <w:t xml:space="preserve"> </w:t>
      </w:r>
      <w:r w:rsidRPr="00211E07">
        <w:rPr>
          <w:rFonts w:ascii="Times New Roman" w:hAnsi="Times New Roman" w:cs="Times New Roman"/>
          <w:sz w:val="28"/>
          <w:szCs w:val="28"/>
        </w:rPr>
        <w:t>осуществляется по уровням управления.</w:t>
      </w:r>
    </w:p>
    <w:p w:rsidR="00B901F5" w:rsidRPr="00211E07" w:rsidRDefault="00B901F5" w:rsidP="00826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>Обязанности в рамках функционирования СУОТ, распределяемые по уровням</w:t>
      </w:r>
      <w:r w:rsidR="0082666A" w:rsidRPr="00211E07">
        <w:rPr>
          <w:rFonts w:ascii="Times New Roman" w:hAnsi="Times New Roman" w:cs="Times New Roman"/>
          <w:sz w:val="28"/>
          <w:szCs w:val="28"/>
        </w:rPr>
        <w:t xml:space="preserve"> </w:t>
      </w:r>
      <w:r w:rsidRPr="00211E07">
        <w:rPr>
          <w:rFonts w:ascii="Times New Roman" w:hAnsi="Times New Roman" w:cs="Times New Roman"/>
          <w:sz w:val="28"/>
          <w:szCs w:val="28"/>
        </w:rPr>
        <w:t>управления, закрепляются в должностной инструкции ответственного работника.</w:t>
      </w:r>
    </w:p>
    <w:p w:rsidR="00B901F5" w:rsidRPr="00211E07" w:rsidRDefault="0082666A" w:rsidP="00826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 xml:space="preserve"> </w:t>
      </w:r>
      <w:r w:rsidR="00B901F5" w:rsidRPr="00211E0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211E0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11E07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211E0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901F5" w:rsidRPr="00211E07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211E07">
        <w:rPr>
          <w:rFonts w:ascii="Times New Roman" w:hAnsi="Times New Roman" w:cs="Times New Roman"/>
          <w:sz w:val="28"/>
          <w:szCs w:val="28"/>
        </w:rPr>
        <w:t xml:space="preserve"> </w:t>
      </w:r>
      <w:r w:rsidR="00B901F5" w:rsidRPr="00211E07">
        <w:rPr>
          <w:rFonts w:ascii="Times New Roman" w:hAnsi="Times New Roman" w:cs="Times New Roman"/>
          <w:sz w:val="28"/>
          <w:szCs w:val="28"/>
        </w:rPr>
        <w:t>двухуровневая система управления охраной труда.</w:t>
      </w:r>
    </w:p>
    <w:p w:rsidR="00B901F5" w:rsidRPr="00211E07" w:rsidRDefault="00B901F5" w:rsidP="00B90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>Уровни управления охраной труда:</w:t>
      </w:r>
    </w:p>
    <w:p w:rsidR="00B901F5" w:rsidRPr="00211E07" w:rsidRDefault="00B901F5" w:rsidP="00826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2666A" w:rsidRPr="00211E0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2666A" w:rsidRPr="00211E07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82666A" w:rsidRPr="00211E0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11E07">
        <w:rPr>
          <w:rFonts w:ascii="Times New Roman" w:hAnsi="Times New Roman" w:cs="Times New Roman"/>
          <w:sz w:val="28"/>
          <w:szCs w:val="28"/>
        </w:rPr>
        <w:t xml:space="preserve">» в целом </w:t>
      </w:r>
      <w:r w:rsidR="0082666A" w:rsidRPr="00211E07">
        <w:rPr>
          <w:rFonts w:ascii="Times New Roman" w:hAnsi="Times New Roman" w:cs="Times New Roman"/>
          <w:sz w:val="28"/>
          <w:szCs w:val="28"/>
        </w:rPr>
        <w:t>–</w:t>
      </w:r>
      <w:r w:rsidRPr="00211E07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82666A" w:rsidRPr="00211E07">
        <w:rPr>
          <w:rFonts w:ascii="Times New Roman" w:hAnsi="Times New Roman" w:cs="Times New Roman"/>
          <w:sz w:val="28"/>
          <w:szCs w:val="28"/>
        </w:rPr>
        <w:t xml:space="preserve"> </w:t>
      </w:r>
      <w:r w:rsidRPr="00211E07">
        <w:rPr>
          <w:rFonts w:ascii="Times New Roman" w:hAnsi="Times New Roman" w:cs="Times New Roman"/>
          <w:sz w:val="28"/>
          <w:szCs w:val="28"/>
        </w:rPr>
        <w:t>управления "А";</w:t>
      </w:r>
    </w:p>
    <w:p w:rsidR="00B901F5" w:rsidRPr="00211E07" w:rsidRDefault="00B901F5" w:rsidP="00B90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>в секторе - уровень управления "Б".</w:t>
      </w:r>
    </w:p>
    <w:p w:rsidR="00B901F5" w:rsidRPr="00211E07" w:rsidRDefault="00B901F5" w:rsidP="00B90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>На уровне управления "А" устанавливаются обязанности:</w:t>
      </w:r>
    </w:p>
    <w:p w:rsidR="00B901F5" w:rsidRPr="00211E07" w:rsidRDefault="00B901F5" w:rsidP="00B90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 xml:space="preserve">1) администрации </w:t>
      </w:r>
      <w:r w:rsidR="0082666A" w:rsidRPr="00211E0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2666A" w:rsidRPr="00211E07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82666A" w:rsidRPr="00211E0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211E07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="0082666A" w:rsidRPr="00211E0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2666A" w:rsidRPr="00211E07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82666A" w:rsidRPr="00211E0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11E07">
        <w:rPr>
          <w:rFonts w:ascii="Times New Roman" w:hAnsi="Times New Roman" w:cs="Times New Roman"/>
          <w:sz w:val="28"/>
          <w:szCs w:val="28"/>
        </w:rPr>
        <w:t>;</w:t>
      </w:r>
    </w:p>
    <w:p w:rsidR="00B901F5" w:rsidRPr="00211E07" w:rsidRDefault="00B901F5" w:rsidP="00B90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>На уровне управления "Б"</w:t>
      </w:r>
      <w:r w:rsidR="00BC6101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исполнения функционирования и </w:t>
      </w:r>
      <w:proofErr w:type="gramStart"/>
      <w:r w:rsidR="00BC6101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BC6101">
        <w:rPr>
          <w:rFonts w:ascii="Times New Roman" w:hAnsi="Times New Roman" w:cs="Times New Roman"/>
          <w:sz w:val="28"/>
          <w:szCs w:val="28"/>
        </w:rPr>
        <w:t xml:space="preserve"> исполнением СУОТ</w:t>
      </w:r>
      <w:r w:rsidRPr="00211E07">
        <w:rPr>
          <w:rFonts w:ascii="Times New Roman" w:hAnsi="Times New Roman" w:cs="Times New Roman"/>
          <w:sz w:val="28"/>
          <w:szCs w:val="28"/>
        </w:rPr>
        <w:t>:</w:t>
      </w:r>
    </w:p>
    <w:p w:rsidR="00B901F5" w:rsidRPr="00211E07" w:rsidRDefault="0082666A" w:rsidP="00B90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B901F5" w:rsidRPr="00211E07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82666A" w:rsidRDefault="0082666A" w:rsidP="00B90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>Иных работников</w:t>
      </w:r>
      <w:r w:rsidR="00BC6101">
        <w:rPr>
          <w:rFonts w:ascii="Times New Roman" w:hAnsi="Times New Roman" w:cs="Times New Roman"/>
          <w:sz w:val="28"/>
          <w:szCs w:val="28"/>
        </w:rPr>
        <w:t xml:space="preserve"> (на которых возложенные обязанности по охране труда);</w:t>
      </w:r>
    </w:p>
    <w:p w:rsidR="00BC6101" w:rsidRPr="00211E07" w:rsidRDefault="00BC6101" w:rsidP="00B90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комитетов и начальники отделов.</w:t>
      </w:r>
    </w:p>
    <w:p w:rsidR="0082666A" w:rsidRPr="00211E07" w:rsidRDefault="0082666A" w:rsidP="00B90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07">
        <w:rPr>
          <w:rFonts w:ascii="Times New Roman" w:hAnsi="Times New Roman" w:cs="Times New Roman"/>
          <w:sz w:val="28"/>
          <w:szCs w:val="28"/>
        </w:rPr>
        <w:t>Обязанности в рамках функционирования СУОТ распределяются исходя из следующего разделения зон ответственности:</w:t>
      </w:r>
    </w:p>
    <w:p w:rsidR="000D4FF5" w:rsidRPr="00211E07" w:rsidRDefault="000D4FF5" w:rsidP="000D4F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администрации муниципального района «</w:t>
      </w:r>
      <w:proofErr w:type="spellStart"/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Оловяннинский</w:t>
      </w:r>
      <w:proofErr w:type="spellEnd"/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 в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 главы муниципального района «</w:t>
      </w:r>
      <w:proofErr w:type="spellStart"/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Оловяннинский</w:t>
      </w:r>
      <w:proofErr w:type="spellEnd"/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- </w:t>
      </w:r>
      <w:r w:rsidR="00BC6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 </w:t>
      </w:r>
      <w:r w:rsidR="00BC6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организацию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безопасных условий</w:t>
      </w:r>
      <w:r w:rsidR="00BC6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охраны труда, выполнения мер, установленных ст. 214 ТК РФ;</w:t>
      </w:r>
    </w:p>
    <w:p w:rsidR="000D4FF5" w:rsidRPr="00211E07" w:rsidRDefault="000D4FF5" w:rsidP="000D4FF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руководители структурных подразделений:</w:t>
      </w:r>
    </w:p>
    <w:p w:rsidR="003E08D3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6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организуют 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</w:t>
      </w:r>
      <w:r w:rsidR="00BC6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ивают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функционирования</w:t>
      </w:r>
      <w:proofErr w:type="gramEnd"/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СУОТ на уровне структурного подразделения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подготовки по охране труда;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-участие в организации управления профессиональными рисками;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-обеспечение участия работников структурного подразделения (их представителя) в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мероприятиях по разработке и внедрению мер, направленных на улучшение условий и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охраны труда;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организации и осуществлении контроля за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состоянием условий и охраны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труда в структурном подразделении;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работодателя о несчастных случаях,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произошедших в структурном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подразделении;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приостановление работ в структурном подразделении в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случаях, установленных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требованиями охраны труда;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размещения в общедоступных местах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структурного подразделения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 и информации, содержащих требования охраны труда, для ознакомления с ними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данного подразделения и иных лиц;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принятие мер по вызову скорой медицинской помощи и организации доставки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пострадавших в медицинскую организацию при авариях и несчастных случаях,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произошедших в структурном подразделении;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специалист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охране труда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организует: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координаци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направлений функционирования СУОТ;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перечня актуальных нормативных правовых актов;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E5CC4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ивает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доступа работников к актуальным нормативным правовым актам,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методической документации в области охраны труда;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соблюдением требований охраны труда; мониторинг состояния условий и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охраны труда;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организ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улучшению </w:t>
      </w:r>
      <w:proofErr w:type="gramStart"/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условий  охраны</w:t>
      </w:r>
      <w:proofErr w:type="gramEnd"/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труда,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лирует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выполнени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вует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разработке и пересмотре локальных нормативных актов по охране труда;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вует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управлении профессиональными рисками;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вует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комиссии, образованной для расследования несчастного случая;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работники</w:t>
      </w:r>
      <w:r w:rsidR="00BE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 которых возложены обязанности по охране труда) осуществляют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требований охраны труда в рамках выполнения трудовых функций, в том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 требований инструкций по охране труда, правил внутреннего трудового распорядка и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др.;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-информирование непосредственного руководителя о признаках неисправности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технических средств, оборудования, установленных на рабочем месте;</w:t>
      </w:r>
    </w:p>
    <w:p w:rsidR="000D4FF5" w:rsidRPr="00211E07" w:rsidRDefault="000D4FF5" w:rsidP="003E0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извещение непосредственного или вышестоящего руководителя о любой ситуации,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угрожающей жизни и здоровью людей, о несчастном случае или об ухудшении состояния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своего здоровья;</w:t>
      </w:r>
    </w:p>
    <w:p w:rsidR="000D4FF5" w:rsidRPr="00211E07" w:rsidRDefault="000D4FF5" w:rsidP="00FB7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утвержденного порядка (инструкции) действий в случае возникновения</w:t>
      </w:r>
      <w:r w:rsidR="003E08D3"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аварии или иной ситуации, представляющей угрозу жизни и здоровью человека.</w:t>
      </w:r>
    </w:p>
    <w:p w:rsidR="000D4FF5" w:rsidRPr="00211E07" w:rsidRDefault="009F10C5" w:rsidP="009F10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magenta"/>
          <w:lang w:eastAsia="ru-RU"/>
        </w:rPr>
      </w:pPr>
      <w:r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0D4FF5"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 П</w:t>
      </w:r>
      <w:r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ЛАНИРОВАНИЕ</w:t>
      </w:r>
      <w:r w:rsidR="000D4FF5"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СУОТ</w:t>
      </w:r>
    </w:p>
    <w:p w:rsidR="000D4FF5" w:rsidRPr="00211E07" w:rsidRDefault="000D4FF5" w:rsidP="009F1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Планирование СУОТ осуществляется с учетом опасностей и уровней</w:t>
      </w:r>
      <w:r w:rsidR="006F5E9D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профессиональных рисков. Они выявляются (идентифицируются) и оцениваются с</w:t>
      </w:r>
      <w:r w:rsidR="006F5E9D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привлечением независимой организации, обладающей необходимой компетенцией.</w:t>
      </w:r>
    </w:p>
    <w:p w:rsidR="000D4FF5" w:rsidRPr="00211E07" w:rsidRDefault="000D4FF5" w:rsidP="009F1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Выявление (идентификация) опасностей, представляющих угрозу жизни и здоровью</w:t>
      </w:r>
      <w:r w:rsidR="006F5E9D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работников, и составление их перечня производятся с учетом рекомендаций по</w:t>
      </w:r>
      <w:r w:rsidR="006F5E9D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классификации,</w:t>
      </w:r>
      <w:r w:rsidR="006F5E9D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обнаружению, распознаванию и описанию опасностей.</w:t>
      </w:r>
    </w:p>
    <w:p w:rsidR="000D4FF5" w:rsidRPr="00211E07" w:rsidRDefault="000D4FF5" w:rsidP="009F1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качестве опасностей, которые могут угрожать здоровью работников в связи с их</w:t>
      </w:r>
      <w:r w:rsidR="009F10C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трудовой деятельностью в администрации муниципального района</w:t>
      </w:r>
      <w:r w:rsidR="009F10C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9F10C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Оловяннинский</w:t>
      </w:r>
      <w:proofErr w:type="spellEnd"/>
      <w:r w:rsidR="009F10C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рассматриваются следующие: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психоэмоциональная перегрузка;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перенапряжение зрительного анализатора.</w:t>
      </w:r>
    </w:p>
    <w:p w:rsidR="000D4FF5" w:rsidRPr="00211E07" w:rsidRDefault="000D4FF5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 мероприятий по охране труда составляется ежегодно с учетом перечня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мероприятий, закрепленных в политике в области охраны труда. При составлении плана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 учитываются также основные процессы работы по охране труда.</w:t>
      </w:r>
    </w:p>
    <w:p w:rsidR="000D4FF5" w:rsidRPr="00211E07" w:rsidRDefault="000D4FF5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 мероприятий утверждается главой муниципального района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Оловяннинский</w:t>
      </w:r>
      <w:proofErr w:type="spellEnd"/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D4FF5" w:rsidRPr="00211E07" w:rsidRDefault="000D4FF5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плане мероприятий отражаются, в частности: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1)перечень (наименование) планируемых мероприятий;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2)ожидаемый результат каждого мероприятия;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3)срок реализации мероприятия;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4)лица, ответственные за реализацию мероприятия;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5)выделяемые ресурсы и источники финансирования мероприятий.</w:t>
      </w:r>
    </w:p>
    <w:p w:rsidR="000D4FF5" w:rsidRPr="00211E07" w:rsidRDefault="000D4FF5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планировании мероприяти</w:t>
      </w:r>
      <w:r w:rsidR="00BE5C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учитываются изменения, касающиеся таких</w:t>
      </w:r>
      <w:r w:rsidR="00BE5C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аспектов:</w:t>
      </w:r>
    </w:p>
    <w:p w:rsidR="000D4FF5" w:rsidRPr="00211E07" w:rsidRDefault="000D4FF5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-нормативного регулирования, содержащего государственные нормативные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охраны труда;</w:t>
      </w:r>
    </w:p>
    <w:p w:rsidR="000D4FF5" w:rsidRPr="00211E07" w:rsidRDefault="00340CCE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D4FF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 труда работников (по результатам СОУТ и оценки профессиональных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D4FF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рисков (ОПР)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D4FF5" w:rsidRPr="00211E07" w:rsidRDefault="000D4FF5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Целями в области охраны труда в администрации муниципального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Оловяннинский</w:t>
      </w:r>
      <w:proofErr w:type="spellEnd"/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соответствии с политикой в области охраны труда является сохранение жизни и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 работников, а также постоянное улучшение условий и охраны труда.</w:t>
      </w:r>
    </w:p>
    <w:p w:rsidR="000D4FF5" w:rsidRPr="00211E07" w:rsidRDefault="000D4FF5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Достижение указанных целей обеспечивается реализацией мероприятий,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предусмотренных политикой в области охраны труда.</w:t>
      </w:r>
    </w:p>
    <w:p w:rsidR="000D4FF5" w:rsidRPr="00211E07" w:rsidRDefault="000D4FF5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Мероприятия, направленные на сохранение жизни и здоровья работников, должны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привести, в частности, к следующим результатам:</w:t>
      </w:r>
    </w:p>
    <w:p w:rsidR="000D4FF5" w:rsidRPr="00211E07" w:rsidRDefault="000D4FF5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устойчивой положительной динамике улучшения условий и охраны труда;</w:t>
      </w:r>
    </w:p>
    <w:p w:rsidR="000D4FF5" w:rsidRPr="00211E07" w:rsidRDefault="000D4FF5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отсутствию нарушений обязательных требований в области охраны труда;</w:t>
      </w:r>
    </w:p>
    <w:p w:rsidR="000D4FF5" w:rsidRPr="00211E07" w:rsidRDefault="000D4FF5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достижению показателей улучшения условий труда.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Достижение целей по охране труда планируется. При планировании определяются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ресурсы, ответственные лица, сроки достижения, способы и показатели оценки уровня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достижения этих целей, влияние результатов на бизнес-процессы.</w:t>
      </w:r>
    </w:p>
    <w:p w:rsidR="000D4FF5" w:rsidRPr="00211E07" w:rsidRDefault="00340CCE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</w:t>
      </w:r>
      <w:r w:rsidR="000D4FF5"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</w:t>
      </w:r>
      <w:r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БЕСПЕЧЕНИЕ ФУНКЦИОНИРОВАНИЯ</w:t>
      </w:r>
      <w:r w:rsidR="000D4FF5"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СУОТ</w:t>
      </w:r>
    </w:p>
    <w:p w:rsidR="000D4FF5" w:rsidRPr="00211E07" w:rsidRDefault="000D4FF5" w:rsidP="00BE5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Планирование и реализация мероприятий по охране труда осуществляются в</w:t>
      </w:r>
      <w:r w:rsidR="00BE5C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государственными нормативными требованиями охраны труда. Учитывается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передовой отечественный и зарубежный опыт работы по улучшению условий и охраны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труда. Возможность выделения финансовых ресурсов для реализации указанного опыта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оценивается при составлении плана мероприятий.</w:t>
      </w:r>
    </w:p>
    <w:p w:rsidR="000D4FF5" w:rsidRDefault="000D4FF5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обеспечения функционирования СУОТ в должностной инструкции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4B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главного специалиста по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охран</w:t>
      </w:r>
      <w:r w:rsidR="00B14B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труда определяются компетенции,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влияют или могут влиять на безопасность производственных процессов, а также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профессиональной компетентности в сфере охраны труда в зависимости от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возлагаемых на него обязанностей в рамках функционирования СУОТ</w:t>
      </w:r>
      <w:r w:rsidR="00777E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осуществляет ведения реестра работников прошедших обучение и повышение квалификации по охране труда. </w:t>
      </w:r>
    </w:p>
    <w:p w:rsidR="000D4FF5" w:rsidRPr="00211E07" w:rsidRDefault="000D4FF5" w:rsidP="00340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СУОТ работники должны быть проинформированы: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политике и целях администрация муниципального района</w:t>
      </w:r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</w:t>
      </w:r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вяннинский</w:t>
      </w:r>
      <w:proofErr w:type="spellEnd"/>
      <w:r w:rsidR="00777E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район»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области</w:t>
      </w:r>
      <w:r w:rsidR="00340CCE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охраны труда;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 стимулирования за соблюдение государственных нормативных требований</w:t>
      </w:r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охраны труда;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 за нарушение указанных требований;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результатах расследования несчастных случаев на производстве и микротравм</w:t>
      </w:r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(микроповреждений);</w:t>
      </w:r>
    </w:p>
    <w:p w:rsidR="00B14B10" w:rsidRPr="00211E07" w:rsidRDefault="000D4FF5" w:rsidP="00B14B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опасностях и рисках на рабочих местах, а также мерах управления, разработанных в</w:t>
      </w:r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отношении</w:t>
      </w:r>
      <w:r w:rsidR="00B14B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 w:rsidR="00B14B10" w:rsidRPr="00B14B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14B10" w:rsidRDefault="00B14B10" w:rsidP="00D75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Осуществляется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непрерывная подготовка и повышение квалификации в области охраны труда.</w:t>
      </w:r>
    </w:p>
    <w:p w:rsidR="000D4FF5" w:rsidRPr="00211E07" w:rsidRDefault="000D4FF5" w:rsidP="00D75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Информирование обеспечивается в соответствии с Приказом Минтруда России от</w:t>
      </w:r>
      <w:r w:rsidR="00D759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29.10.2021 N 773н. Формат информирования определяется при планировании мероприятия в</w:t>
      </w:r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 СУОТ.</w:t>
      </w:r>
    </w:p>
    <w:p w:rsidR="000D4FF5" w:rsidRPr="00211E07" w:rsidRDefault="00211E07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="000D4FF5"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ФУНКЦИОНИРОВАНИЕ</w:t>
      </w:r>
      <w:r w:rsidR="000D4FF5"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СУОТ</w:t>
      </w:r>
    </w:p>
    <w:p w:rsidR="000D4FF5" w:rsidRPr="00211E07" w:rsidRDefault="000D4FF5" w:rsidP="00D773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процессами, обеспечивающими функционирование СУОТ в</w:t>
      </w:r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муниципального района</w:t>
      </w:r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Оловяннинский</w:t>
      </w:r>
      <w:proofErr w:type="spellEnd"/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являются</w:t>
      </w:r>
      <w:r w:rsidR="00777E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специальная оценка условий труда;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оценка профессиональных рисков;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медицинских осмотров и освидетельствования работников;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работников;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санитарно-бытовое обеспечение работников;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соблюдение режима труда и отдыха работников в соответствии с трудовым</w:t>
      </w:r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 и иными нормативными правовыми актами, содержащими нормы</w:t>
      </w:r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трудового права;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социального страхования работников;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 с государственными надзорными органами, органами</w:t>
      </w:r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исполнительной власти и профсоюзного контроля;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реагирование на несчастные случаи;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реагирование на профессиональные заболевания.</w:t>
      </w:r>
    </w:p>
    <w:p w:rsidR="000D4FF5" w:rsidRPr="00211E07" w:rsidRDefault="000D4FF5" w:rsidP="009F1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 действий, обеспечивающих функционирование процессов и СУОТ в целом,</w:t>
      </w:r>
      <w:r w:rsidR="009F10C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определяется следующими основными процессами и процедурами:</w:t>
      </w:r>
    </w:p>
    <w:p w:rsidR="000D4FF5" w:rsidRPr="00211E07" w:rsidRDefault="000D4FF5" w:rsidP="009F1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планирование и выполнение </w:t>
      </w:r>
      <w:proofErr w:type="gramStart"/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</w:t>
      </w:r>
      <w:proofErr w:type="gramEnd"/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 охране труда;</w:t>
      </w:r>
    </w:p>
    <w:p w:rsidR="000D4FF5" w:rsidRPr="00211E07" w:rsidRDefault="000D4FF5" w:rsidP="009F1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планирования и выполнения таких мероприятий, их анализ по результатам</w:t>
      </w:r>
      <w:r w:rsidR="009F10C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контроля;</w:t>
      </w:r>
    </w:p>
    <w:p w:rsidR="000D4FF5" w:rsidRPr="00211E07" w:rsidRDefault="000D4FF5" w:rsidP="009F1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корректирующих действий по совершенствованию функционирования</w:t>
      </w:r>
      <w:r w:rsidR="009F10C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СУОТ;</w:t>
      </w:r>
    </w:p>
    <w:p w:rsidR="000D4FF5" w:rsidRPr="00211E07" w:rsidRDefault="000D4FF5" w:rsidP="009F1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 документами СУОТ;</w:t>
      </w:r>
    </w:p>
    <w:p w:rsidR="000D4FF5" w:rsidRPr="00211E07" w:rsidRDefault="000D4FF5" w:rsidP="009F1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информирование работников, взаимодействие с ними;</w:t>
      </w:r>
    </w:p>
    <w:p w:rsidR="000D4FF5" w:rsidRPr="00211E07" w:rsidRDefault="000D4FF5" w:rsidP="009F1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распределение обязанностей по обеспечению функционирования СУОТ.</w:t>
      </w:r>
    </w:p>
    <w:p w:rsidR="000D4FF5" w:rsidRPr="00211E07" w:rsidRDefault="00211E07" w:rsidP="009F1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0D4FF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роводятся профилактические мероприятия по отработке действий</w:t>
      </w:r>
      <w:r w:rsidR="009F10C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D4FF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 при несчастном случае, аварии, риске их возникновения, а также по их</w:t>
      </w:r>
      <w:r w:rsidR="009F10C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D4FF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устранению, расследованию причин возникновения.</w:t>
      </w:r>
    </w:p>
    <w:p w:rsidR="000D4FF5" w:rsidRPr="00211E07" w:rsidRDefault="000D4FF5" w:rsidP="009F1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 реагирования на несчастные случаи их</w:t>
      </w:r>
      <w:r w:rsidR="009F10C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расследования и оформления отчетных документов определяется инструкцией,</w:t>
      </w:r>
      <w:r w:rsidR="00365923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утвержденной главой муниципального района</w:t>
      </w:r>
      <w:r w:rsidR="009F10C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9F10C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Оловяннинский</w:t>
      </w:r>
      <w:proofErr w:type="spellEnd"/>
      <w:r w:rsidR="009F10C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D4FF5" w:rsidRPr="00211E07" w:rsidRDefault="00211E07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</w:t>
      </w:r>
      <w:r w:rsidR="000D4FF5"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</w:t>
      </w:r>
      <w:r w:rsidRPr="00211E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ЦЕНКА РЕЗУЛЬТАТОВ ДЕЯТЕЛЬНОСТИ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Объектами контроля при функционировании СУОТ являются мероприятия,</w:t>
      </w:r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процессы и процедуры, реализуемые в рамках СУОТ.</w:t>
      </w:r>
    </w:p>
    <w:p w:rsidR="000D4FF5" w:rsidRPr="00211E07" w:rsidRDefault="00211E07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D4FF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основным видам контроля функционирования СУОТ относятся: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состояния рабочего места, оборудования</w:t>
      </w:r>
      <w:r w:rsidR="00211E07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выполнения работ работником в рамках производственных и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технологических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процессов;</w:t>
      </w:r>
    </w:p>
    <w:p w:rsidR="00BE28CC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выявление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опасностей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определение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профессионального риска; 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показателей реализации мероприятий, процессов и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процедур;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выполнения процессов, имеющих периодический характер (СОУТ,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по охране труда, проведение медицинских осмотров);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 и анализ несчастных случаев, профессиональных заболеваний;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учет изменений государственных нормативных требований охраны труда,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соглашений по охране труда, изменения существующих или внедрения новых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технологических процессов, оборудования;</w:t>
      </w:r>
    </w:p>
    <w:p w:rsidR="000D4FF5" w:rsidRPr="00211E07" w:rsidRDefault="000D4FF5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эффективности функционирования отдельных элементов СУОТ и системы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целом.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контрольных мероприятий может использоваться фото и видео фиксация.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Виды и методы контроля применительно к конкретным процессам (процедурам)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определяются планом мероприятий. По результатам контроля составляется акт.</w:t>
      </w:r>
    </w:p>
    <w:p w:rsidR="000D4FF5" w:rsidRPr="00211E07" w:rsidRDefault="00777E06" w:rsidP="00211E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Специалистом по охране труда</w:t>
      </w:r>
      <w:r w:rsidR="000D4FF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 муниципального района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Оловяннинский</w:t>
      </w:r>
      <w:proofErr w:type="spellEnd"/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</w:t>
      </w:r>
      <w:r w:rsidR="000D4FF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составляется ежегодный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D4FF5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 о функционировании СУОТ.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ежегодном отчете отражается оценка следующих показателей: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достижение целей в области охраны труда;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способность СУОТ, действующей в администрации муниципального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Оловяннинский</w:t>
      </w:r>
      <w:proofErr w:type="spellEnd"/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обеспечивать выполнение обязанностей, отраженных в политике в области охраны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эффективность действий на всех уровнях управления;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необходимость дальнейшего развития СУОТ, включая корректировку целей в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охраны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труда,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перераспределение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должностных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перераспределение ресурсов;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необходимость своевременной подготовки работников, которых затронут решения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изменении СУОТ;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необходимость изменения критериев оценки эффективности функционирования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полнота идентификации опасностей и управления профессиональными рисками в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 СУОТ;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необходимость выработки корректирующих мер.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Показатели контроля функционирования СУОТ определяются, в частности,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следующими данными: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абсолютными показателями (время на выполнение, стоимость, технические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показатели и пр.);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относительными показателями (соотношение планируемых и фактических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результатов, показатели в сравнении с другими процессами и пр.);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качественными показателями (актуальность и доступность исходных данных для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процессов СУОТ).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учетом данных ежегодного отчета оценивается необходимость привлечения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независимой специализированной организации для обеспечения внешнего контроля СУОТ.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VIII. Улучшение функционирования СУОТ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учетом показателей ежегодного отчета о функционировании СУОТ в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муниципального района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Оловяннинский</w:t>
      </w:r>
      <w:proofErr w:type="spellEnd"/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необходимости реализуются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корректирующие меры по совершенствованию ее функционирования.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Реализация корректирующих мер состоит из следующих этапов: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разработка;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формирование;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планирование;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внедрение;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контроль,</w:t>
      </w:r>
    </w:p>
    <w:p w:rsidR="000D4FF5" w:rsidRPr="00211E07" w:rsidRDefault="000D4FF5" w:rsidP="00BE2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 на каждом этапе реализации корректирующих мер, сроки их выполнения,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ответственные лица утверждаются главой муниципального района</w:t>
      </w:r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Оловяннинский</w:t>
      </w:r>
      <w:proofErr w:type="spellEnd"/>
      <w:r w:rsidR="00BE28CC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D4FF5" w:rsidRPr="00211E07" w:rsidRDefault="000D4FF5" w:rsidP="006F5E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этапах разработки и формирования, корректирующих мер производится опрос</w:t>
      </w:r>
      <w:r w:rsidR="006F5E9D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 относительно совершенствования функционирования СУОТ.</w:t>
      </w:r>
    </w:p>
    <w:p w:rsidR="000D4FF5" w:rsidRPr="00211E07" w:rsidRDefault="000D4FF5" w:rsidP="006F5E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 с работниками (их представителями) в рамках СУОТ в целом</w:t>
      </w:r>
      <w:r w:rsidR="006F5E9D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производится на уровне управления "Б".</w:t>
      </w:r>
    </w:p>
    <w:p w:rsidR="000D4FF5" w:rsidRPr="00211E07" w:rsidRDefault="000D4FF5" w:rsidP="006F5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Работники должны быть проинформированы о результатах деятельности</w:t>
      </w:r>
      <w:r w:rsidR="006F5E9D"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1E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по улучшению СУОТ.</w:t>
      </w:r>
    </w:p>
    <w:p w:rsidR="000D4FF5" w:rsidRPr="00211E07" w:rsidRDefault="000D4FF5" w:rsidP="00B90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A07" w:rsidRPr="00211E07" w:rsidRDefault="00801A07" w:rsidP="00172A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01A07" w:rsidRPr="0021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FF5" w:rsidRDefault="000D4FF5" w:rsidP="00152C65">
      <w:pPr>
        <w:spacing w:after="0" w:line="240" w:lineRule="auto"/>
      </w:pPr>
      <w:r>
        <w:separator/>
      </w:r>
    </w:p>
  </w:endnote>
  <w:endnote w:type="continuationSeparator" w:id="0">
    <w:p w:rsidR="000D4FF5" w:rsidRDefault="000D4FF5" w:rsidP="0015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FF5" w:rsidRDefault="000D4FF5" w:rsidP="00152C65">
      <w:pPr>
        <w:spacing w:after="0" w:line="240" w:lineRule="auto"/>
      </w:pPr>
      <w:r>
        <w:separator/>
      </w:r>
    </w:p>
  </w:footnote>
  <w:footnote w:type="continuationSeparator" w:id="0">
    <w:p w:rsidR="000D4FF5" w:rsidRDefault="000D4FF5" w:rsidP="00152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513"/>
    <w:multiLevelType w:val="hybridMultilevel"/>
    <w:tmpl w:val="FE967E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3C5246"/>
    <w:multiLevelType w:val="hybridMultilevel"/>
    <w:tmpl w:val="11D0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567CB"/>
    <w:multiLevelType w:val="hybridMultilevel"/>
    <w:tmpl w:val="398A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3ACA"/>
    <w:multiLevelType w:val="hybridMultilevel"/>
    <w:tmpl w:val="7F50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D2411"/>
    <w:multiLevelType w:val="hybridMultilevel"/>
    <w:tmpl w:val="0B202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27327"/>
    <w:multiLevelType w:val="hybridMultilevel"/>
    <w:tmpl w:val="C1CC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53415"/>
    <w:multiLevelType w:val="hybridMultilevel"/>
    <w:tmpl w:val="5F72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84DB4"/>
    <w:multiLevelType w:val="hybridMultilevel"/>
    <w:tmpl w:val="D6A2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C8F"/>
    <w:rsid w:val="000D3AD2"/>
    <w:rsid w:val="000D4FF5"/>
    <w:rsid w:val="000E5B1E"/>
    <w:rsid w:val="00152C65"/>
    <w:rsid w:val="00172A4A"/>
    <w:rsid w:val="001C5118"/>
    <w:rsid w:val="001D1430"/>
    <w:rsid w:val="00211E07"/>
    <w:rsid w:val="002622EA"/>
    <w:rsid w:val="002929C7"/>
    <w:rsid w:val="00340CCE"/>
    <w:rsid w:val="00341664"/>
    <w:rsid w:val="00341CBF"/>
    <w:rsid w:val="00365923"/>
    <w:rsid w:val="0039410D"/>
    <w:rsid w:val="003A3499"/>
    <w:rsid w:val="003E08D3"/>
    <w:rsid w:val="004344DD"/>
    <w:rsid w:val="004A6958"/>
    <w:rsid w:val="00502037"/>
    <w:rsid w:val="00503273"/>
    <w:rsid w:val="00592C72"/>
    <w:rsid w:val="00646B9B"/>
    <w:rsid w:val="006F5E9D"/>
    <w:rsid w:val="00777E06"/>
    <w:rsid w:val="007A7AD6"/>
    <w:rsid w:val="00801A07"/>
    <w:rsid w:val="0082666A"/>
    <w:rsid w:val="008B30B9"/>
    <w:rsid w:val="008E5F47"/>
    <w:rsid w:val="00970257"/>
    <w:rsid w:val="0099712B"/>
    <w:rsid w:val="009F10C5"/>
    <w:rsid w:val="00A50142"/>
    <w:rsid w:val="00AE5B30"/>
    <w:rsid w:val="00AF787B"/>
    <w:rsid w:val="00B14B10"/>
    <w:rsid w:val="00B57D20"/>
    <w:rsid w:val="00B84530"/>
    <w:rsid w:val="00B877D5"/>
    <w:rsid w:val="00B901F5"/>
    <w:rsid w:val="00BC6101"/>
    <w:rsid w:val="00BE28CC"/>
    <w:rsid w:val="00BE5CC4"/>
    <w:rsid w:val="00C4659D"/>
    <w:rsid w:val="00CC6518"/>
    <w:rsid w:val="00D266FB"/>
    <w:rsid w:val="00D75970"/>
    <w:rsid w:val="00D7737E"/>
    <w:rsid w:val="00E85C8F"/>
    <w:rsid w:val="00ED619E"/>
    <w:rsid w:val="00EF57D2"/>
    <w:rsid w:val="00F60795"/>
    <w:rsid w:val="00FB78E6"/>
    <w:rsid w:val="00FD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D3A8"/>
  <w15:docId w15:val="{B883CCA0-9BA4-472C-A0EB-572F31B9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37"/>
    <w:pPr>
      <w:ind w:left="720"/>
      <w:contextualSpacing/>
    </w:pPr>
  </w:style>
  <w:style w:type="paragraph" w:customStyle="1" w:styleId="s1">
    <w:name w:val="s_1"/>
    <w:basedOn w:val="a"/>
    <w:rsid w:val="0050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2037"/>
    <w:rPr>
      <w:i/>
      <w:iCs/>
    </w:rPr>
  </w:style>
  <w:style w:type="character" w:styleId="a5">
    <w:name w:val="Hyperlink"/>
    <w:basedOn w:val="a0"/>
    <w:uiPriority w:val="99"/>
    <w:semiHidden/>
    <w:unhideWhenUsed/>
    <w:rsid w:val="00502037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52C6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52C6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52C6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6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28B1-CAF2-48F7-B284-18F6AE56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9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Сараева</dc:creator>
  <cp:keywords/>
  <dc:description/>
  <cp:lastModifiedBy>User</cp:lastModifiedBy>
  <cp:revision>8</cp:revision>
  <cp:lastPrinted>2024-03-04T23:06:00Z</cp:lastPrinted>
  <dcterms:created xsi:type="dcterms:W3CDTF">2023-02-12T23:16:00Z</dcterms:created>
  <dcterms:modified xsi:type="dcterms:W3CDTF">2024-03-15T02:40:00Z</dcterms:modified>
</cp:coreProperties>
</file>