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 МУНИЦИПАЛЬНОГО РАЙОНА «ОЛОВЯННИНСКИЙ РАЙОН» АДМИНИСТРАЦИЯ</w:t>
      </w: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«ЕДИНЕНСКОЕ»</w:t>
      </w: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16" w:rsidRDefault="007A0516" w:rsidP="007A0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«19» февраля 2024 года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4</w:t>
      </w:r>
      <w:proofErr w:type="gramEnd"/>
    </w:p>
    <w:p w:rsidR="007A0516" w:rsidRDefault="007A0516" w:rsidP="007A05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516" w:rsidRDefault="007A0516" w:rsidP="007A0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7A0516" w:rsidRDefault="007A0516" w:rsidP="007A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Единение</w:t>
      </w:r>
    </w:p>
    <w:p w:rsidR="007A0516" w:rsidRDefault="007A0516" w:rsidP="007A05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516" w:rsidRDefault="007A0516" w:rsidP="007A05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516" w:rsidRDefault="007A0516" w:rsidP="007A0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присвоении адреса объекту адресации»</w:t>
      </w:r>
    </w:p>
    <w:p w:rsidR="007A0516" w:rsidRDefault="007A0516" w:rsidP="007A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516" w:rsidRDefault="007A0516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соответствии со ст. 14 п. 21 Федерального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Федерации, постановлением Правительства Российской Федерации от 19.11.2014 г. № 1221 «Об утверждении правил присвоения, изменения и аннулирования адресов», Устава сельского поселения «Единенское», администрация сельского поселения «Единенское»         </w:t>
      </w:r>
    </w:p>
    <w:p w:rsidR="007A0516" w:rsidRDefault="007A0516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ПОСТАНОВЛЯЕТ:</w:t>
      </w:r>
    </w:p>
    <w:p w:rsidR="007A0516" w:rsidRDefault="007A0516" w:rsidP="007A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516" w:rsidRPr="00B45284" w:rsidRDefault="00B45284" w:rsidP="00B45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proofErr w:type="gramStart"/>
      <w:r w:rsidR="007A0516" w:rsidRPr="00B45284">
        <w:rPr>
          <w:rFonts w:ascii="Times New Roman" w:hAnsi="Times New Roman" w:cs="Times New Roman"/>
          <w:b/>
          <w:sz w:val="28"/>
          <w:szCs w:val="28"/>
        </w:rPr>
        <w:t>Объекту адресации</w:t>
      </w:r>
      <w:proofErr w:type="gramEnd"/>
      <w:r w:rsidR="007A0516" w:rsidRPr="00B45284">
        <w:rPr>
          <w:rFonts w:ascii="Times New Roman" w:hAnsi="Times New Roman" w:cs="Times New Roman"/>
          <w:b/>
          <w:sz w:val="28"/>
          <w:szCs w:val="28"/>
        </w:rPr>
        <w:t xml:space="preserve"> расположенному по адресу: Российская Федерация Забайкальский край муниципальный район «Оловяннинский» сельское поселение «Единенское» село Единение ул. Ленина, дом 9 присвоить адрес:</w:t>
      </w:r>
    </w:p>
    <w:p w:rsidR="007A0516" w:rsidRDefault="007A0516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Федерация, Забайкальский край, муниципальный район «Оловяннинский» сельское поселение «Единенское» с</w:t>
      </w:r>
      <w:r w:rsidR="00C216A4">
        <w:rPr>
          <w:rFonts w:ascii="Times New Roman" w:hAnsi="Times New Roman" w:cs="Times New Roman"/>
          <w:b/>
          <w:sz w:val="28"/>
          <w:szCs w:val="28"/>
        </w:rPr>
        <w:t>ело Единение, ул. Ленина, дом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9 пом.1.</w:t>
      </w:r>
    </w:p>
    <w:p w:rsidR="00CF6166" w:rsidRDefault="007A0516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66">
        <w:rPr>
          <w:rFonts w:ascii="Times New Roman" w:hAnsi="Times New Roman" w:cs="Times New Roman"/>
          <w:b/>
          <w:sz w:val="28"/>
          <w:szCs w:val="28"/>
        </w:rPr>
        <w:t xml:space="preserve">   2.  Направить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CF6166">
        <w:rPr>
          <w:rFonts w:ascii="Times New Roman" w:hAnsi="Times New Roman" w:cs="Times New Roman"/>
          <w:b/>
          <w:sz w:val="28"/>
          <w:szCs w:val="28"/>
        </w:rPr>
        <w:t xml:space="preserve"> в информационную адресную систему ФИАС для внесения сведений об адресе объекта недвижимости.</w:t>
      </w:r>
    </w:p>
    <w:p w:rsidR="004A514C" w:rsidRDefault="00CF6166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="004A514C">
        <w:rPr>
          <w:rFonts w:ascii="Times New Roman" w:hAnsi="Times New Roman" w:cs="Times New Roman"/>
          <w:b/>
          <w:sz w:val="28"/>
          <w:szCs w:val="28"/>
        </w:rPr>
        <w:t xml:space="preserve">  Настоящее 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="007A0516"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r w:rsidR="004A514C">
        <w:rPr>
          <w:rFonts w:ascii="Times New Roman" w:hAnsi="Times New Roman" w:cs="Times New Roman"/>
          <w:b/>
          <w:sz w:val="28"/>
          <w:szCs w:val="28"/>
        </w:rPr>
        <w:t>после официального опубликования и (или) (обнародования</w:t>
      </w:r>
      <w:r w:rsidR="007A051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A0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516" w:rsidRDefault="004A514C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 Н</w:t>
      </w:r>
      <w:r w:rsidR="007A05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стоящее постановление</w:t>
      </w:r>
      <w:r w:rsidR="00B45284">
        <w:rPr>
          <w:rFonts w:ascii="Times New Roman" w:hAnsi="Times New Roman" w:cs="Times New Roman"/>
          <w:b/>
          <w:sz w:val="28"/>
          <w:szCs w:val="28"/>
        </w:rPr>
        <w:t xml:space="preserve"> обнародовать </w:t>
      </w:r>
      <w:proofErr w:type="gramStart"/>
      <w:r w:rsidR="00B45284">
        <w:rPr>
          <w:rFonts w:ascii="Times New Roman" w:hAnsi="Times New Roman" w:cs="Times New Roman"/>
          <w:b/>
          <w:sz w:val="28"/>
          <w:szCs w:val="28"/>
        </w:rPr>
        <w:t>на</w:t>
      </w:r>
      <w:r w:rsidR="007A0516">
        <w:rPr>
          <w:rFonts w:ascii="Times New Roman" w:hAnsi="Times New Roman" w:cs="Times New Roman"/>
          <w:b/>
          <w:sz w:val="28"/>
          <w:szCs w:val="28"/>
        </w:rPr>
        <w:t xml:space="preserve">  информационных</w:t>
      </w:r>
      <w:proofErr w:type="gramEnd"/>
      <w:r w:rsidR="007A0516">
        <w:rPr>
          <w:rFonts w:ascii="Times New Roman" w:hAnsi="Times New Roman" w:cs="Times New Roman"/>
          <w:b/>
          <w:sz w:val="28"/>
          <w:szCs w:val="28"/>
        </w:rPr>
        <w:t xml:space="preserve"> стендах администрации сельского поселения «Единенское» и разместить на</w:t>
      </w:r>
      <w:r w:rsidR="007A0516">
        <w:rPr>
          <w:rFonts w:ascii="Times New Roman" w:hAnsi="Times New Roman" w:cs="Times New Roman"/>
          <w:sz w:val="28"/>
          <w:szCs w:val="28"/>
        </w:rPr>
        <w:t xml:space="preserve"> </w:t>
      </w:r>
      <w:r w:rsidR="007A0516">
        <w:rPr>
          <w:rFonts w:ascii="Times New Roman" w:hAnsi="Times New Roman" w:cs="Times New Roman"/>
          <w:b/>
          <w:sz w:val="28"/>
          <w:szCs w:val="28"/>
        </w:rPr>
        <w:t xml:space="preserve">официальном веб-сайте администрации муниципального района «Оловяннинский район» </w:t>
      </w:r>
      <w:proofErr w:type="spellStart"/>
      <w:r w:rsidR="007A0516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="007A0516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="007A05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A0516">
        <w:rPr>
          <w:rFonts w:ascii="Times New Roman" w:hAnsi="Times New Roman" w:cs="Times New Roman"/>
          <w:b/>
          <w:sz w:val="28"/>
          <w:szCs w:val="28"/>
        </w:rPr>
        <w:t>.</w:t>
      </w:r>
    </w:p>
    <w:p w:rsidR="00B45284" w:rsidRDefault="00B45284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516" w:rsidRDefault="00B45284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A05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A0516" w:rsidRDefault="007A0516" w:rsidP="007A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У.И.Курилова</w:t>
      </w:r>
      <w:proofErr w:type="spellEnd"/>
    </w:p>
    <w:p w:rsidR="00BB6202" w:rsidRDefault="00BB6202"/>
    <w:sectPr w:rsidR="00BB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75CC"/>
    <w:multiLevelType w:val="hybridMultilevel"/>
    <w:tmpl w:val="9F40ED30"/>
    <w:lvl w:ilvl="0" w:tplc="009002C6">
      <w:start w:val="1"/>
      <w:numFmt w:val="decimal"/>
      <w:lvlText w:val="%1."/>
      <w:lvlJc w:val="left"/>
      <w:pPr>
        <w:ind w:left="8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1E7C91"/>
    <w:multiLevelType w:val="hybridMultilevel"/>
    <w:tmpl w:val="203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010"/>
    <w:multiLevelType w:val="hybridMultilevel"/>
    <w:tmpl w:val="70EA2046"/>
    <w:lvl w:ilvl="0" w:tplc="83B65C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A"/>
    <w:rsid w:val="0020262A"/>
    <w:rsid w:val="004A514C"/>
    <w:rsid w:val="007A0516"/>
    <w:rsid w:val="00AC4E51"/>
    <w:rsid w:val="00B45284"/>
    <w:rsid w:val="00BB6202"/>
    <w:rsid w:val="00C216A4"/>
    <w:rsid w:val="00CF6166"/>
    <w:rsid w:val="00D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3449-FEE1-4C93-9E68-4AEFDE61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2024-02-20T06:02:00Z</cp:lastPrinted>
  <dcterms:created xsi:type="dcterms:W3CDTF">2024-02-19T05:41:00Z</dcterms:created>
  <dcterms:modified xsi:type="dcterms:W3CDTF">2024-02-20T06:44:00Z</dcterms:modified>
</cp:coreProperties>
</file>