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14" w:rsidRPr="00482C94" w:rsidRDefault="00171724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  <w:r w:rsidR="005722B2">
        <w:rPr>
          <w:rFonts w:ascii="Times New Roman" w:hAnsi="Times New Roman"/>
          <w:b/>
          <w:sz w:val="26"/>
          <w:szCs w:val="26"/>
        </w:rPr>
        <w:t xml:space="preserve"> СЕЛЬСКОГО</w:t>
      </w:r>
      <w:r w:rsidR="007C6614" w:rsidRPr="00482C94">
        <w:rPr>
          <w:rFonts w:ascii="Times New Roman" w:hAnsi="Times New Roman"/>
          <w:b/>
          <w:sz w:val="26"/>
          <w:szCs w:val="26"/>
        </w:rPr>
        <w:t xml:space="preserve"> ПОСЕЛЕНИЯ</w:t>
      </w:r>
      <w:r w:rsidR="005722B2">
        <w:rPr>
          <w:rFonts w:ascii="Times New Roman" w:hAnsi="Times New Roman"/>
          <w:b/>
          <w:sz w:val="26"/>
          <w:szCs w:val="26"/>
        </w:rPr>
        <w:t xml:space="preserve"> «СТЕПНИНСКОЕ»</w:t>
      </w:r>
    </w:p>
    <w:p w:rsidR="007C6614" w:rsidRPr="00482C94" w:rsidRDefault="007C6614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82C94">
        <w:rPr>
          <w:rFonts w:ascii="Times New Roman" w:hAnsi="Times New Roman"/>
          <w:b/>
          <w:sz w:val="26"/>
          <w:szCs w:val="26"/>
        </w:rPr>
        <w:t>«ОЛОВЯННИНСКОГО РАЙОНА» ЗАБАЙКАЛЬСКОГО КРАЯ</w:t>
      </w:r>
    </w:p>
    <w:p w:rsidR="007C6614" w:rsidRPr="00482C94" w:rsidRDefault="007C6614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7C6614" w:rsidRPr="00482C94" w:rsidRDefault="007C6614" w:rsidP="007C6614">
      <w:pPr>
        <w:pStyle w:val="a4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7C6614" w:rsidRPr="00482C94" w:rsidRDefault="00171724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7C6614" w:rsidRPr="00482C94" w:rsidRDefault="007C6614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6614" w:rsidRPr="00482C94" w:rsidRDefault="005722B2" w:rsidP="007C661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«27ноября</w:t>
      </w:r>
      <w:r w:rsidR="007C6614" w:rsidRPr="00482C94">
        <w:rPr>
          <w:rFonts w:ascii="Times New Roman" w:hAnsi="Times New Roman"/>
          <w:sz w:val="26"/>
          <w:szCs w:val="26"/>
        </w:rPr>
        <w:t xml:space="preserve">2023 года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№ 26                             </w:t>
      </w:r>
      <w:r w:rsidR="007C6614" w:rsidRPr="00482C94">
        <w:rPr>
          <w:rFonts w:ascii="Times New Roman" w:hAnsi="Times New Roman"/>
          <w:sz w:val="26"/>
          <w:szCs w:val="26"/>
        </w:rPr>
        <w:t xml:space="preserve"> </w:t>
      </w:r>
    </w:p>
    <w:p w:rsidR="00171724" w:rsidRDefault="005722B2" w:rsidP="007C6614">
      <w:pPr>
        <w:pStyle w:val="a4"/>
        <w:jc w:val="center"/>
        <w:rPr>
          <w:rFonts w:ascii="Times New Roman" w:hAnsi="Times New Roman"/>
          <w:i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i/>
          <w:sz w:val="26"/>
          <w:szCs w:val="26"/>
          <w:u w:val="single"/>
        </w:rPr>
        <w:t>п</w:t>
      </w:r>
      <w:proofErr w:type="gramEnd"/>
      <w:r>
        <w:rPr>
          <w:rFonts w:ascii="Times New Roman" w:hAnsi="Times New Roman"/>
          <w:i/>
          <w:sz w:val="26"/>
          <w:szCs w:val="26"/>
          <w:u w:val="single"/>
        </w:rPr>
        <w:t>/</w:t>
      </w:r>
      <w:proofErr w:type="spellStart"/>
      <w:r>
        <w:rPr>
          <w:rFonts w:ascii="Times New Roman" w:hAnsi="Times New Roman"/>
          <w:i/>
          <w:sz w:val="26"/>
          <w:szCs w:val="26"/>
          <w:u w:val="single"/>
        </w:rPr>
        <w:t>ст</w:t>
      </w:r>
      <w:proofErr w:type="spellEnd"/>
      <w:r>
        <w:rPr>
          <w:rFonts w:ascii="Times New Roman" w:hAnsi="Times New Roman"/>
          <w:i/>
          <w:sz w:val="26"/>
          <w:szCs w:val="26"/>
          <w:u w:val="single"/>
        </w:rPr>
        <w:t xml:space="preserve"> Степь</w:t>
      </w:r>
    </w:p>
    <w:p w:rsidR="007C6614" w:rsidRPr="00171724" w:rsidRDefault="007C6614" w:rsidP="005722B2">
      <w:pPr>
        <w:pStyle w:val="a4"/>
        <w:rPr>
          <w:rFonts w:ascii="Times New Roman" w:hAnsi="Times New Roman"/>
          <w:i/>
          <w:sz w:val="26"/>
          <w:szCs w:val="26"/>
          <w:u w:val="single"/>
        </w:rPr>
      </w:pPr>
    </w:p>
    <w:p w:rsidR="007C6614" w:rsidRPr="00482C94" w:rsidRDefault="007C6614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6614" w:rsidRPr="00482C94" w:rsidRDefault="00171724" w:rsidP="007C6614">
      <w:pPr>
        <w:pStyle w:val="a4"/>
        <w:tabs>
          <w:tab w:val="left" w:pos="9637"/>
        </w:tabs>
        <w:ind w:right="-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116DE5">
        <w:rPr>
          <w:rFonts w:ascii="Times New Roman" w:hAnsi="Times New Roman"/>
          <w:b/>
          <w:sz w:val="26"/>
          <w:szCs w:val="26"/>
        </w:rPr>
        <w:t>Порядка</w:t>
      </w:r>
      <w:r>
        <w:rPr>
          <w:rFonts w:ascii="Times New Roman" w:hAnsi="Times New Roman"/>
          <w:b/>
          <w:sz w:val="26"/>
          <w:szCs w:val="26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6614" w:rsidRPr="00482C94" w:rsidRDefault="007C6614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6614" w:rsidRPr="00482C94" w:rsidRDefault="00171724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>
        <w:rPr>
          <w:rFonts w:ascii="Times New Roman" w:hAnsi="Times New Roman"/>
          <w:sz w:val="26"/>
          <w:szCs w:val="26"/>
        </w:rPr>
        <w:t xml:space="preserve"> Федерации»</w:t>
      </w:r>
      <w:r w:rsidR="007C6614" w:rsidRPr="00482C9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руководствуясь</w:t>
      </w:r>
      <w:r w:rsidR="007C6614" w:rsidRPr="00482C94">
        <w:rPr>
          <w:rFonts w:ascii="Times New Roman" w:hAnsi="Times New Roman"/>
          <w:sz w:val="26"/>
          <w:szCs w:val="26"/>
        </w:rPr>
        <w:t xml:space="preserve"> статьей</w:t>
      </w:r>
      <w:r w:rsidR="005722B2">
        <w:rPr>
          <w:rFonts w:ascii="Times New Roman" w:hAnsi="Times New Roman"/>
          <w:sz w:val="26"/>
          <w:szCs w:val="26"/>
        </w:rPr>
        <w:t xml:space="preserve"> 34 Устава сельского поселения «Степнинское» </w:t>
      </w:r>
      <w:r w:rsidR="007C6614" w:rsidRPr="00482C94">
        <w:rPr>
          <w:rFonts w:ascii="Times New Roman" w:hAnsi="Times New Roman"/>
          <w:sz w:val="26"/>
          <w:szCs w:val="26"/>
        </w:rPr>
        <w:t xml:space="preserve">«Оловяннинского района», </w:t>
      </w:r>
      <w:r>
        <w:rPr>
          <w:rFonts w:ascii="Times New Roman" w:hAnsi="Times New Roman"/>
          <w:sz w:val="26"/>
          <w:szCs w:val="26"/>
        </w:rPr>
        <w:t>администрация</w:t>
      </w:r>
    </w:p>
    <w:p w:rsidR="007C6614" w:rsidRPr="00482C94" w:rsidRDefault="007C6614" w:rsidP="007C6614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C6614" w:rsidRPr="00482C94" w:rsidRDefault="00171724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ПОСТАНАВЛЯЕТ</w:t>
      </w:r>
      <w:r w:rsidR="007C6614" w:rsidRPr="00482C94">
        <w:rPr>
          <w:rFonts w:ascii="Times New Roman" w:hAnsi="Times New Roman"/>
          <w:b/>
          <w:sz w:val="26"/>
          <w:szCs w:val="26"/>
        </w:rPr>
        <w:t>:</w:t>
      </w:r>
    </w:p>
    <w:p w:rsidR="007C6614" w:rsidRPr="00482C94" w:rsidRDefault="007C6614" w:rsidP="007C6614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C6614" w:rsidRPr="00482C94" w:rsidRDefault="007C6614" w:rsidP="0017172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71724">
        <w:rPr>
          <w:rFonts w:ascii="Times New Roman" w:hAnsi="Times New Roman"/>
          <w:sz w:val="26"/>
          <w:szCs w:val="26"/>
        </w:rPr>
        <w:t>1.</w:t>
      </w:r>
      <w:r w:rsidR="00171724">
        <w:rPr>
          <w:rFonts w:ascii="Times New Roman" w:hAnsi="Times New Roman"/>
          <w:sz w:val="26"/>
          <w:szCs w:val="26"/>
        </w:rPr>
        <w:t xml:space="preserve"> Утвердить </w:t>
      </w:r>
      <w:r w:rsidR="00116DE5">
        <w:rPr>
          <w:rFonts w:ascii="Times New Roman" w:hAnsi="Times New Roman"/>
          <w:sz w:val="26"/>
          <w:szCs w:val="26"/>
        </w:rPr>
        <w:t>Порядок</w:t>
      </w:r>
      <w:r w:rsidR="00171724">
        <w:rPr>
          <w:rFonts w:ascii="Times New Roman" w:hAnsi="Times New Roman"/>
          <w:sz w:val="26"/>
          <w:szCs w:val="26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C6614" w:rsidRPr="00482C94" w:rsidRDefault="007C6614" w:rsidP="007C66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724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17172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Pr="00482C9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D54C3">
        <w:rPr>
          <w:rFonts w:ascii="Times New Roman" w:hAnsi="Times New Roman" w:cs="Times New Roman"/>
          <w:sz w:val="26"/>
          <w:szCs w:val="26"/>
        </w:rPr>
        <w:t>постановление</w:t>
      </w:r>
      <w:r w:rsidRPr="00482C94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(обнародованию) </w:t>
      </w:r>
      <w:r w:rsidR="005722B2">
        <w:rPr>
          <w:rFonts w:ascii="Times New Roman" w:hAnsi="Times New Roman" w:cs="Times New Roman"/>
          <w:sz w:val="26"/>
          <w:szCs w:val="26"/>
        </w:rPr>
        <w:t>на информационном стенде администрации</w:t>
      </w:r>
      <w:r w:rsidRPr="00482C94">
        <w:rPr>
          <w:rFonts w:ascii="Times New Roman" w:hAnsi="Times New Roman" w:cs="Times New Roman"/>
          <w:sz w:val="26"/>
          <w:szCs w:val="26"/>
        </w:rPr>
        <w:t xml:space="preserve"> и на официальном сайте муниципального района «Оловяннинский район» в информационно-телекоммуникационной сети Интернет по адресу: </w:t>
      </w:r>
      <w:hyperlink r:id="rId5" w:history="1">
        <w:r w:rsidRPr="00482C94">
          <w:rPr>
            <w:rStyle w:val="a3"/>
            <w:rFonts w:ascii="Times New Roman" w:hAnsi="Times New Roman" w:cs="Times New Roman"/>
            <w:sz w:val="26"/>
            <w:szCs w:val="26"/>
          </w:rPr>
          <w:t>https://olovyan.75.ru</w:t>
        </w:r>
      </w:hyperlink>
      <w:r w:rsidRPr="00482C94">
        <w:rPr>
          <w:rFonts w:ascii="Times New Roman" w:hAnsi="Times New Roman" w:cs="Times New Roman"/>
          <w:sz w:val="26"/>
          <w:szCs w:val="26"/>
        </w:rPr>
        <w:t>.</w:t>
      </w:r>
    </w:p>
    <w:p w:rsidR="007C6614" w:rsidRDefault="007C6614" w:rsidP="007C66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482C94">
        <w:rPr>
          <w:rFonts w:ascii="Times New Roman" w:eastAsia="SimSun" w:hAnsi="Times New Roman" w:cs="Times New Roman"/>
          <w:sz w:val="26"/>
          <w:szCs w:val="26"/>
          <w:lang w:eastAsia="zh-CN"/>
        </w:rPr>
        <w:t>3.</w:t>
      </w:r>
      <w:r w:rsidR="00171724">
        <w:rPr>
          <w:rFonts w:ascii="Times New Roman" w:eastAsia="SimSun" w:hAnsi="Times New Roman" w:cs="Times New Roman"/>
          <w:sz w:val="26"/>
          <w:szCs w:val="26"/>
          <w:lang w:eastAsia="zh-CN"/>
        </w:rPr>
        <w:t> Постановление вступает в силу после официального опубликования.</w:t>
      </w:r>
    </w:p>
    <w:p w:rsidR="00171724" w:rsidRDefault="00171724" w:rsidP="007C66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4. </w:t>
      </w:r>
      <w:proofErr w:type="gram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Контроль за</w:t>
      </w:r>
      <w:proofErr w:type="gram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исполнением настоящего постановления оставляю за собой.</w:t>
      </w:r>
    </w:p>
    <w:p w:rsidR="005722B2" w:rsidRPr="00482C94" w:rsidRDefault="005722B2" w:rsidP="007C66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7C6614" w:rsidRPr="00482C94" w:rsidRDefault="007C6614" w:rsidP="007C6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22B2" w:rsidRDefault="00CD2C28" w:rsidP="007C661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82C94">
        <w:rPr>
          <w:rFonts w:ascii="Times New Roman" w:hAnsi="Times New Roman"/>
          <w:sz w:val="26"/>
          <w:szCs w:val="26"/>
        </w:rPr>
        <w:t>Г</w:t>
      </w:r>
      <w:r w:rsidR="007C6614" w:rsidRPr="00482C94">
        <w:rPr>
          <w:rFonts w:ascii="Times New Roman" w:hAnsi="Times New Roman"/>
          <w:sz w:val="26"/>
          <w:szCs w:val="26"/>
        </w:rPr>
        <w:t>лав</w:t>
      </w:r>
      <w:r w:rsidR="005722B2">
        <w:rPr>
          <w:rFonts w:ascii="Times New Roman" w:hAnsi="Times New Roman"/>
          <w:sz w:val="26"/>
          <w:szCs w:val="26"/>
        </w:rPr>
        <w:t>а сельского поселения</w:t>
      </w:r>
    </w:p>
    <w:p w:rsidR="007C6614" w:rsidRPr="00482C94" w:rsidRDefault="005722B2" w:rsidP="007C661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«Степнинское»                                                                         О.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Меркулова</w:t>
      </w:r>
      <w:r w:rsidR="007C6614" w:rsidRPr="00482C9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</w:p>
    <w:p w:rsidR="007C6614" w:rsidRPr="00482C94" w:rsidRDefault="007C6614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1724" w:rsidRDefault="00171724" w:rsidP="00CD2C28">
      <w:pPr>
        <w:pStyle w:val="a4"/>
        <w:jc w:val="both"/>
      </w:pPr>
    </w:p>
    <w:p w:rsidR="00171724" w:rsidRDefault="00171724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  <w:r>
        <w:br w:type="page"/>
      </w:r>
    </w:p>
    <w:p w:rsidR="00171724" w:rsidRDefault="00171724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71724" w:rsidRDefault="00171724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71724" w:rsidRDefault="005722B2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«Степнинское»</w:t>
      </w:r>
    </w:p>
    <w:p w:rsidR="00171724" w:rsidRPr="00171724" w:rsidRDefault="005722B2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«27» ноября 2023 г. № 26</w:t>
      </w: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3966" w:rsidRDefault="00116DE5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="00171724">
        <w:rPr>
          <w:rFonts w:ascii="Times New Roman" w:hAnsi="Times New Roman"/>
          <w:b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6DE5" w:rsidRPr="00116DE5" w:rsidRDefault="00116DE5" w:rsidP="00116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Настоящий Порядок устанавливает процедуру уведомления представителя нанимателя </w:t>
      </w:r>
      <w:r w:rsid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муниципальными служащими</w:t>
      </w:r>
      <w:r w:rsidRPr="00116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72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«Степнинское» </w:t>
      </w:r>
      <w:r w:rsidRPr="00116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819F2" w:rsidRPr="00F819F2" w:rsidRDefault="00F819F2" w:rsidP="00F819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Муниципальные служащие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обязаны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возникновении 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служащего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нахождении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 в служебной командировке, отпуске, вне места прохождения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службы по иным основаниям, установленным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служащий обязан уведомить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следующего рабочего дня после возвращения из служебной командировки и (или) выхода на службу. </w:t>
      </w:r>
    </w:p>
    <w:p w:rsid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Приложении 1 к нас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тоящему Порядку, на имя представителя нанимателя.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уведомлению прилагаются все имеющиеся в распоряжении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 материалы, подтверждающие сведения, содержащиеся в уведомлении.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Муниципальные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служащие представляют уведомление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корр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упционных и иных правонарушений, в органе, в котором муниципальный служащий осуществляет свою деятельность</w:t>
      </w:r>
      <w:r w:rsidRPr="0000196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Регистрация уведомлений осуществляется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алее - журнал), составленному по форме, приведенной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иложении 2 к настоящему Порядку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Листы журнала должны быть прошиты, пронумерованы и заверены оттиском печати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органа, в котором муниципальный служащий осуществляет свою деятельность.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регистрации уведомления составляет один рабочий день с момента поступления уведомления. Отказ в регистрации уведомления не допускается.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Копия зарегистрированного уведомления выдается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 на руки под подпись в журнале или направляется ему посредством почтовой с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вязи с уведомлением о вручении не позднее дня регистрации.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копии уведомления, подлежащей передаче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служащему, проставляется отметка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зарегистрировано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указанием регистрационного номера и даты регистрации уведомления, фамилии, инициалов и должности лица, зарегистрировавшего уведомление.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Зарегистрированное уведомление не позднее трех рабочих дней со дня его регистрации направляется 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="00170E18"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деятельность, представителю нанимателя (руководителю органа)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Представитель нанимателя (руководитель органа) 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уведомления принимает одно из следующих решений: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при исполнении должностных обязанностей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конфликт интересов отсутствует;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при исполнении должностных обязанностей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личная заинтересованность приводит или может привести к конфликту интересов;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не соблюдались требования об урег</w:t>
      </w:r>
      <w:r w:rsidR="007D54C3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улировании конфликта интересов.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9.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Порядка,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органа)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служащему, направившему уведомление, принять такие меры.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Порядка,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) рассматривает вопрос о проведении проверки для решения 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проса о применении в отношении муниципального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служащего, направившего уведомление, мер ответственности, предусмотренных законодательством Российской Федерации.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дка, уведомление направляется 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предварительного рассмотрения уведомления.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предварительного рассмотрения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должностное лицо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право проводить собеседование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представившим уведомление, получать от него письменные пояснения, 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органа)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заинтересованные организации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предварительного рассмотрения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деятельность,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подготавливается мотивированное заключение.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Комиссии в течение семи рабочих дней со дня поступления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направления запросов, указанных в абзаце втором пункта 11 настоящего Порядка, уведомление, мотивированное заключение и другие материалы представляются председателю Комиссии в течение 45 календарных дней со дня поступления уведомлений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Указанный срок может быть продлен, но не более чем на 30 календарных дней. </w:t>
      </w:r>
    </w:p>
    <w:p w:rsid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Рассмотрение уведомлений и принятие по ним соответствующих решений осуществляются в порядке, установленном Положением о комиссии по соблюдению требований к служебному поведению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служащих и урегулированию конфликта. </w:t>
      </w:r>
    </w:p>
    <w:p w:rsidR="003E4F65" w:rsidRDefault="003E4F6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представителя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72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«Степнинское»</w:t>
      </w:r>
      <w:r w:rsidRPr="003E4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которая приводит или может привести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интересов, утвержденному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</w:p>
    <w:p w:rsidR="00F23877" w:rsidRPr="003E4F65" w:rsidRDefault="00F23877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72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="00572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Степниское</w:t>
      </w:r>
      <w:proofErr w:type="spellEnd"/>
      <w:r w:rsidR="00572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2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27.11.2023 </w:t>
      </w:r>
      <w:proofErr w:type="spellStart"/>
      <w:r w:rsidR="005722B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722B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proofErr w:type="gramEnd"/>
      <w:r w:rsidR="00572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F65" w:rsidRPr="003E4F65" w:rsidRDefault="003E4F65" w:rsidP="003E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Руководителю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(фамилия, имя, отчество (при наличии)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(фамилия, имя, отчество (при наличии)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направившего уведомление,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замещаемая им должность, телефон)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 приводит или может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которые привели или могут привести к возникновению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должностных обязанностей, на исполнение которых может повлиять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влияет личная заинтересованность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(дополнительные сведения, которые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считает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указать)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  _____________________________________    на   ____   листах.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прилагаемых материалов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          ________________         _________________________</w:t>
      </w:r>
    </w:p>
    <w:p w:rsidR="003E4F65" w:rsidRPr="003E4F65" w:rsidRDefault="00E84B72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инициалы руководителя           (дата, подпись)</w:t>
      </w:r>
      <w:proofErr w:type="gramEnd"/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структурного подразделения, в котором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проходит службу)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                  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                          "__" _______ 20__ г.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________________________________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инициалы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(подпись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зарегистрировавшего уведомление)     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зарегистрировавшего уведомление)</w:t>
      </w:r>
      <w:proofErr w:type="gramEnd"/>
    </w:p>
    <w:p w:rsidR="003E4F65" w:rsidRPr="003E4F65" w:rsidRDefault="003E4F65" w:rsidP="003E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B72" w:rsidRDefault="00E84B72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B72" w:rsidRDefault="00E84B7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84B72" w:rsidRP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2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«Степнинское»</w:t>
      </w:r>
      <w:r w:rsidRPr="003E4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которая приводит или может привести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интересов, утвержденному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2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«Степнинское»</w:t>
      </w:r>
    </w:p>
    <w:p w:rsidR="00E84B72" w:rsidRPr="003E4F65" w:rsidRDefault="00F525CE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27.11.2023 г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bookmarkStart w:id="0" w:name="_GoBack"/>
      <w:bookmarkEnd w:id="0"/>
    </w:p>
    <w:p w:rsidR="00E84B72" w:rsidRP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уведомлений о возникновении личной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 при исполнении должностных обязанностей,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приводит или может привести к конфликту интересов </w:t>
      </w: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1439"/>
        <w:gridCol w:w="1049"/>
        <w:gridCol w:w="1352"/>
        <w:gridCol w:w="1049"/>
        <w:gridCol w:w="1046"/>
        <w:gridCol w:w="1362"/>
        <w:gridCol w:w="788"/>
        <w:gridCol w:w="1005"/>
      </w:tblGrid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регистрации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наличии), должность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представившего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и подпись лица, принявшего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муниципальным</w:t>
            </w: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 копии представленного им уведомления (копию получил, подпись) либо о направлении копии уведомления посредством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принятом решении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71724" w:rsidRPr="00001964" w:rsidRDefault="0017172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71724" w:rsidRPr="0000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14"/>
    <w:rsid w:val="00001964"/>
    <w:rsid w:val="000C23FC"/>
    <w:rsid w:val="00116DE5"/>
    <w:rsid w:val="00170E18"/>
    <w:rsid w:val="00171724"/>
    <w:rsid w:val="003E4F65"/>
    <w:rsid w:val="00482C94"/>
    <w:rsid w:val="005722B2"/>
    <w:rsid w:val="007C6614"/>
    <w:rsid w:val="007D54C3"/>
    <w:rsid w:val="00B9077F"/>
    <w:rsid w:val="00CD2C28"/>
    <w:rsid w:val="00D53966"/>
    <w:rsid w:val="00D710EC"/>
    <w:rsid w:val="00E84B72"/>
    <w:rsid w:val="00F23877"/>
    <w:rsid w:val="00F525CE"/>
    <w:rsid w:val="00F8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614"/>
    <w:rPr>
      <w:color w:val="0000FF"/>
      <w:u w:val="single"/>
    </w:rPr>
  </w:style>
  <w:style w:type="paragraph" w:styleId="a4">
    <w:name w:val="No Spacing"/>
    <w:qFormat/>
    <w:rsid w:val="007C6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4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F6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614"/>
    <w:rPr>
      <w:color w:val="0000FF"/>
      <w:u w:val="single"/>
    </w:rPr>
  </w:style>
  <w:style w:type="paragraph" w:styleId="a4">
    <w:name w:val="No Spacing"/>
    <w:qFormat/>
    <w:rsid w:val="007C6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4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F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5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2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6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6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2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2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 Сергей Борисович</dc:creator>
  <cp:lastModifiedBy>Глава</cp:lastModifiedBy>
  <cp:revision>2</cp:revision>
  <dcterms:created xsi:type="dcterms:W3CDTF">2023-11-27T03:48:00Z</dcterms:created>
  <dcterms:modified xsi:type="dcterms:W3CDTF">2023-11-27T03:48:00Z</dcterms:modified>
</cp:coreProperties>
</file>