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B" w:rsidRPr="00C176F4" w:rsidRDefault="005A6C32" w:rsidP="00F0341B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</w:rPr>
      </w:pPr>
      <w:r w:rsidRPr="00C176F4">
        <w:rPr>
          <w:rStyle w:val="a7"/>
          <w:rFonts w:ascii="Times New Roman" w:hAnsi="Times New Roman" w:cs="Times New Roman"/>
          <w:color w:val="000000" w:themeColor="text1"/>
          <w:sz w:val="28"/>
        </w:rPr>
        <w:t>ОБЗОР ОБРАЩЕНИЙ ГРАЖДАН ЗА 2023 ГОД</w:t>
      </w:r>
    </w:p>
    <w:p w:rsidR="00767178" w:rsidRDefault="00767178" w:rsidP="00767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CE" w:rsidRDefault="0055624D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02.05.2006 N 59-ФЗ “О порядке рассмотрения обращений граждан Российской Федерации” и от 09.02.2009 N 8-ФЗ “Об обеспечении доступа к информации о деятельности государственных орган</w:t>
      </w:r>
      <w:bookmarkStart w:id="0" w:name="_GoBack"/>
      <w:bookmarkEnd w:id="0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ов и органов местного самоуправления” администрацией муниципального района «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Оловяннинский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проведен анализ обращений граждан, поступивших в администрацию муниципального района в </w:t>
      </w:r>
      <w:r w:rsidR="00E34038"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2023 год</w:t>
      </w:r>
      <w:r w:rsidR="005A6C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в </w:t>
      </w:r>
      <w:r w:rsidR="005A6C32" w:rsidRPr="005A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</w:t>
      </w:r>
      <w:r w:rsidR="005A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зарегистрировано </w:t>
      </w:r>
      <w:r w:rsidR="00FD10CE" w:rsidRPr="00FD10CE">
        <w:rPr>
          <w:rFonts w:ascii="Times New Roman" w:hAnsi="Times New Roman" w:cs="Times New Roman"/>
          <w:color w:val="000000" w:themeColor="text1"/>
          <w:sz w:val="28"/>
          <w:szCs w:val="28"/>
        </w:rPr>
        <w:t>110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FD10C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B35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FBA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электронного документооборота (интернет-приемная администрации МР «Оловяннинский район», СЭД-Дело) и письменные заявления граждан</w:t>
      </w:r>
      <w:r w:rsidRPr="00E34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6C32" w:rsidRDefault="005A6C32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0CE" w:rsidRDefault="005A6C32" w:rsidP="0065751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774193" wp14:editId="661B7ADE">
            <wp:extent cx="5486400" cy="26098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10CE" w:rsidRDefault="00FD10CE" w:rsidP="00E34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55C" w:rsidRDefault="00657512" w:rsidP="00C3155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тематика 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занимают вопросы </w:t>
      </w:r>
      <w:r w:rsidR="00C3155C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C3155C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илищно-коммунальн</w:t>
      </w:r>
      <w:r w:rsidR="00C3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C3155C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</w:t>
      </w:r>
      <w:r w:rsidR="00C3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55C" w:rsidRPr="00E364AE">
        <w:t xml:space="preserve"> </w:t>
      </w:r>
      <w:r w:rsidR="00C3155C" w:rsidRPr="00E364AE">
        <w:rPr>
          <w:rFonts w:ascii="Times New Roman" w:hAnsi="Times New Roman" w:cs="Times New Roman"/>
          <w:sz w:val="28"/>
          <w:szCs w:val="28"/>
        </w:rPr>
        <w:t>Первостепенными являются вопросы ремонта жилого фонда, далее следуют вопросы тепло - и водоснабжения.</w:t>
      </w:r>
      <w:r w:rsidR="00C3155C" w:rsidRPr="009675D0">
        <w:t xml:space="preserve"> 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острый вопрос о жилье в обращениях детей-сирот и детей, оставшихся без попечения родителей.</w:t>
      </w:r>
      <w:r w:rsidR="00C3155C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обращений содержит просьбы об улучшении жилищных условий, предоставлении жилого помещения по договору социального найма, обследовании жилого фонда на предмет пригодности для проживания (ветхое и аварийное жилье).</w:t>
      </w:r>
    </w:p>
    <w:p w:rsidR="00C3155C" w:rsidRDefault="00657512" w:rsidP="00C3155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среди обращений граждан 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занимают 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315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3155C" w:rsidRPr="0041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</w:t>
      </w:r>
      <w:r w:rsidR="00C31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сфера»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  <w:r w:rsidR="00C3155C" w:rsidRPr="005769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обеспечение, материальная помощь и меры социальной поддержки (льготы)</w:t>
      </w:r>
      <w:r w:rsidR="00C3155C" w:rsidRPr="00EC2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обустройство спортивных и детских площадок.</w:t>
      </w:r>
    </w:p>
    <w:p w:rsidR="00657512" w:rsidRPr="004A79C5" w:rsidRDefault="00657512" w:rsidP="00657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тематикой поднимаемых вопросов обращения рассматривались руководством администрации муниципального района, главами городских и сельских поселений района, а также руководителями и специалистами структурных подразделений, организаций и учреждений.</w:t>
      </w:r>
    </w:p>
    <w:p w:rsidR="00767178" w:rsidRPr="004A79C5" w:rsidRDefault="00657512" w:rsidP="00657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9C5">
        <w:rPr>
          <w:rFonts w:ascii="Times New Roman" w:hAnsi="Times New Roman" w:cs="Times New Roman"/>
          <w:color w:val="000000" w:themeColor="text1"/>
          <w:sz w:val="28"/>
          <w:szCs w:val="28"/>
        </w:rPr>
        <w:t>Все обращения были рассмотрены в установленные законодательством сроки. Гражданам даны ответы и предприняты меры по решению вопросов.</w:t>
      </w:r>
    </w:p>
    <w:sectPr w:rsidR="00767178" w:rsidRPr="004A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1B" w:rsidRDefault="00F4641B" w:rsidP="0001673C">
      <w:pPr>
        <w:spacing w:after="0" w:line="240" w:lineRule="auto"/>
      </w:pPr>
      <w:r>
        <w:separator/>
      </w:r>
    </w:p>
  </w:endnote>
  <w:endnote w:type="continuationSeparator" w:id="0">
    <w:p w:rsidR="00F4641B" w:rsidRDefault="00F4641B" w:rsidP="0001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1B" w:rsidRDefault="00F4641B" w:rsidP="0001673C">
      <w:pPr>
        <w:spacing w:after="0" w:line="240" w:lineRule="auto"/>
      </w:pPr>
      <w:r>
        <w:separator/>
      </w:r>
    </w:p>
  </w:footnote>
  <w:footnote w:type="continuationSeparator" w:id="0">
    <w:p w:rsidR="00F4641B" w:rsidRDefault="00F4641B" w:rsidP="0001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6AB3"/>
    <w:multiLevelType w:val="hybridMultilevel"/>
    <w:tmpl w:val="84F65BFE"/>
    <w:lvl w:ilvl="0" w:tplc="A3801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DE"/>
    <w:rsid w:val="0001673C"/>
    <w:rsid w:val="00217959"/>
    <w:rsid w:val="002510D7"/>
    <w:rsid w:val="002B34AB"/>
    <w:rsid w:val="002B4AAE"/>
    <w:rsid w:val="002E3418"/>
    <w:rsid w:val="00321FBA"/>
    <w:rsid w:val="003B738B"/>
    <w:rsid w:val="003C64C0"/>
    <w:rsid w:val="00451A25"/>
    <w:rsid w:val="004A79C5"/>
    <w:rsid w:val="004F2686"/>
    <w:rsid w:val="005548BF"/>
    <w:rsid w:val="0055624D"/>
    <w:rsid w:val="00565782"/>
    <w:rsid w:val="005A6C32"/>
    <w:rsid w:val="00604220"/>
    <w:rsid w:val="006125DE"/>
    <w:rsid w:val="00657512"/>
    <w:rsid w:val="006B21AF"/>
    <w:rsid w:val="00767178"/>
    <w:rsid w:val="00884DCF"/>
    <w:rsid w:val="00902727"/>
    <w:rsid w:val="00A23363"/>
    <w:rsid w:val="00B22497"/>
    <w:rsid w:val="00C176F4"/>
    <w:rsid w:val="00C3155C"/>
    <w:rsid w:val="00DA65FC"/>
    <w:rsid w:val="00E34038"/>
    <w:rsid w:val="00E815EC"/>
    <w:rsid w:val="00EB357B"/>
    <w:rsid w:val="00F0341B"/>
    <w:rsid w:val="00F03F48"/>
    <w:rsid w:val="00F14C61"/>
    <w:rsid w:val="00F4641B"/>
    <w:rsid w:val="00F76DE2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  <w:style w:type="paragraph" w:styleId="2">
    <w:name w:val="Body Text Indent 2"/>
    <w:basedOn w:val="a"/>
    <w:link w:val="20"/>
    <w:rsid w:val="00C3155C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7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73C"/>
  </w:style>
  <w:style w:type="paragraph" w:styleId="a5">
    <w:name w:val="footer"/>
    <w:basedOn w:val="a"/>
    <w:link w:val="a6"/>
    <w:uiPriority w:val="99"/>
    <w:unhideWhenUsed/>
    <w:rsid w:val="0001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73C"/>
  </w:style>
  <w:style w:type="character" w:styleId="a7">
    <w:name w:val="Strong"/>
    <w:basedOn w:val="a0"/>
    <w:uiPriority w:val="22"/>
    <w:qFormat/>
    <w:rsid w:val="0001673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6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1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34038"/>
    <w:pPr>
      <w:ind w:left="720"/>
      <w:contextualSpacing/>
    </w:pPr>
  </w:style>
  <w:style w:type="paragraph" w:styleId="2">
    <w:name w:val="Body Text Indent 2"/>
    <w:basedOn w:val="a"/>
    <w:link w:val="20"/>
    <w:rsid w:val="00C3155C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15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Поступившие обращения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СЭД-Дело</c:v>
                </c:pt>
                <c:pt idx="1">
                  <c:v>Интернет-приемная</c:v>
                </c:pt>
                <c:pt idx="2">
                  <c:v>Личные обращения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35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2023-06-08T06:42:00Z</cp:lastPrinted>
  <dcterms:created xsi:type="dcterms:W3CDTF">2023-06-08T04:38:00Z</dcterms:created>
  <dcterms:modified xsi:type="dcterms:W3CDTF">2024-02-06T03:38:00Z</dcterms:modified>
</cp:coreProperties>
</file>