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F2F6" w14:textId="4601121F" w:rsidR="0047469C" w:rsidRPr="0047469C" w:rsidRDefault="0099228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2211025" w14:textId="77777777" w:rsidR="0099228C" w:rsidRPr="00C9128A" w:rsidRDefault="0099228C" w:rsidP="0099228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14:paraId="39752FF6" w14:textId="77777777" w:rsidR="0099228C" w:rsidRPr="00C9128A" w:rsidRDefault="0099228C" w:rsidP="0099228C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FBDC602" w14:textId="77777777" w:rsidR="0099228C" w:rsidRPr="00C9128A" w:rsidRDefault="0099228C" w:rsidP="0099228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622C2C" w14:textId="77777777" w:rsidR="0099228C" w:rsidRDefault="0099228C" w:rsidP="0099228C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745479C" w14:textId="2C936164" w:rsidR="0099228C" w:rsidRDefault="0099228C" w:rsidP="0099228C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__________ 2024 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12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 </w:t>
      </w:r>
    </w:p>
    <w:p w14:paraId="67D90B47" w14:textId="77777777" w:rsidR="0099228C" w:rsidRDefault="0099228C" w:rsidP="0099228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14:paraId="2D0C0AA0" w14:textId="77777777" w:rsidR="0099228C" w:rsidRDefault="0099228C" w:rsidP="0099228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36714F" w14:textId="7BB015B7" w:rsidR="0099228C" w:rsidRDefault="0099228C" w:rsidP="0099228C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структуре и правилах формирования реестрового номера муниципального имущества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14:paraId="0CCC6084" w14:textId="7ED87C52" w:rsidR="003B1066" w:rsidRPr="0099228C" w:rsidRDefault="003B1066" w:rsidP="0099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62ABD5" w14:textId="77777777" w:rsidR="00FF59CF" w:rsidRPr="00AD15A0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E7EB4B" w14:textId="501969D1" w:rsidR="0099228C" w:rsidRDefault="001E6E26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2468234"/>
      <w:r w:rsidRPr="00AD15A0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Министерства финансов Российской 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>Федерации от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10.10.2023 № 163н,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14:paraId="7022954C" w14:textId="143A4C6E" w:rsidR="00AF03D8" w:rsidRDefault="00B3006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н о в л я е т</w:t>
      </w:r>
      <w:r w:rsidR="001E6E26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0"/>
    </w:p>
    <w:p w14:paraId="49648A34" w14:textId="77777777" w:rsidR="0099228C" w:rsidRDefault="0099228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3A1570" w14:textId="3DA4C974" w:rsidR="0099228C" w:rsidRPr="00D96844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9684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структуре и правилах формирования реестрового номера муниципального имущества </w:t>
      </w:r>
      <w:r w:rsidRPr="00D9684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район».</w:t>
      </w:r>
    </w:p>
    <w:p w14:paraId="76555907" w14:textId="77EDE496"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Pr="00127A4B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печатном издании «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Pr="00127A4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«Оловяннинский район», в информационно-телекоммуникационной сети «Интернет» по адресу: </w:t>
      </w:r>
      <w:hyperlink r:id="rId5" w:history="1"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.75/</w:t>
        </w:r>
        <w:proofErr w:type="spellStart"/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127A4B">
        <w:rPr>
          <w:rFonts w:ascii="Times New Roman" w:hAnsi="Times New Roman" w:cs="Times New Roman"/>
          <w:sz w:val="28"/>
          <w:szCs w:val="28"/>
        </w:rPr>
        <w:t>.</w:t>
      </w:r>
    </w:p>
    <w:p w14:paraId="43455E99" w14:textId="77777777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27A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«Оловяннинский район», председателя МКУ КУМИ и инвестициям.</w:t>
      </w:r>
    </w:p>
    <w:p w14:paraId="574AF390" w14:textId="79FD691D"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B676D9" w14:textId="77777777"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74A32" w14:textId="77777777"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5DBEA" w14:textId="77777777" w:rsidR="00307AB9" w:rsidRDefault="00307AB9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CF4C" w14:textId="4B5B5E36" w:rsidR="0099228C" w:rsidRPr="00127A4B" w:rsidRDefault="00E62609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9228C" w:rsidRPr="00127A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9228C" w:rsidRPr="00127A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9228C" w:rsidRPr="00127A4B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14:paraId="43139DB5" w14:textId="6225E391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26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60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09">
        <w:rPr>
          <w:rFonts w:ascii="Times New Roman" w:hAnsi="Times New Roman" w:cs="Times New Roman"/>
          <w:sz w:val="28"/>
          <w:szCs w:val="28"/>
        </w:rPr>
        <w:t>Антошкин</w:t>
      </w:r>
    </w:p>
    <w:p w14:paraId="6295EF69" w14:textId="77777777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E7400" w14:textId="77777777" w:rsidR="0099228C" w:rsidRDefault="0099228C" w:rsidP="0099228C">
      <w:pPr>
        <w:pStyle w:val="3"/>
        <w:spacing w:line="240" w:lineRule="auto"/>
        <w:ind w:left="1134"/>
        <w:jc w:val="right"/>
        <w:textAlignment w:val="baseline"/>
        <w:rPr>
          <w:b/>
          <w:color w:val="444444"/>
        </w:rPr>
      </w:pPr>
    </w:p>
    <w:p w14:paraId="36003654" w14:textId="77777777" w:rsidR="0099228C" w:rsidRDefault="0099228C" w:rsidP="0099228C"/>
    <w:p w14:paraId="413113C0" w14:textId="77777777" w:rsidR="0099228C" w:rsidRDefault="0099228C" w:rsidP="0099228C"/>
    <w:p w14:paraId="62981C86" w14:textId="77777777" w:rsidR="00E62609" w:rsidRPr="0099228C" w:rsidRDefault="00E62609" w:rsidP="0099228C">
      <w:bookmarkStart w:id="1" w:name="_GoBack"/>
      <w:bookmarkEnd w:id="1"/>
    </w:p>
    <w:p w14:paraId="1E84EA36" w14:textId="70E222D7" w:rsidR="0099228C" w:rsidRPr="005D15CE" w:rsidRDefault="0099228C" w:rsidP="005D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5D15C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5D15C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5D15CE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5D15CE">
        <w:rPr>
          <w:rFonts w:ascii="Times New Roman" w:hAnsi="Times New Roman" w:cs="Times New Roman"/>
          <w:sz w:val="24"/>
          <w:szCs w:val="24"/>
        </w:rPr>
        <w:br/>
        <w:t>"Оловяннинский район"</w:t>
      </w:r>
      <w:r w:rsidRPr="005D15CE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="00307AB9" w:rsidRPr="005D15CE">
        <w:rPr>
          <w:rFonts w:ascii="Times New Roman" w:hAnsi="Times New Roman" w:cs="Times New Roman"/>
          <w:sz w:val="24"/>
          <w:szCs w:val="24"/>
        </w:rPr>
        <w:t>«</w:t>
      </w:r>
      <w:r w:rsidR="009A7C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7AB9" w:rsidRPr="005D15CE">
        <w:rPr>
          <w:rFonts w:ascii="Times New Roman" w:hAnsi="Times New Roman" w:cs="Times New Roman"/>
          <w:sz w:val="24"/>
          <w:szCs w:val="24"/>
        </w:rPr>
        <w:t xml:space="preserve">  » _________ 2024</w:t>
      </w:r>
      <w:r w:rsidRPr="005D15CE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14:paraId="7B1FBE54" w14:textId="6F2C0445" w:rsidR="00307AB9" w:rsidRPr="006E4F37" w:rsidRDefault="0099228C" w:rsidP="006E4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5F6">
        <w:rPr>
          <w:b/>
          <w:bCs/>
          <w:color w:val="444444"/>
        </w:rPr>
        <w:br/>
      </w:r>
      <w:r w:rsidR="006E4F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7AB9">
        <w:rPr>
          <w:rFonts w:ascii="Times New Roman" w:hAnsi="Times New Roman" w:cs="Times New Roman"/>
          <w:b/>
          <w:bCs/>
          <w:sz w:val="28"/>
          <w:szCs w:val="28"/>
        </w:rPr>
        <w:t xml:space="preserve">  Положение о структуре и правилах формирования реестрового номера муниципального имущества</w:t>
      </w:r>
      <w:r w:rsidR="00307AB9"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633765BF" w14:textId="06ACB9D0" w:rsidR="008B0CA8" w:rsidRPr="00307AB9" w:rsidRDefault="00307AB9" w:rsidP="006E4F3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14:paraId="7944E47E" w14:textId="77777777" w:rsidR="00EC0E3E" w:rsidRPr="00F437F8" w:rsidRDefault="00EC0E3E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A668D8" w14:textId="119D520F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от 10.10.2023 № 163н, и определяет структур</w:t>
      </w:r>
      <w:r w:rsidR="00CF1810" w:rsidRPr="00F437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 формирования реестрового номера муниципального имущества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795970" w14:textId="1EA3C0B2" w:rsidR="0083104A" w:rsidRPr="00F437F8" w:rsidRDefault="000A6012" w:rsidP="002722DF">
      <w:pPr>
        <w:shd w:val="clear" w:color="auto" w:fill="FFFFFF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реестрового номера муниципального имущества состоит из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трех цифровых групп</w:t>
      </w:r>
      <w:r w:rsidR="00B0133E" w:rsidRPr="00F437F8">
        <w:rPr>
          <w:rFonts w:ascii="Times New Roman" w:hAnsi="Times New Roman" w:cs="Times New Roman"/>
          <w:sz w:val="28"/>
          <w:szCs w:val="28"/>
          <w:lang w:eastAsia="ru-RU"/>
        </w:rPr>
        <w:t>, отделенных точками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8F8EF7E" w14:textId="518AFFA3" w:rsidR="002D3C64" w:rsidRPr="00F437F8" w:rsidRDefault="00307AB9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– первые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ы -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номер раздела муниципального имущества;</w:t>
      </w:r>
    </w:p>
    <w:p w14:paraId="410E92BE" w14:textId="3AB2DE3B" w:rsidR="0083104A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вторые цифры -номер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реестра муниципального имущества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C1F64F" w14:textId="62A93DF9" w:rsidR="00EC0E3E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 xml:space="preserve">третьи цифры – номер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порядкового номера объекта в реестре.</w:t>
      </w:r>
    </w:p>
    <w:p w14:paraId="4132676B" w14:textId="16DD53DA" w:rsidR="0083104A" w:rsidRPr="00F437F8" w:rsidRDefault="0083104A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Пример: в случае присвоения реестрового номера объекту недвижимого имущества</w:t>
      </w:r>
      <w:r w:rsidR="00957130" w:rsidRPr="00F437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A8A" w:rsidRPr="00F437F8">
        <w:rPr>
          <w:rFonts w:ascii="Times New Roman" w:hAnsi="Times New Roman" w:cs="Times New Roman"/>
          <w:sz w:val="28"/>
          <w:szCs w:val="28"/>
          <w:lang w:eastAsia="ru-RU"/>
        </w:rPr>
        <w:t>он формируется следующим образом:</w:t>
      </w:r>
    </w:p>
    <w:p w14:paraId="60EF069A" w14:textId="6F99F78E" w:rsidR="00857A8A" w:rsidRPr="00F437F8" w:rsidRDefault="00857A8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60"/>
        <w:gridCol w:w="2938"/>
      </w:tblGrid>
      <w:tr w:rsidR="00B0133E" w:rsidRPr="00F437F8" w14:paraId="07AB2745" w14:textId="77777777" w:rsidTr="00570D50">
        <w:tc>
          <w:tcPr>
            <w:tcW w:w="2552" w:type="dxa"/>
          </w:tcPr>
          <w:p w14:paraId="27CE89BA" w14:textId="24903B93" w:rsidR="008F33F2" w:rsidRPr="00F437F8" w:rsidRDefault="00EF2FEE" w:rsidP="006E4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  <w:r w:rsidR="006E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3860" w:type="dxa"/>
          </w:tcPr>
          <w:p w14:paraId="39867C63" w14:textId="5EF887F5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14:paraId="775EB74E" w14:textId="21B01DC2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B0133E" w:rsidRPr="00F437F8" w14:paraId="74A00CBB" w14:textId="77777777" w:rsidTr="00570D50">
        <w:tc>
          <w:tcPr>
            <w:tcW w:w="2552" w:type="dxa"/>
          </w:tcPr>
          <w:p w14:paraId="4C0E4653" w14:textId="5E6B2EC2" w:rsidR="008F33F2" w:rsidRPr="00F437F8" w:rsidRDefault="00307AB9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</w:tcPr>
          <w:p w14:paraId="5AACCA33" w14:textId="775B97B6" w:rsidR="008F33F2" w:rsidRPr="00F437F8" w:rsidRDefault="00B0133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14:paraId="31D5DD85" w14:textId="6F31C34A" w:rsidR="008F33F2" w:rsidRPr="00F437F8" w:rsidRDefault="0097685F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B4909BC" w14:textId="77777777" w:rsidR="008F33F2" w:rsidRPr="00F437F8" w:rsidRDefault="008F33F2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BBE22" w14:textId="57884821" w:rsidR="008F33F2" w:rsidRPr="00F437F8" w:rsidRDefault="00B0133E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, сформированный реестровый номер –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15ADA1" w14:textId="09584987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реестрового номера муниципального имущества осуществляется ответственным специалистом отдела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по управлению муниципальным имуществом администрации муниципального района «Оловяннинский район»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структурой, определенной пунктом 2 настоящего Положения.</w:t>
      </w:r>
    </w:p>
    <w:p w14:paraId="59906C75" w14:textId="7CECC3AD"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Реестровый номер является</w:t>
      </w:r>
      <w:r w:rsidR="00C52EC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на объект учета. Соответственно, объекту учета может быть присвоен только один реестровый номер.</w:t>
      </w:r>
    </w:p>
    <w:p w14:paraId="6F05E7CA" w14:textId="50246F4B" w:rsidR="0083104A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разделения,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реестровые номера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вновь образованны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учета формируются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правилам,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</w:t>
      </w:r>
      <w:proofErr w:type="spellStart"/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4 настоящего Положения.</w:t>
      </w:r>
    </w:p>
    <w:p w14:paraId="388BD486" w14:textId="24432650" w:rsidR="005D15CE" w:rsidRPr="00B3006C" w:rsidRDefault="006E4F37" w:rsidP="006E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5D15CE" w:rsidRPr="00B3006C" w:rsidSect="0021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35E25467" w14:textId="76F8596F" w:rsidR="00F831D9" w:rsidRPr="003D17F2" w:rsidRDefault="00F831D9" w:rsidP="005D15CE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212A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C5976"/>
    <w:multiLevelType w:val="hybridMultilevel"/>
    <w:tmpl w:val="31026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2576"/>
    <w:multiLevelType w:val="hybridMultilevel"/>
    <w:tmpl w:val="10E0CFC0"/>
    <w:lvl w:ilvl="0" w:tplc="74FC4F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5CE1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0F7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A1C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012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3E14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AF1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65C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2DF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D27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C64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07AB9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561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35FE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49E2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6EB3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69C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2E0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A2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58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50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714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5CE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2D9D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4F3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9BC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A0F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A1C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4A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57A8A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7BE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CA8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3F2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130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67258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5F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4DD8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28C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A7C0D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215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690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5A0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8A6"/>
    <w:rsid w:val="00AF0C92"/>
    <w:rsid w:val="00AF1088"/>
    <w:rsid w:val="00AF15BF"/>
    <w:rsid w:val="00AF1E63"/>
    <w:rsid w:val="00AF2509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33E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06C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071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097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2EC0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3E9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67F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10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1CE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62C"/>
    <w:rsid w:val="00D1599F"/>
    <w:rsid w:val="00D15B2C"/>
    <w:rsid w:val="00D15BF2"/>
    <w:rsid w:val="00D15F63"/>
    <w:rsid w:val="00D1649C"/>
    <w:rsid w:val="00D16EDC"/>
    <w:rsid w:val="00D16FBA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636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4FB4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618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44E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60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8AA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3804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0E3E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504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3A3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2FEE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37F8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A6D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DCD"/>
  <w15:docId w15:val="{EF3FF0FF-AA94-498F-BF2A-1CA033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cp:lastPrinted>2024-04-19T05:03:00Z</cp:lastPrinted>
  <dcterms:created xsi:type="dcterms:W3CDTF">2024-03-25T08:25:00Z</dcterms:created>
  <dcterms:modified xsi:type="dcterms:W3CDTF">2024-04-19T05:03:00Z</dcterms:modified>
</cp:coreProperties>
</file>