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1EE" w:rsidRPr="006871EE" w:rsidRDefault="006871EE" w:rsidP="006871EE">
      <w:pPr>
        <w:suppressAutoHyphens/>
        <w:spacing w:after="0" w:line="240" w:lineRule="auto"/>
        <w:jc w:val="right"/>
        <w:rPr>
          <w:rFonts w:ascii="PT Astra Serif" w:eastAsia="SimSun" w:hAnsi="PT Astra Serif" w:cs="Times New Roman"/>
          <w:bCs/>
          <w:sz w:val="28"/>
          <w:szCs w:val="24"/>
          <w:lang w:eastAsia="zh-CN"/>
        </w:rPr>
      </w:pPr>
      <w:proofErr w:type="gramStart"/>
      <w:r>
        <w:rPr>
          <w:rFonts w:ascii="PT Astra Serif" w:eastAsia="SimSun" w:hAnsi="PT Astra Serif" w:cs="Times New Roman"/>
          <w:bCs/>
          <w:sz w:val="28"/>
          <w:szCs w:val="24"/>
          <w:lang w:val="en-US" w:eastAsia="zh-CN"/>
        </w:rPr>
        <w:t>п</w:t>
      </w:r>
      <w:proofErr w:type="spellStart"/>
      <w:r>
        <w:rPr>
          <w:rFonts w:ascii="PT Astra Serif" w:eastAsia="SimSun" w:hAnsi="PT Astra Serif" w:cs="Times New Roman"/>
          <w:bCs/>
          <w:sz w:val="28"/>
          <w:szCs w:val="24"/>
          <w:lang w:eastAsia="zh-CN"/>
        </w:rPr>
        <w:t>роект</w:t>
      </w:r>
      <w:proofErr w:type="spellEnd"/>
      <w:proofErr w:type="gramEnd"/>
    </w:p>
    <w:p w:rsidR="006871EE" w:rsidRPr="006871EE" w:rsidRDefault="006871EE" w:rsidP="006871EE">
      <w:pPr>
        <w:suppressAutoHyphens/>
        <w:spacing w:after="0" w:line="240" w:lineRule="auto"/>
        <w:jc w:val="center"/>
        <w:rPr>
          <w:rFonts w:ascii="PT Astra Serif" w:eastAsia="SimSun" w:hAnsi="PT Astra Serif" w:cs="Times New Roman"/>
          <w:bCs/>
          <w:sz w:val="28"/>
          <w:szCs w:val="24"/>
          <w:lang w:eastAsia="zh-CN"/>
        </w:rPr>
      </w:pPr>
      <w:r w:rsidRPr="006871EE">
        <w:rPr>
          <w:rFonts w:ascii="PT Astra Serif" w:eastAsia="SimSun" w:hAnsi="PT Astra Serif" w:cs="Times New Roman"/>
          <w:bCs/>
          <w:sz w:val="28"/>
          <w:szCs w:val="24"/>
          <w:lang w:eastAsia="zh-CN"/>
        </w:rPr>
        <w:t>СОВЕТ ГОРОДСКОГО ПОСЕЛЕНИЯ «КАЛАНГУЙСКОЕ» МУНИЦИПАЛЬНОГО РАЙОНА «ОЛОВЯННИНСКИЙ РАЙОНА»</w:t>
      </w:r>
    </w:p>
    <w:p w:rsidR="006871EE" w:rsidRPr="006871EE" w:rsidRDefault="006871EE" w:rsidP="006871EE">
      <w:pPr>
        <w:suppressAutoHyphens/>
        <w:spacing w:after="0" w:line="240" w:lineRule="auto"/>
        <w:jc w:val="center"/>
        <w:rPr>
          <w:rFonts w:ascii="PT Astra Serif" w:eastAsia="SimSun" w:hAnsi="PT Astra Serif" w:cs="Times New Roman"/>
          <w:bCs/>
          <w:sz w:val="28"/>
          <w:szCs w:val="24"/>
          <w:lang w:eastAsia="zh-CN"/>
        </w:rPr>
      </w:pPr>
    </w:p>
    <w:p w:rsidR="006871EE" w:rsidRPr="006871EE" w:rsidRDefault="006871EE" w:rsidP="006871EE">
      <w:pPr>
        <w:suppressAutoHyphens/>
        <w:spacing w:after="0" w:line="240" w:lineRule="auto"/>
        <w:jc w:val="center"/>
        <w:rPr>
          <w:rFonts w:ascii="PT Astra Serif" w:eastAsia="SimSun" w:hAnsi="PT Astra Serif" w:cs="Times New Roman"/>
          <w:bCs/>
          <w:sz w:val="28"/>
          <w:szCs w:val="24"/>
          <w:lang w:eastAsia="zh-CN"/>
        </w:rPr>
      </w:pPr>
      <w:r w:rsidRPr="006871EE">
        <w:rPr>
          <w:rFonts w:ascii="PT Astra Serif" w:eastAsia="SimSun" w:hAnsi="PT Astra Serif" w:cs="Times New Roman"/>
          <w:bCs/>
          <w:sz w:val="28"/>
          <w:szCs w:val="24"/>
          <w:lang w:eastAsia="zh-CN"/>
        </w:rPr>
        <w:t>РЕШЕНИЕ</w:t>
      </w:r>
    </w:p>
    <w:p w:rsidR="006871EE" w:rsidRPr="006871EE" w:rsidRDefault="006871EE" w:rsidP="006871EE">
      <w:pPr>
        <w:suppressAutoHyphens/>
        <w:spacing w:after="0" w:line="240" w:lineRule="auto"/>
        <w:jc w:val="center"/>
        <w:rPr>
          <w:rFonts w:ascii="PT Astra Serif" w:eastAsia="SimSun" w:hAnsi="PT Astra Serif" w:cs="Times New Roman"/>
          <w:bCs/>
          <w:sz w:val="28"/>
          <w:szCs w:val="24"/>
          <w:lang w:eastAsia="zh-CN"/>
        </w:rPr>
      </w:pPr>
    </w:p>
    <w:p w:rsidR="006871EE" w:rsidRPr="006871EE" w:rsidRDefault="006871EE" w:rsidP="006871EE">
      <w:pPr>
        <w:suppressAutoHyphens/>
        <w:spacing w:after="0" w:line="240" w:lineRule="auto"/>
        <w:jc w:val="center"/>
        <w:rPr>
          <w:rFonts w:ascii="PT Astra Serif" w:eastAsia="SimSun" w:hAnsi="PT Astra Serif" w:cs="Times New Roman"/>
          <w:bCs/>
          <w:sz w:val="28"/>
          <w:szCs w:val="24"/>
          <w:lang w:eastAsia="zh-CN"/>
        </w:rPr>
      </w:pPr>
      <w:r w:rsidRPr="006871EE">
        <w:rPr>
          <w:rFonts w:ascii="PT Astra Serif" w:eastAsia="SimSun" w:hAnsi="PT Astra Serif" w:cs="Times New Roman"/>
          <w:bCs/>
          <w:sz w:val="28"/>
          <w:szCs w:val="24"/>
          <w:lang w:eastAsia="zh-CN"/>
        </w:rPr>
        <w:t>п. Калангуй</w:t>
      </w:r>
    </w:p>
    <w:p w:rsidR="006871EE" w:rsidRPr="006871EE" w:rsidRDefault="006871EE" w:rsidP="006871EE">
      <w:pPr>
        <w:suppressAutoHyphens/>
        <w:spacing w:after="0" w:line="240" w:lineRule="auto"/>
        <w:jc w:val="center"/>
        <w:rPr>
          <w:rFonts w:ascii="PT Astra Serif" w:eastAsia="SimSun" w:hAnsi="PT Astra Serif" w:cs="Times New Roman"/>
          <w:bCs/>
          <w:sz w:val="28"/>
          <w:szCs w:val="24"/>
          <w:lang w:eastAsia="zh-CN"/>
        </w:rPr>
      </w:pPr>
    </w:p>
    <w:p w:rsidR="006871EE" w:rsidRPr="006871EE" w:rsidRDefault="006871EE" w:rsidP="006871EE">
      <w:pPr>
        <w:suppressAutoHyphens/>
        <w:spacing w:after="0" w:line="240" w:lineRule="auto"/>
        <w:jc w:val="both"/>
        <w:rPr>
          <w:rFonts w:ascii="PT Astra Serif" w:eastAsia="SimSun" w:hAnsi="PT Astra Serif" w:cs="Times New Roman"/>
          <w:sz w:val="28"/>
          <w:szCs w:val="24"/>
          <w:lang w:eastAsia="zh-CN"/>
        </w:rPr>
      </w:pPr>
      <w:r w:rsidRPr="006871EE">
        <w:rPr>
          <w:rFonts w:ascii="PT Astra Serif" w:eastAsia="SimSun" w:hAnsi="PT Astra Serif" w:cs="Times New Roman"/>
          <w:sz w:val="28"/>
          <w:szCs w:val="24"/>
          <w:lang w:eastAsia="zh-CN"/>
        </w:rPr>
        <w:t xml:space="preserve">«____» _________ 2024 года </w:t>
      </w:r>
      <w:r w:rsidRPr="006871EE">
        <w:rPr>
          <w:rFonts w:ascii="PT Astra Serif" w:eastAsia="SimSun" w:hAnsi="PT Astra Serif" w:cs="Times New Roman"/>
          <w:sz w:val="28"/>
          <w:szCs w:val="24"/>
          <w:lang w:eastAsia="zh-CN"/>
        </w:rPr>
        <w:tab/>
      </w:r>
      <w:r w:rsidRPr="006871EE">
        <w:rPr>
          <w:rFonts w:ascii="PT Astra Serif" w:eastAsia="SimSun" w:hAnsi="PT Astra Serif" w:cs="Times New Roman"/>
          <w:sz w:val="28"/>
          <w:szCs w:val="24"/>
          <w:lang w:eastAsia="zh-CN"/>
        </w:rPr>
        <w:tab/>
      </w:r>
      <w:r w:rsidRPr="006871EE">
        <w:rPr>
          <w:rFonts w:ascii="PT Astra Serif" w:eastAsia="SimSun" w:hAnsi="PT Astra Serif" w:cs="Times New Roman"/>
          <w:sz w:val="28"/>
          <w:szCs w:val="24"/>
          <w:lang w:eastAsia="zh-CN"/>
        </w:rPr>
        <w:tab/>
      </w:r>
      <w:r w:rsidRPr="006871EE">
        <w:rPr>
          <w:rFonts w:ascii="PT Astra Serif" w:eastAsia="SimSun" w:hAnsi="PT Astra Serif" w:cs="Times New Roman"/>
          <w:sz w:val="28"/>
          <w:szCs w:val="24"/>
          <w:lang w:eastAsia="zh-CN"/>
        </w:rPr>
        <w:tab/>
      </w:r>
      <w:r w:rsidRPr="006871EE">
        <w:rPr>
          <w:rFonts w:ascii="PT Astra Serif" w:eastAsia="SimSun" w:hAnsi="PT Astra Serif" w:cs="Times New Roman"/>
          <w:sz w:val="28"/>
          <w:szCs w:val="24"/>
          <w:lang w:eastAsia="zh-CN"/>
        </w:rPr>
        <w:tab/>
      </w:r>
      <w:r w:rsidRPr="006871EE">
        <w:rPr>
          <w:rFonts w:ascii="PT Astra Serif" w:eastAsia="SimSun" w:hAnsi="PT Astra Serif" w:cs="Times New Roman"/>
          <w:sz w:val="28"/>
          <w:szCs w:val="24"/>
          <w:lang w:eastAsia="zh-CN"/>
        </w:rPr>
        <w:tab/>
        <w:t xml:space="preserve">        № ____</w:t>
      </w:r>
    </w:p>
    <w:p w:rsidR="006871EE" w:rsidRPr="006871EE" w:rsidRDefault="006871EE" w:rsidP="006871EE">
      <w:pPr>
        <w:suppressAutoHyphens/>
        <w:spacing w:after="0" w:line="240" w:lineRule="auto"/>
        <w:jc w:val="both"/>
        <w:rPr>
          <w:rFonts w:ascii="PT Astra Serif" w:eastAsia="SimSun" w:hAnsi="PT Astra Serif" w:cs="Times New Roman"/>
          <w:sz w:val="28"/>
          <w:szCs w:val="24"/>
          <w:lang w:eastAsia="zh-CN"/>
        </w:rPr>
      </w:pPr>
    </w:p>
    <w:p w:rsidR="006871EE" w:rsidRPr="006871EE" w:rsidRDefault="006871EE" w:rsidP="006871EE">
      <w:pPr>
        <w:suppressAutoHyphens/>
        <w:spacing w:after="0" w:line="240" w:lineRule="auto"/>
        <w:jc w:val="center"/>
        <w:rPr>
          <w:rFonts w:ascii="PT Astra Serif" w:eastAsia="SimSun" w:hAnsi="PT Astra Serif" w:cs="Times New Roman"/>
          <w:bCs/>
          <w:sz w:val="28"/>
          <w:szCs w:val="24"/>
          <w:lang w:eastAsia="zh-CN"/>
        </w:rPr>
      </w:pPr>
      <w:r w:rsidRPr="006871EE">
        <w:rPr>
          <w:rFonts w:ascii="PT Astra Serif" w:eastAsia="SimSun" w:hAnsi="PT Astra Serif" w:cs="Times New Roman"/>
          <w:bCs/>
          <w:sz w:val="28"/>
          <w:szCs w:val="24"/>
          <w:lang w:eastAsia="zh-CN"/>
        </w:rPr>
        <w:t>О внесении изменений и дополнений в Устав городского поселения «Калангуйское»</w:t>
      </w:r>
    </w:p>
    <w:p w:rsidR="00463CA1" w:rsidRPr="00363CDA" w:rsidRDefault="00463CA1" w:rsidP="00363CDA">
      <w:pPr>
        <w:suppressAutoHyphens/>
        <w:spacing w:after="0" w:line="240" w:lineRule="auto"/>
        <w:ind w:firstLine="709"/>
        <w:jc w:val="both"/>
        <w:rPr>
          <w:rFonts w:ascii="PT Astra Serif" w:eastAsia="SimSun" w:hAnsi="PT Astra Serif" w:cs="Times New Roman"/>
          <w:bCs/>
          <w:sz w:val="28"/>
          <w:szCs w:val="28"/>
          <w:lang w:eastAsia="zh-CN"/>
        </w:rPr>
      </w:pPr>
    </w:p>
    <w:p w:rsidR="00463CA1" w:rsidRPr="00363CDA" w:rsidRDefault="00463CA1" w:rsidP="00363CDA">
      <w:pPr>
        <w:suppressAutoHyphens/>
        <w:spacing w:after="0" w:line="240" w:lineRule="auto"/>
        <w:ind w:firstLine="709"/>
        <w:jc w:val="both"/>
        <w:rPr>
          <w:rFonts w:ascii="PT Astra Serif" w:eastAsia="SimSun" w:hAnsi="PT Astra Serif" w:cs="Times New Roman"/>
          <w:bCs/>
          <w:sz w:val="28"/>
          <w:szCs w:val="28"/>
          <w:lang w:eastAsia="zh-CN"/>
        </w:rPr>
      </w:pPr>
      <w:r w:rsidRPr="00363CDA">
        <w:rPr>
          <w:rFonts w:ascii="PT Astra Serif" w:eastAsia="SimSun" w:hAnsi="PT Astra Serif"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363CDA">
        <w:rPr>
          <w:rFonts w:ascii="PT Astra Serif" w:eastAsia="SimSun" w:hAnsi="PT Astra Serif" w:cs="Times New Roman"/>
          <w:sz w:val="28"/>
          <w:szCs w:val="28"/>
          <w:lang w:eastAsia="zh-CN"/>
        </w:rPr>
        <w:t>»</w:t>
      </w:r>
      <w:r w:rsidRPr="00363CDA">
        <w:rPr>
          <w:rFonts w:ascii="PT Astra Serif" w:eastAsia="SimSun" w:hAnsi="PT Astra Serif" w:cs="Times New Roman"/>
          <w:sz w:val="28"/>
          <w:szCs w:val="28"/>
          <w:lang w:eastAsia="zh-CN"/>
        </w:rPr>
        <w:t xml:space="preserve">, </w:t>
      </w:r>
      <w:r w:rsidR="00A112AA">
        <w:rPr>
          <w:rFonts w:ascii="PT Astra Serif" w:eastAsia="SimSun" w:hAnsi="PT Astra Serif" w:cs="Times New Roman"/>
          <w:sz w:val="28"/>
          <w:szCs w:val="28"/>
          <w:lang w:eastAsia="zh-CN"/>
        </w:rPr>
        <w:t>у</w:t>
      </w:r>
      <w:r w:rsidRPr="00363CDA">
        <w:rPr>
          <w:rFonts w:ascii="PT Astra Serif" w:eastAsia="SimSun" w:hAnsi="PT Astra Serif" w:cs="Times New Roman"/>
          <w:sz w:val="28"/>
          <w:szCs w:val="28"/>
          <w:lang w:eastAsia="zh-CN"/>
        </w:rPr>
        <w:t xml:space="preserve">ставом </w:t>
      </w:r>
      <w:r w:rsidR="007D31E7">
        <w:rPr>
          <w:rFonts w:ascii="PT Astra Serif" w:eastAsia="SimSun" w:hAnsi="PT Astra Serif" w:cs="Times New Roman"/>
          <w:sz w:val="28"/>
          <w:szCs w:val="28"/>
          <w:lang w:eastAsia="zh-CN"/>
        </w:rPr>
        <w:t>городского</w:t>
      </w:r>
      <w:r w:rsidRPr="00363CDA">
        <w:rPr>
          <w:rFonts w:ascii="PT Astra Serif" w:eastAsia="SimSun" w:hAnsi="PT Astra Serif" w:cs="Times New Roman"/>
          <w:sz w:val="28"/>
          <w:szCs w:val="28"/>
          <w:lang w:eastAsia="zh-CN"/>
        </w:rPr>
        <w:t xml:space="preserve"> поселения </w:t>
      </w:r>
      <w:r w:rsidR="00883C0A" w:rsidRPr="00363CDA">
        <w:rPr>
          <w:rFonts w:ascii="PT Astra Serif" w:eastAsia="SimSun" w:hAnsi="PT Astra Serif" w:cs="Times New Roman"/>
          <w:sz w:val="28"/>
          <w:szCs w:val="28"/>
          <w:lang w:eastAsia="zh-CN"/>
        </w:rPr>
        <w:t>«</w:t>
      </w:r>
      <w:r w:rsidR="006871EE">
        <w:rPr>
          <w:rFonts w:ascii="PT Astra Serif" w:eastAsia="SimSun" w:hAnsi="PT Astra Serif" w:cs="Times New Roman"/>
          <w:sz w:val="28"/>
          <w:szCs w:val="28"/>
          <w:lang w:eastAsia="zh-CN"/>
        </w:rPr>
        <w:t>Калангуйское</w:t>
      </w:r>
      <w:r w:rsidR="00883C0A" w:rsidRPr="00363CDA">
        <w:rPr>
          <w:rFonts w:ascii="PT Astra Serif" w:eastAsia="SimSun" w:hAnsi="PT Astra Serif" w:cs="Times New Roman"/>
          <w:sz w:val="28"/>
          <w:szCs w:val="28"/>
          <w:lang w:eastAsia="zh-CN"/>
        </w:rPr>
        <w:t>»</w:t>
      </w:r>
      <w:r w:rsidRPr="00363CDA">
        <w:rPr>
          <w:rFonts w:ascii="PT Astra Serif" w:eastAsia="SimSun" w:hAnsi="PT Astra Serif" w:cs="Times New Roman"/>
          <w:sz w:val="28"/>
          <w:szCs w:val="28"/>
          <w:lang w:eastAsia="zh-CN"/>
        </w:rPr>
        <w:t xml:space="preserve">, Совет </w:t>
      </w:r>
      <w:r w:rsidR="007D31E7">
        <w:rPr>
          <w:rFonts w:ascii="PT Astra Serif" w:eastAsia="SimSun" w:hAnsi="PT Astra Serif" w:cs="Times New Roman"/>
          <w:sz w:val="28"/>
          <w:szCs w:val="28"/>
          <w:lang w:eastAsia="zh-CN"/>
        </w:rPr>
        <w:t>городского</w:t>
      </w:r>
      <w:r w:rsidRPr="00363CDA">
        <w:rPr>
          <w:rFonts w:ascii="PT Astra Serif" w:eastAsia="SimSun" w:hAnsi="PT Astra Serif" w:cs="Times New Roman"/>
          <w:sz w:val="28"/>
          <w:szCs w:val="28"/>
          <w:lang w:eastAsia="zh-CN"/>
        </w:rPr>
        <w:t xml:space="preserve"> поселения </w:t>
      </w:r>
      <w:r w:rsidR="00883C0A" w:rsidRPr="00363CDA">
        <w:rPr>
          <w:rFonts w:ascii="PT Astra Serif" w:eastAsia="SimSun" w:hAnsi="PT Astra Serif" w:cs="Times New Roman"/>
          <w:sz w:val="28"/>
          <w:szCs w:val="28"/>
          <w:lang w:eastAsia="zh-CN"/>
        </w:rPr>
        <w:t>«</w:t>
      </w:r>
      <w:r w:rsidR="006871EE">
        <w:rPr>
          <w:rFonts w:ascii="PT Astra Serif" w:eastAsia="SimSun" w:hAnsi="PT Astra Serif" w:cs="Times New Roman"/>
          <w:sz w:val="28"/>
          <w:szCs w:val="28"/>
          <w:lang w:eastAsia="zh-CN"/>
        </w:rPr>
        <w:t>Калангуйское</w:t>
      </w:r>
      <w:r w:rsidR="00883C0A" w:rsidRPr="00363CDA">
        <w:rPr>
          <w:rFonts w:ascii="PT Astra Serif" w:eastAsia="SimSun" w:hAnsi="PT Astra Serif" w:cs="Times New Roman"/>
          <w:sz w:val="28"/>
          <w:szCs w:val="28"/>
          <w:lang w:eastAsia="zh-CN"/>
        </w:rPr>
        <w:t>»</w:t>
      </w:r>
      <w:r w:rsidR="00503AA9" w:rsidRPr="00363CDA">
        <w:rPr>
          <w:rFonts w:ascii="PT Astra Serif" w:eastAsia="SimSun" w:hAnsi="PT Astra Serif" w:cs="Times New Roman"/>
          <w:sz w:val="28"/>
          <w:szCs w:val="28"/>
          <w:lang w:eastAsia="zh-CN"/>
        </w:rPr>
        <w:t xml:space="preserve"> </w:t>
      </w:r>
      <w:r w:rsidR="00BF209E" w:rsidRPr="00363CDA">
        <w:rPr>
          <w:rFonts w:ascii="PT Astra Serif" w:eastAsia="SimSun" w:hAnsi="PT Astra Serif" w:cs="Times New Roman"/>
          <w:bCs/>
          <w:sz w:val="28"/>
          <w:szCs w:val="28"/>
          <w:lang w:eastAsia="zh-CN"/>
        </w:rPr>
        <w:t>р</w:t>
      </w:r>
      <w:r w:rsidRPr="00363CDA">
        <w:rPr>
          <w:rFonts w:ascii="PT Astra Serif" w:eastAsia="SimSun" w:hAnsi="PT Astra Serif" w:cs="Times New Roman"/>
          <w:bCs/>
          <w:sz w:val="28"/>
          <w:szCs w:val="28"/>
          <w:lang w:eastAsia="zh-CN"/>
        </w:rPr>
        <w:t>ешил:</w:t>
      </w:r>
    </w:p>
    <w:p w:rsidR="00463CA1" w:rsidRPr="00363CDA" w:rsidRDefault="00463CA1" w:rsidP="00363CDA">
      <w:pPr>
        <w:suppressAutoHyphens/>
        <w:spacing w:after="0" w:line="240" w:lineRule="auto"/>
        <w:ind w:firstLine="709"/>
        <w:jc w:val="both"/>
        <w:rPr>
          <w:rFonts w:ascii="PT Astra Serif" w:eastAsia="SimSun" w:hAnsi="PT Astra Serif" w:cs="Times New Roman"/>
          <w:bCs/>
          <w:sz w:val="28"/>
          <w:szCs w:val="28"/>
          <w:lang w:eastAsia="zh-CN"/>
        </w:rPr>
      </w:pPr>
    </w:p>
    <w:p w:rsidR="00D804BA" w:rsidRDefault="00463CA1" w:rsidP="008E252D">
      <w:pPr>
        <w:pStyle w:val="a8"/>
        <w:numPr>
          <w:ilvl w:val="0"/>
          <w:numId w:val="4"/>
        </w:numPr>
        <w:suppressAutoHyphens/>
        <w:spacing w:after="0" w:line="240" w:lineRule="auto"/>
        <w:ind w:left="0" w:firstLine="709"/>
        <w:jc w:val="both"/>
        <w:rPr>
          <w:rFonts w:ascii="PT Astra Serif" w:eastAsia="SimSun" w:hAnsi="PT Astra Serif" w:cs="Times New Roman"/>
          <w:sz w:val="28"/>
          <w:szCs w:val="28"/>
          <w:lang w:eastAsia="zh-CN"/>
        </w:rPr>
      </w:pPr>
      <w:r w:rsidRPr="008E252D">
        <w:rPr>
          <w:rFonts w:ascii="PT Astra Serif" w:eastAsia="SimSun" w:hAnsi="PT Astra Serif" w:cs="Times New Roman"/>
          <w:sz w:val="28"/>
          <w:szCs w:val="28"/>
          <w:lang w:eastAsia="zh-CN"/>
        </w:rPr>
        <w:t xml:space="preserve">Внести изменения и дополнения в </w:t>
      </w:r>
      <w:r w:rsidR="00A112AA" w:rsidRPr="008E252D">
        <w:rPr>
          <w:rFonts w:ascii="PT Astra Serif" w:eastAsia="SimSun" w:hAnsi="PT Astra Serif" w:cs="Times New Roman"/>
          <w:sz w:val="28"/>
          <w:szCs w:val="28"/>
          <w:lang w:eastAsia="zh-CN"/>
        </w:rPr>
        <w:t>у</w:t>
      </w:r>
      <w:r w:rsidRPr="008E252D">
        <w:rPr>
          <w:rFonts w:ascii="PT Astra Serif" w:eastAsia="SimSun" w:hAnsi="PT Astra Serif" w:cs="Times New Roman"/>
          <w:sz w:val="28"/>
          <w:szCs w:val="28"/>
          <w:lang w:eastAsia="zh-CN"/>
        </w:rPr>
        <w:t>став</w:t>
      </w:r>
      <w:r w:rsidRPr="008E252D">
        <w:rPr>
          <w:rFonts w:ascii="PT Astra Serif" w:eastAsia="SimSun" w:hAnsi="PT Astra Serif" w:cs="Times New Roman"/>
          <w:bCs/>
          <w:sz w:val="28"/>
          <w:szCs w:val="28"/>
          <w:lang w:eastAsia="zh-CN"/>
        </w:rPr>
        <w:t xml:space="preserve"> </w:t>
      </w:r>
      <w:r w:rsidR="007D31E7" w:rsidRPr="008E252D">
        <w:rPr>
          <w:rFonts w:ascii="PT Astra Serif" w:eastAsia="SimSun" w:hAnsi="PT Astra Serif" w:cs="Times New Roman"/>
          <w:sz w:val="28"/>
          <w:szCs w:val="28"/>
          <w:lang w:eastAsia="zh-CN"/>
        </w:rPr>
        <w:t>городского</w:t>
      </w:r>
      <w:r w:rsidRPr="008E252D">
        <w:rPr>
          <w:rFonts w:ascii="PT Astra Serif" w:eastAsia="SimSun" w:hAnsi="PT Astra Serif" w:cs="Times New Roman"/>
          <w:sz w:val="28"/>
          <w:szCs w:val="28"/>
          <w:lang w:eastAsia="zh-CN"/>
        </w:rPr>
        <w:t xml:space="preserve"> поселения</w:t>
      </w:r>
      <w:r w:rsidRPr="008E252D">
        <w:rPr>
          <w:rFonts w:ascii="PT Astra Serif" w:eastAsia="SimSun" w:hAnsi="PT Astra Serif" w:cs="Times New Roman"/>
          <w:bCs/>
          <w:sz w:val="28"/>
          <w:szCs w:val="28"/>
          <w:lang w:eastAsia="zh-CN"/>
        </w:rPr>
        <w:t xml:space="preserve"> </w:t>
      </w:r>
      <w:r w:rsidR="00883C0A" w:rsidRPr="008E252D">
        <w:rPr>
          <w:rFonts w:ascii="PT Astra Serif" w:eastAsia="SimSun" w:hAnsi="PT Astra Serif" w:cs="Times New Roman"/>
          <w:sz w:val="28"/>
          <w:szCs w:val="28"/>
          <w:lang w:eastAsia="zh-CN"/>
        </w:rPr>
        <w:t>«</w:t>
      </w:r>
      <w:r w:rsidR="008E252D" w:rsidRPr="008E252D">
        <w:rPr>
          <w:rFonts w:ascii="PT Astra Serif" w:eastAsia="SimSun" w:hAnsi="PT Astra Serif" w:cs="Times New Roman"/>
          <w:sz w:val="28"/>
          <w:szCs w:val="28"/>
          <w:lang w:eastAsia="zh-CN"/>
        </w:rPr>
        <w:t>Калангуйское</w:t>
      </w:r>
      <w:r w:rsidR="00883C0A" w:rsidRPr="008E252D">
        <w:rPr>
          <w:rFonts w:ascii="PT Astra Serif" w:eastAsia="SimSun" w:hAnsi="PT Astra Serif" w:cs="Times New Roman"/>
          <w:sz w:val="28"/>
          <w:szCs w:val="28"/>
          <w:lang w:eastAsia="zh-CN"/>
        </w:rPr>
        <w:t>»</w:t>
      </w:r>
      <w:r w:rsidRPr="008E252D">
        <w:rPr>
          <w:rFonts w:ascii="PT Astra Serif" w:eastAsia="SimSun" w:hAnsi="PT Astra Serif" w:cs="Times New Roman"/>
          <w:sz w:val="28"/>
          <w:szCs w:val="28"/>
          <w:lang w:eastAsia="zh-CN"/>
        </w:rPr>
        <w:t>, следующего содержания:</w:t>
      </w:r>
      <w:r w:rsidR="00D804BA" w:rsidRPr="008E252D">
        <w:rPr>
          <w:rFonts w:ascii="PT Astra Serif" w:eastAsia="SimSun" w:hAnsi="PT Astra Serif" w:cs="Times New Roman"/>
          <w:sz w:val="28"/>
          <w:szCs w:val="28"/>
          <w:lang w:eastAsia="zh-CN"/>
        </w:rPr>
        <w:t xml:space="preserve"> </w:t>
      </w:r>
    </w:p>
    <w:p w:rsidR="00970F66" w:rsidRDefault="00970F66" w:rsidP="00970F66">
      <w:pPr>
        <w:suppressAutoHyphens/>
        <w:spacing w:after="0" w:line="240" w:lineRule="auto"/>
        <w:jc w:val="both"/>
        <w:rPr>
          <w:rFonts w:ascii="PT Astra Serif" w:eastAsia="SimSun" w:hAnsi="PT Astra Serif" w:cs="Times New Roman"/>
          <w:sz w:val="28"/>
          <w:szCs w:val="28"/>
          <w:lang w:eastAsia="zh-CN"/>
        </w:rPr>
      </w:pPr>
    </w:p>
    <w:p w:rsidR="00970F66" w:rsidRPr="00C25043" w:rsidRDefault="00970F66" w:rsidP="00970F66">
      <w:pPr>
        <w:pStyle w:val="a8"/>
        <w:numPr>
          <w:ilvl w:val="0"/>
          <w:numId w:val="5"/>
        </w:numPr>
        <w:suppressAutoHyphens/>
        <w:spacing w:after="0" w:line="240" w:lineRule="auto"/>
        <w:jc w:val="both"/>
        <w:rPr>
          <w:rFonts w:ascii="Times New Roman" w:eastAsia="SimSun" w:hAnsi="Times New Roman" w:cs="Times New Roman"/>
          <w:sz w:val="28"/>
          <w:szCs w:val="28"/>
          <w:lang w:eastAsia="zh-CN"/>
        </w:rPr>
      </w:pPr>
      <w:r w:rsidRPr="00C25043">
        <w:rPr>
          <w:rFonts w:ascii="Times New Roman" w:eastAsia="SimSun" w:hAnsi="Times New Roman" w:cs="Times New Roman"/>
          <w:sz w:val="28"/>
          <w:szCs w:val="28"/>
          <w:lang w:eastAsia="zh-CN"/>
        </w:rPr>
        <w:t>пункт 30 части 1 статьи 8 устава изложить в новой редакции:</w:t>
      </w:r>
    </w:p>
    <w:p w:rsidR="00970F66" w:rsidRPr="00C25043" w:rsidRDefault="00970F66" w:rsidP="00970F66">
      <w:pPr>
        <w:suppressAutoHyphens/>
        <w:spacing w:after="0" w:line="240" w:lineRule="auto"/>
        <w:ind w:firstLine="709"/>
        <w:jc w:val="both"/>
        <w:rPr>
          <w:rFonts w:ascii="PT Astra Serif" w:hAnsi="PT Astra Serif"/>
          <w:sz w:val="28"/>
          <w:szCs w:val="28"/>
        </w:rPr>
      </w:pPr>
      <w:r w:rsidRPr="00C25043">
        <w:rPr>
          <w:rFonts w:ascii="Times New Roman" w:eastAsia="SimSun" w:hAnsi="Times New Roman" w:cs="Times New Roman"/>
          <w:sz w:val="28"/>
          <w:szCs w:val="28"/>
          <w:lang w:eastAsia="zh-CN"/>
        </w:rPr>
        <w:t xml:space="preserve">«30) </w:t>
      </w:r>
      <w:r w:rsidRPr="00C25043">
        <w:rPr>
          <w:rFonts w:ascii="PT Astra Serif" w:hAnsi="PT Astra Serif"/>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970F66" w:rsidRPr="00C25043" w:rsidRDefault="00970F66" w:rsidP="00970F66">
      <w:pPr>
        <w:suppressAutoHyphens/>
        <w:spacing w:after="0" w:line="240" w:lineRule="auto"/>
        <w:jc w:val="both"/>
        <w:rPr>
          <w:rFonts w:ascii="PT Astra Serif" w:eastAsia="SimSun" w:hAnsi="PT Astra Serif" w:cs="Times New Roman"/>
          <w:sz w:val="28"/>
          <w:szCs w:val="28"/>
          <w:lang w:eastAsia="zh-CN"/>
        </w:rPr>
      </w:pPr>
    </w:p>
    <w:p w:rsidR="00970F66" w:rsidRPr="00C25043" w:rsidRDefault="00970F66" w:rsidP="00970F66">
      <w:pPr>
        <w:pStyle w:val="a8"/>
        <w:numPr>
          <w:ilvl w:val="0"/>
          <w:numId w:val="5"/>
        </w:numPr>
        <w:suppressAutoHyphens/>
        <w:spacing w:after="0" w:line="240" w:lineRule="auto"/>
        <w:ind w:left="0" w:firstLine="709"/>
        <w:jc w:val="both"/>
        <w:rPr>
          <w:rFonts w:ascii="PT Astra Serif" w:eastAsia="SimSun" w:hAnsi="PT Astra Serif" w:cs="Times New Roman"/>
          <w:sz w:val="28"/>
          <w:szCs w:val="28"/>
          <w:lang w:eastAsia="zh-CN"/>
        </w:rPr>
      </w:pPr>
      <w:r w:rsidRPr="00C25043">
        <w:rPr>
          <w:rFonts w:ascii="PT Astra Serif" w:eastAsia="SimSun" w:hAnsi="PT Astra Serif" w:cs="Times New Roman"/>
          <w:sz w:val="28"/>
          <w:szCs w:val="28"/>
          <w:lang w:eastAsia="zh-CN"/>
        </w:rPr>
        <w:t>часть 1 статьи 8 устава дополнить пунктом 40 следующего содержания:</w:t>
      </w:r>
    </w:p>
    <w:p w:rsidR="00970F66" w:rsidRPr="00C25043" w:rsidRDefault="00970F66" w:rsidP="00970F66">
      <w:pPr>
        <w:pStyle w:val="a8"/>
        <w:suppressAutoHyphens/>
        <w:spacing w:after="0" w:line="240" w:lineRule="auto"/>
        <w:ind w:left="0" w:firstLine="709"/>
        <w:jc w:val="both"/>
        <w:rPr>
          <w:rFonts w:ascii="Times New Roman" w:hAnsi="Times New Roman" w:cs="Times New Roman"/>
          <w:color w:val="000000"/>
          <w:sz w:val="28"/>
          <w:szCs w:val="30"/>
          <w:shd w:val="clear" w:color="auto" w:fill="FFFFFF"/>
        </w:rPr>
      </w:pPr>
      <w:r w:rsidRPr="00C25043">
        <w:rPr>
          <w:rFonts w:ascii="PT Astra Serif" w:eastAsia="SimSun" w:hAnsi="PT Astra Serif" w:cs="Times New Roman"/>
          <w:sz w:val="28"/>
          <w:szCs w:val="28"/>
          <w:lang w:eastAsia="zh-CN"/>
        </w:rPr>
        <w:t xml:space="preserve">«40. </w:t>
      </w:r>
      <w:r w:rsidRPr="00C25043">
        <w:rPr>
          <w:rFonts w:ascii="Times New Roman" w:hAnsi="Times New Roman" w:cs="Times New Roman"/>
          <w:color w:val="000000"/>
          <w:sz w:val="28"/>
          <w:szCs w:val="30"/>
          <w:shd w:val="clear" w:color="auto" w:fill="FFFFFF"/>
        </w:rPr>
        <w:t xml:space="preserve">осуществление выявления объектов накопленного вреда </w:t>
      </w:r>
      <w:proofErr w:type="gramStart"/>
      <w:r w:rsidRPr="00C25043">
        <w:rPr>
          <w:rFonts w:ascii="Times New Roman" w:hAnsi="Times New Roman" w:cs="Times New Roman"/>
          <w:color w:val="000000"/>
          <w:sz w:val="28"/>
          <w:szCs w:val="30"/>
          <w:shd w:val="clear" w:color="auto" w:fill="FFFFFF"/>
        </w:rPr>
        <w:t>окружающей среде</w:t>
      </w:r>
      <w:proofErr w:type="gramEnd"/>
      <w:r w:rsidRPr="00C25043">
        <w:rPr>
          <w:rFonts w:ascii="Times New Roman" w:hAnsi="Times New Roman" w:cs="Times New Roman"/>
          <w:color w:val="000000"/>
          <w:sz w:val="28"/>
          <w:szCs w:val="30"/>
          <w:shd w:val="clear" w:color="auto" w:fill="FFFFFF"/>
        </w:rPr>
        <w:t xml:space="preserve">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970F66" w:rsidRPr="00C25043" w:rsidRDefault="00970F66" w:rsidP="00970F66">
      <w:pPr>
        <w:suppressAutoHyphens/>
        <w:spacing w:after="0" w:line="240" w:lineRule="auto"/>
        <w:jc w:val="both"/>
        <w:rPr>
          <w:rFonts w:ascii="PT Astra Serif" w:eastAsia="SimSun" w:hAnsi="PT Astra Serif" w:cs="Times New Roman"/>
          <w:sz w:val="28"/>
          <w:szCs w:val="28"/>
          <w:lang w:eastAsia="zh-CN"/>
        </w:rPr>
      </w:pPr>
    </w:p>
    <w:p w:rsidR="00970F66" w:rsidRPr="00C25043" w:rsidRDefault="00970F66" w:rsidP="00970F66">
      <w:pPr>
        <w:pStyle w:val="a8"/>
        <w:numPr>
          <w:ilvl w:val="0"/>
          <w:numId w:val="5"/>
        </w:numPr>
        <w:suppressAutoHyphens/>
        <w:spacing w:after="0" w:line="240" w:lineRule="auto"/>
        <w:jc w:val="both"/>
        <w:rPr>
          <w:rFonts w:ascii="Times New Roman" w:eastAsia="SimSun" w:hAnsi="Times New Roman" w:cs="Times New Roman"/>
          <w:sz w:val="28"/>
          <w:szCs w:val="28"/>
          <w:lang w:eastAsia="zh-CN"/>
        </w:rPr>
      </w:pPr>
      <w:r w:rsidRPr="00C25043">
        <w:rPr>
          <w:rFonts w:ascii="Times New Roman" w:eastAsia="SimSun" w:hAnsi="Times New Roman" w:cs="Times New Roman"/>
          <w:sz w:val="28"/>
          <w:szCs w:val="28"/>
          <w:lang w:eastAsia="zh-CN"/>
        </w:rPr>
        <w:t>пункт 12 статьи 10 устава изложить в новой редакции:</w:t>
      </w:r>
    </w:p>
    <w:p w:rsidR="00970F66" w:rsidRPr="00C25043" w:rsidRDefault="00970F66" w:rsidP="00970F66">
      <w:pPr>
        <w:suppressAutoHyphens/>
        <w:spacing w:after="0" w:line="240" w:lineRule="auto"/>
        <w:ind w:firstLine="709"/>
        <w:jc w:val="both"/>
        <w:rPr>
          <w:rFonts w:ascii="PT Astra Serif" w:hAnsi="PT Astra Serif"/>
          <w:sz w:val="28"/>
        </w:rPr>
      </w:pPr>
      <w:r w:rsidRPr="00C25043">
        <w:rPr>
          <w:rFonts w:ascii="Times New Roman" w:eastAsia="SimSun" w:hAnsi="Times New Roman" w:cs="Times New Roman"/>
          <w:sz w:val="28"/>
          <w:szCs w:val="28"/>
          <w:lang w:eastAsia="zh-CN"/>
        </w:rPr>
        <w:t xml:space="preserve">«12) </w:t>
      </w:r>
      <w:r w:rsidRPr="00C25043">
        <w:rPr>
          <w:rFonts w:ascii="PT Astra Serif" w:hAnsi="PT Astra Serif"/>
          <w:sz w:val="28"/>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городского поселения официальной информации;»;</w:t>
      </w:r>
    </w:p>
    <w:p w:rsidR="00970F66" w:rsidRPr="00C25043" w:rsidRDefault="00970F66" w:rsidP="00970F66">
      <w:pPr>
        <w:suppressAutoHyphens/>
        <w:spacing w:after="0" w:line="240" w:lineRule="auto"/>
        <w:ind w:firstLine="709"/>
        <w:jc w:val="both"/>
        <w:rPr>
          <w:rFonts w:ascii="PT Astra Serif" w:hAnsi="PT Astra Serif"/>
          <w:sz w:val="28"/>
        </w:rPr>
      </w:pPr>
    </w:p>
    <w:p w:rsidR="00970F66" w:rsidRPr="00C25043" w:rsidRDefault="00970F66" w:rsidP="00970F66">
      <w:pPr>
        <w:pStyle w:val="a8"/>
        <w:numPr>
          <w:ilvl w:val="0"/>
          <w:numId w:val="5"/>
        </w:numPr>
        <w:suppressAutoHyphens/>
        <w:spacing w:after="0" w:line="240" w:lineRule="auto"/>
        <w:jc w:val="both"/>
        <w:rPr>
          <w:rFonts w:ascii="PT Astra Serif" w:hAnsi="PT Astra Serif"/>
          <w:sz w:val="28"/>
        </w:rPr>
      </w:pPr>
      <w:r w:rsidRPr="00C25043">
        <w:rPr>
          <w:rFonts w:ascii="PT Astra Serif" w:hAnsi="PT Astra Serif"/>
          <w:sz w:val="28"/>
        </w:rPr>
        <w:t>пункт 13 статьи 10 Устава изложить в новой редакции:</w:t>
      </w:r>
    </w:p>
    <w:p w:rsidR="00970F66" w:rsidRPr="00C25043" w:rsidRDefault="00970F66" w:rsidP="00970F66">
      <w:pPr>
        <w:suppressAutoHyphens/>
        <w:spacing w:after="0" w:line="240" w:lineRule="auto"/>
        <w:ind w:firstLine="709"/>
        <w:jc w:val="both"/>
        <w:rPr>
          <w:rFonts w:ascii="PT Astra Serif" w:hAnsi="PT Astra Serif"/>
          <w:sz w:val="28"/>
        </w:rPr>
      </w:pPr>
      <w:r w:rsidRPr="00C25043">
        <w:rPr>
          <w:rFonts w:ascii="PT Astra Serif" w:hAnsi="PT Astra Serif"/>
          <w:sz w:val="28"/>
        </w:rPr>
        <w:t>«13) осуществление международных и внешнеэкономических связей в соответствии с Федеральным законом № 131-ФЗ;</w:t>
      </w:r>
    </w:p>
    <w:p w:rsidR="00970F66" w:rsidRPr="00C25043" w:rsidRDefault="00970F66" w:rsidP="00970F66">
      <w:pPr>
        <w:suppressAutoHyphens/>
        <w:spacing w:after="0" w:line="240" w:lineRule="auto"/>
        <w:jc w:val="both"/>
        <w:rPr>
          <w:rFonts w:ascii="PT Astra Serif" w:eastAsia="SimSun" w:hAnsi="PT Astra Serif" w:cs="Times New Roman"/>
          <w:sz w:val="28"/>
          <w:szCs w:val="28"/>
          <w:lang w:eastAsia="zh-CN"/>
        </w:rPr>
      </w:pPr>
    </w:p>
    <w:p w:rsidR="00970F66" w:rsidRPr="00C25043" w:rsidRDefault="00970F66" w:rsidP="00970F66">
      <w:pPr>
        <w:pStyle w:val="a8"/>
        <w:numPr>
          <w:ilvl w:val="0"/>
          <w:numId w:val="5"/>
        </w:numPr>
        <w:suppressAutoHyphens/>
        <w:spacing w:after="0" w:line="240" w:lineRule="auto"/>
        <w:jc w:val="both"/>
        <w:rPr>
          <w:rFonts w:ascii="Times New Roman" w:eastAsia="SimSun" w:hAnsi="Times New Roman" w:cs="Times New Roman"/>
          <w:sz w:val="28"/>
          <w:szCs w:val="28"/>
          <w:lang w:eastAsia="zh-CN"/>
        </w:rPr>
      </w:pPr>
      <w:r w:rsidRPr="00C25043">
        <w:rPr>
          <w:rFonts w:ascii="Times New Roman" w:eastAsia="SimSun" w:hAnsi="Times New Roman" w:cs="Times New Roman"/>
          <w:sz w:val="28"/>
          <w:szCs w:val="28"/>
          <w:lang w:eastAsia="zh-CN"/>
        </w:rPr>
        <w:lastRenderedPageBreak/>
        <w:t>часть 2 статьи 15 устава изложить в новой редакции:</w:t>
      </w:r>
    </w:p>
    <w:p w:rsidR="00970F66" w:rsidRPr="00C25043" w:rsidRDefault="00970F66" w:rsidP="00970F66">
      <w:pPr>
        <w:suppressAutoHyphens/>
        <w:spacing w:after="0" w:line="240" w:lineRule="auto"/>
        <w:ind w:firstLine="709"/>
        <w:jc w:val="both"/>
        <w:rPr>
          <w:rFonts w:ascii="Times New Roman" w:eastAsia="SimSun" w:hAnsi="Times New Roman" w:cs="Times New Roman"/>
          <w:sz w:val="28"/>
          <w:szCs w:val="28"/>
          <w:lang w:eastAsia="zh-CN"/>
        </w:rPr>
      </w:pPr>
      <w:r w:rsidRPr="00C25043">
        <w:rPr>
          <w:rFonts w:ascii="Times New Roman" w:eastAsia="SimSun" w:hAnsi="Times New Roman" w:cs="Times New Roman"/>
          <w:sz w:val="28"/>
          <w:szCs w:val="28"/>
          <w:lang w:eastAsia="zh-CN"/>
        </w:rPr>
        <w:t>«2. Муниципальные выборы депутатов Совета городского поселения проводятся по мажоритарной избирательной системе относительного большинства по одномандатным и (или) многомандатным избирательным округам.</w:t>
      </w:r>
    </w:p>
    <w:p w:rsidR="00970F66" w:rsidRPr="00C25043" w:rsidRDefault="00970F66" w:rsidP="00970F66">
      <w:pPr>
        <w:suppressAutoHyphens/>
        <w:spacing w:after="0" w:line="240" w:lineRule="auto"/>
        <w:jc w:val="both"/>
        <w:rPr>
          <w:rFonts w:ascii="PT Astra Serif" w:eastAsia="SimSun" w:hAnsi="PT Astra Serif" w:cs="Times New Roman"/>
          <w:sz w:val="28"/>
          <w:szCs w:val="28"/>
          <w:lang w:eastAsia="zh-CN"/>
        </w:rPr>
      </w:pPr>
    </w:p>
    <w:p w:rsidR="008E252D" w:rsidRPr="00C25043" w:rsidRDefault="004F7343" w:rsidP="004F7343">
      <w:pPr>
        <w:pStyle w:val="a8"/>
        <w:numPr>
          <w:ilvl w:val="0"/>
          <w:numId w:val="5"/>
        </w:numPr>
        <w:suppressAutoHyphens/>
        <w:spacing w:after="0" w:line="240" w:lineRule="auto"/>
        <w:ind w:left="0" w:firstLine="709"/>
        <w:jc w:val="both"/>
        <w:rPr>
          <w:rFonts w:ascii="PT Astra Serif" w:eastAsia="SimSun" w:hAnsi="PT Astra Serif" w:cs="Times New Roman"/>
          <w:sz w:val="28"/>
          <w:szCs w:val="28"/>
          <w:lang w:eastAsia="zh-CN"/>
        </w:rPr>
      </w:pPr>
      <w:r w:rsidRPr="00C25043">
        <w:rPr>
          <w:rFonts w:ascii="PT Astra Serif" w:eastAsia="SimSun" w:hAnsi="PT Astra Serif" w:cs="Times New Roman"/>
          <w:sz w:val="28"/>
          <w:szCs w:val="28"/>
          <w:lang w:eastAsia="zh-CN"/>
        </w:rPr>
        <w:t>часть 3 статьи 28 устава дополнить пунктом 3.1 следующего содержания:</w:t>
      </w:r>
    </w:p>
    <w:p w:rsidR="004F7343" w:rsidRDefault="004F7343" w:rsidP="004F7343">
      <w:pPr>
        <w:spacing w:after="0" w:line="240" w:lineRule="auto"/>
        <w:ind w:firstLine="709"/>
        <w:jc w:val="both"/>
        <w:rPr>
          <w:rFonts w:ascii="Times New Roman" w:eastAsia="Times New Roman" w:hAnsi="Times New Roman" w:cs="Times New Roman"/>
          <w:sz w:val="28"/>
          <w:szCs w:val="24"/>
          <w:lang w:eastAsia="ru-RU"/>
        </w:rPr>
      </w:pPr>
      <w:r w:rsidRPr="00C25043">
        <w:rPr>
          <w:rFonts w:ascii="PT Astra Serif" w:eastAsia="SimSun" w:hAnsi="PT Astra Serif" w:cs="Times New Roman"/>
          <w:sz w:val="28"/>
          <w:szCs w:val="28"/>
          <w:lang w:eastAsia="zh-CN"/>
        </w:rPr>
        <w:t xml:space="preserve">«3.1) </w:t>
      </w:r>
      <w:r w:rsidRPr="00356E84">
        <w:rPr>
          <w:rFonts w:ascii="Times New Roman" w:eastAsia="Times New Roman" w:hAnsi="Times New Roman" w:cs="Times New Roman"/>
          <w:sz w:val="28"/>
          <w:szCs w:val="24"/>
          <w:lang w:eastAsia="ru-RU"/>
        </w:rPr>
        <w:t xml:space="preserve">Глава </w:t>
      </w:r>
      <w:r w:rsidRPr="00C25043">
        <w:rPr>
          <w:rFonts w:ascii="Times New Roman" w:eastAsia="Times New Roman" w:hAnsi="Times New Roman" w:cs="Times New Roman"/>
          <w:sz w:val="28"/>
          <w:szCs w:val="24"/>
          <w:lang w:eastAsia="ru-RU"/>
        </w:rPr>
        <w:t>городского поселения</w:t>
      </w:r>
      <w:r w:rsidRPr="00356E84">
        <w:rPr>
          <w:rFonts w:ascii="Times New Roman" w:eastAsia="Times New Roman" w:hAnsi="Times New Roman" w:cs="Times New Roman"/>
          <w:sz w:val="28"/>
          <w:szCs w:val="24"/>
          <w:lang w:eastAsia="ru-RU"/>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C25043">
        <w:rPr>
          <w:rFonts w:ascii="Times New Roman" w:eastAsia="Times New Roman" w:hAnsi="Times New Roman" w:cs="Times New Roman"/>
          <w:sz w:val="28"/>
          <w:szCs w:val="24"/>
          <w:lang w:eastAsia="ru-RU"/>
        </w:rPr>
        <w:t xml:space="preserve">№ 131-ФЗ </w:t>
      </w:r>
      <w:r w:rsidRPr="00356E84">
        <w:rPr>
          <w:rFonts w:ascii="Times New Roman" w:eastAsia="Times New Roman" w:hAnsi="Times New Roman" w:cs="Times New Roman"/>
          <w:sz w:val="28"/>
          <w:szCs w:val="24"/>
          <w:lang w:eastAsia="ru-RU"/>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7" w:anchor="dst336" w:history="1">
        <w:r w:rsidRPr="00356E84">
          <w:rPr>
            <w:rFonts w:ascii="Times New Roman" w:eastAsia="Times New Roman" w:hAnsi="Times New Roman" w:cs="Times New Roman"/>
            <w:sz w:val="28"/>
            <w:szCs w:val="24"/>
            <w:lang w:eastAsia="ru-RU"/>
          </w:rPr>
          <w:t>частями 3</w:t>
        </w:r>
      </w:hyperlink>
      <w:r w:rsidRPr="00356E84">
        <w:rPr>
          <w:rFonts w:ascii="Times New Roman" w:eastAsia="Times New Roman" w:hAnsi="Times New Roman" w:cs="Times New Roman"/>
          <w:sz w:val="28"/>
          <w:szCs w:val="24"/>
          <w:lang w:eastAsia="ru-RU"/>
        </w:rPr>
        <w:t> - </w:t>
      </w:r>
      <w:hyperlink r:id="rId8" w:anchor="dst339" w:history="1">
        <w:r w:rsidRPr="00356E84">
          <w:rPr>
            <w:rFonts w:ascii="Times New Roman" w:eastAsia="Times New Roman" w:hAnsi="Times New Roman" w:cs="Times New Roman"/>
            <w:sz w:val="28"/>
            <w:szCs w:val="24"/>
            <w:lang w:eastAsia="ru-RU"/>
          </w:rPr>
          <w:t>6 статьи 13</w:t>
        </w:r>
      </w:hyperlink>
      <w:r w:rsidRPr="00356E84">
        <w:rPr>
          <w:rFonts w:ascii="Times New Roman" w:eastAsia="Times New Roman" w:hAnsi="Times New Roman" w:cs="Times New Roman"/>
          <w:sz w:val="28"/>
          <w:szCs w:val="24"/>
          <w:lang w:eastAsia="ru-RU"/>
        </w:rPr>
        <w:t xml:space="preserve"> Федерального закона от 25 декабря 2008 года N 273-ФЗ </w:t>
      </w:r>
      <w:r w:rsidRPr="00C25043">
        <w:rPr>
          <w:rFonts w:ascii="Times New Roman" w:eastAsia="Times New Roman" w:hAnsi="Times New Roman" w:cs="Times New Roman"/>
          <w:sz w:val="28"/>
          <w:szCs w:val="24"/>
          <w:lang w:eastAsia="ru-RU"/>
        </w:rPr>
        <w:t>«</w:t>
      </w:r>
      <w:r w:rsidRPr="00356E84">
        <w:rPr>
          <w:rFonts w:ascii="Times New Roman" w:eastAsia="Times New Roman" w:hAnsi="Times New Roman" w:cs="Times New Roman"/>
          <w:sz w:val="28"/>
          <w:szCs w:val="24"/>
          <w:lang w:eastAsia="ru-RU"/>
        </w:rPr>
        <w:t>О противодействии коррупции</w:t>
      </w:r>
      <w:r w:rsidRPr="00C25043">
        <w:rPr>
          <w:rFonts w:ascii="Times New Roman" w:eastAsia="Times New Roman" w:hAnsi="Times New Roman" w:cs="Times New Roman"/>
          <w:sz w:val="28"/>
          <w:szCs w:val="24"/>
          <w:lang w:eastAsia="ru-RU"/>
        </w:rPr>
        <w:t>»</w:t>
      </w:r>
      <w:r w:rsidRPr="00356E84">
        <w:rPr>
          <w:rFonts w:ascii="Times New Roman" w:eastAsia="Times New Roman" w:hAnsi="Times New Roman" w:cs="Times New Roman"/>
          <w:sz w:val="28"/>
          <w:szCs w:val="24"/>
          <w:lang w:eastAsia="ru-RU"/>
        </w:rPr>
        <w:t>.</w:t>
      </w:r>
      <w:r w:rsidRPr="00C25043">
        <w:rPr>
          <w:rFonts w:ascii="Times New Roman" w:eastAsia="Times New Roman" w:hAnsi="Times New Roman" w:cs="Times New Roman"/>
          <w:sz w:val="28"/>
          <w:szCs w:val="24"/>
          <w:lang w:eastAsia="ru-RU"/>
        </w:rPr>
        <w:t>»;</w:t>
      </w:r>
    </w:p>
    <w:p w:rsidR="00C25043" w:rsidRPr="00C25043" w:rsidRDefault="00C25043" w:rsidP="004F7343">
      <w:pPr>
        <w:spacing w:after="0" w:line="240" w:lineRule="auto"/>
        <w:ind w:firstLine="709"/>
        <w:jc w:val="both"/>
        <w:rPr>
          <w:rFonts w:ascii="Times New Roman" w:eastAsia="Times New Roman" w:hAnsi="Times New Roman" w:cs="Times New Roman"/>
          <w:sz w:val="28"/>
          <w:szCs w:val="24"/>
          <w:lang w:eastAsia="ru-RU"/>
        </w:rPr>
      </w:pPr>
    </w:p>
    <w:p w:rsidR="004F7343" w:rsidRPr="00C25043" w:rsidRDefault="004F7343" w:rsidP="004F7343">
      <w:pPr>
        <w:pStyle w:val="a8"/>
        <w:numPr>
          <w:ilvl w:val="0"/>
          <w:numId w:val="5"/>
        </w:numPr>
        <w:spacing w:after="0" w:line="240" w:lineRule="auto"/>
        <w:ind w:left="0" w:firstLine="709"/>
        <w:jc w:val="both"/>
        <w:rPr>
          <w:rFonts w:ascii="Times New Roman" w:eastAsia="Times New Roman" w:hAnsi="Times New Roman" w:cs="Times New Roman"/>
          <w:sz w:val="28"/>
          <w:szCs w:val="24"/>
          <w:lang w:eastAsia="ru-RU"/>
        </w:rPr>
      </w:pPr>
      <w:r w:rsidRPr="00C25043">
        <w:rPr>
          <w:rFonts w:ascii="Times New Roman" w:eastAsia="Times New Roman" w:hAnsi="Times New Roman" w:cs="Times New Roman"/>
          <w:sz w:val="28"/>
          <w:szCs w:val="24"/>
          <w:lang w:eastAsia="ru-RU"/>
        </w:rPr>
        <w:t>часть 7 статьи 31 устава дополнить пунктом 7.1. следующего содержания:</w:t>
      </w:r>
    </w:p>
    <w:p w:rsidR="004F7343" w:rsidRPr="00C25043" w:rsidRDefault="004F7343" w:rsidP="004F7343">
      <w:pPr>
        <w:spacing w:after="0" w:line="240" w:lineRule="auto"/>
        <w:ind w:firstLine="709"/>
        <w:jc w:val="both"/>
        <w:rPr>
          <w:rFonts w:ascii="Times New Roman" w:eastAsia="Times New Roman" w:hAnsi="Times New Roman" w:cs="Times New Roman"/>
          <w:sz w:val="28"/>
          <w:szCs w:val="24"/>
          <w:lang w:eastAsia="ru-RU"/>
        </w:rPr>
      </w:pPr>
      <w:r w:rsidRPr="00C25043">
        <w:rPr>
          <w:rFonts w:ascii="Times New Roman" w:eastAsia="Times New Roman" w:hAnsi="Times New Roman" w:cs="Times New Roman"/>
          <w:sz w:val="28"/>
          <w:szCs w:val="24"/>
          <w:lang w:eastAsia="ru-RU"/>
        </w:rPr>
        <w:t>«7.1) Совет</w:t>
      </w:r>
      <w:r w:rsidRPr="00356E84">
        <w:rPr>
          <w:rFonts w:ascii="Times New Roman" w:eastAsia="Times New Roman" w:hAnsi="Times New Roman" w:cs="Times New Roman"/>
          <w:sz w:val="28"/>
          <w:szCs w:val="24"/>
          <w:lang w:eastAsia="ru-RU"/>
        </w:rPr>
        <w:t xml:space="preserve"> </w:t>
      </w:r>
      <w:r w:rsidRPr="00C25043">
        <w:rPr>
          <w:rFonts w:ascii="Times New Roman" w:eastAsia="Times New Roman" w:hAnsi="Times New Roman" w:cs="Times New Roman"/>
          <w:sz w:val="28"/>
          <w:szCs w:val="24"/>
          <w:lang w:eastAsia="ru-RU"/>
        </w:rPr>
        <w:t>городского поселения</w:t>
      </w:r>
      <w:r w:rsidRPr="00356E84">
        <w:rPr>
          <w:rFonts w:ascii="Times New Roman" w:eastAsia="Times New Roman" w:hAnsi="Times New Roman" w:cs="Times New Roman"/>
          <w:sz w:val="28"/>
          <w:szCs w:val="24"/>
          <w:lang w:eastAsia="ru-RU"/>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C25043">
        <w:rPr>
          <w:rFonts w:ascii="Times New Roman" w:eastAsia="Times New Roman" w:hAnsi="Times New Roman" w:cs="Times New Roman"/>
          <w:sz w:val="28"/>
          <w:szCs w:val="24"/>
          <w:lang w:eastAsia="ru-RU"/>
        </w:rPr>
        <w:t xml:space="preserve">№ 131-ФЗ </w:t>
      </w:r>
      <w:r w:rsidRPr="00356E84">
        <w:rPr>
          <w:rFonts w:ascii="Times New Roman" w:eastAsia="Times New Roman" w:hAnsi="Times New Roman" w:cs="Times New Roman"/>
          <w:sz w:val="28"/>
          <w:szCs w:val="24"/>
          <w:lang w:eastAsia="ru-RU"/>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 w:anchor="dst336" w:history="1">
        <w:r w:rsidRPr="00356E84">
          <w:rPr>
            <w:rFonts w:ascii="Times New Roman" w:eastAsia="Times New Roman" w:hAnsi="Times New Roman" w:cs="Times New Roman"/>
            <w:sz w:val="28"/>
            <w:szCs w:val="24"/>
            <w:lang w:eastAsia="ru-RU"/>
          </w:rPr>
          <w:t>частями 3</w:t>
        </w:r>
      </w:hyperlink>
      <w:r w:rsidRPr="00356E84">
        <w:rPr>
          <w:rFonts w:ascii="Times New Roman" w:eastAsia="Times New Roman" w:hAnsi="Times New Roman" w:cs="Times New Roman"/>
          <w:sz w:val="28"/>
          <w:szCs w:val="24"/>
          <w:lang w:eastAsia="ru-RU"/>
        </w:rPr>
        <w:t> - </w:t>
      </w:r>
      <w:hyperlink r:id="rId10" w:anchor="dst339" w:history="1">
        <w:r w:rsidRPr="00356E84">
          <w:rPr>
            <w:rFonts w:ascii="Times New Roman" w:eastAsia="Times New Roman" w:hAnsi="Times New Roman" w:cs="Times New Roman"/>
            <w:sz w:val="28"/>
            <w:szCs w:val="24"/>
            <w:lang w:eastAsia="ru-RU"/>
          </w:rPr>
          <w:t>6 статьи 13</w:t>
        </w:r>
      </w:hyperlink>
      <w:r w:rsidRPr="00356E84">
        <w:rPr>
          <w:rFonts w:ascii="Times New Roman" w:eastAsia="Times New Roman" w:hAnsi="Times New Roman" w:cs="Times New Roman"/>
          <w:sz w:val="28"/>
          <w:szCs w:val="24"/>
          <w:lang w:eastAsia="ru-RU"/>
        </w:rPr>
        <w:t xml:space="preserve"> Федерального закона от 25 декабря 2008 года N 273-ФЗ </w:t>
      </w:r>
      <w:r w:rsidRPr="00C25043">
        <w:rPr>
          <w:rFonts w:ascii="Times New Roman" w:eastAsia="Times New Roman" w:hAnsi="Times New Roman" w:cs="Times New Roman"/>
          <w:sz w:val="28"/>
          <w:szCs w:val="24"/>
          <w:lang w:eastAsia="ru-RU"/>
        </w:rPr>
        <w:t>«</w:t>
      </w:r>
      <w:r w:rsidRPr="00356E84">
        <w:rPr>
          <w:rFonts w:ascii="Times New Roman" w:eastAsia="Times New Roman" w:hAnsi="Times New Roman" w:cs="Times New Roman"/>
          <w:sz w:val="28"/>
          <w:szCs w:val="24"/>
          <w:lang w:eastAsia="ru-RU"/>
        </w:rPr>
        <w:t>О противодействии коррупции</w:t>
      </w:r>
      <w:r w:rsidRPr="00C25043">
        <w:rPr>
          <w:rFonts w:ascii="Times New Roman" w:eastAsia="Times New Roman" w:hAnsi="Times New Roman" w:cs="Times New Roman"/>
          <w:sz w:val="28"/>
          <w:szCs w:val="24"/>
          <w:lang w:eastAsia="ru-RU"/>
        </w:rPr>
        <w:t>»</w:t>
      </w:r>
      <w:r w:rsidRPr="00356E84">
        <w:rPr>
          <w:rFonts w:ascii="Times New Roman" w:eastAsia="Times New Roman" w:hAnsi="Times New Roman" w:cs="Times New Roman"/>
          <w:sz w:val="28"/>
          <w:szCs w:val="24"/>
          <w:lang w:eastAsia="ru-RU"/>
        </w:rPr>
        <w:t>.</w:t>
      </w:r>
      <w:r w:rsidRPr="00C25043">
        <w:rPr>
          <w:rFonts w:ascii="Times New Roman" w:eastAsia="Times New Roman" w:hAnsi="Times New Roman" w:cs="Times New Roman"/>
          <w:sz w:val="28"/>
          <w:szCs w:val="24"/>
          <w:lang w:eastAsia="ru-RU"/>
        </w:rPr>
        <w:t>»;</w:t>
      </w:r>
    </w:p>
    <w:p w:rsidR="004F7343" w:rsidRPr="00C25043" w:rsidRDefault="004F7343" w:rsidP="004F7343">
      <w:pPr>
        <w:pStyle w:val="a8"/>
        <w:spacing w:after="0" w:line="240" w:lineRule="auto"/>
        <w:ind w:left="709"/>
        <w:jc w:val="both"/>
        <w:rPr>
          <w:rFonts w:ascii="Times New Roman" w:eastAsia="Times New Roman" w:hAnsi="Times New Roman" w:cs="Times New Roman"/>
          <w:sz w:val="28"/>
          <w:szCs w:val="24"/>
          <w:lang w:eastAsia="ru-RU"/>
        </w:rPr>
      </w:pPr>
    </w:p>
    <w:p w:rsidR="00970F66" w:rsidRPr="00C25043" w:rsidRDefault="00970F66" w:rsidP="00970F66">
      <w:pPr>
        <w:suppressAutoHyphens/>
        <w:spacing w:after="0" w:line="240" w:lineRule="auto"/>
        <w:ind w:firstLine="709"/>
        <w:jc w:val="both"/>
        <w:rPr>
          <w:rFonts w:ascii="PT Astra Serif" w:eastAsia="SimSun" w:hAnsi="PT Astra Serif" w:cs="Times New Roman"/>
          <w:sz w:val="28"/>
          <w:szCs w:val="28"/>
          <w:lang w:eastAsia="zh-CN"/>
        </w:rPr>
      </w:pPr>
      <w:r w:rsidRPr="00C25043">
        <w:rPr>
          <w:rFonts w:ascii="PT Astra Serif" w:eastAsia="SimSun" w:hAnsi="PT Astra Serif" w:cs="Times New Roman"/>
          <w:sz w:val="28"/>
          <w:szCs w:val="28"/>
          <w:lang w:eastAsia="zh-CN"/>
        </w:rPr>
        <w:t>8</w:t>
      </w:r>
      <w:r w:rsidRPr="00C25043">
        <w:rPr>
          <w:rFonts w:ascii="PT Astra Serif" w:eastAsia="SimSun" w:hAnsi="PT Astra Serif" w:cs="Times New Roman"/>
          <w:sz w:val="28"/>
          <w:szCs w:val="28"/>
          <w:lang w:eastAsia="zh-CN"/>
        </w:rPr>
        <w:t>) часть 8 статьи 31 устава дополнить пунктом 11.1 следующего содержания:</w:t>
      </w:r>
    </w:p>
    <w:p w:rsidR="00970F66" w:rsidRPr="00970F66" w:rsidRDefault="00970F66" w:rsidP="00970F66">
      <w:pPr>
        <w:suppressAutoHyphens/>
        <w:spacing w:after="0" w:line="240" w:lineRule="auto"/>
        <w:ind w:firstLine="709"/>
        <w:jc w:val="both"/>
        <w:rPr>
          <w:rFonts w:ascii="PT Astra Serif" w:eastAsia="SimSun" w:hAnsi="PT Astra Serif" w:cs="Times New Roman"/>
          <w:sz w:val="28"/>
          <w:szCs w:val="28"/>
          <w:lang w:eastAsia="zh-CN"/>
        </w:rPr>
      </w:pPr>
      <w:r w:rsidRPr="00C25043">
        <w:rPr>
          <w:rFonts w:ascii="PT Astra Serif" w:eastAsia="SimSun" w:hAnsi="PT Astra Serif" w:cs="Times New Roman"/>
          <w:sz w:val="28"/>
          <w:szCs w:val="28"/>
          <w:lang w:eastAsia="zh-CN"/>
        </w:rPr>
        <w:t>«11.1) приобретения им статуса иностранного агента;»;</w:t>
      </w:r>
    </w:p>
    <w:p w:rsidR="006F264D" w:rsidRDefault="006F264D" w:rsidP="002820BD">
      <w:pPr>
        <w:suppressAutoHyphens/>
        <w:spacing w:after="0" w:line="240" w:lineRule="auto"/>
        <w:ind w:firstLine="709"/>
        <w:jc w:val="both"/>
        <w:rPr>
          <w:rFonts w:ascii="PT Astra Serif" w:hAnsi="PT Astra Serif"/>
          <w:sz w:val="26"/>
        </w:rPr>
      </w:pPr>
    </w:p>
    <w:p w:rsidR="006F264D" w:rsidRPr="00C25043" w:rsidRDefault="006F264D" w:rsidP="00C25043">
      <w:pPr>
        <w:pStyle w:val="a8"/>
        <w:numPr>
          <w:ilvl w:val="0"/>
          <w:numId w:val="6"/>
        </w:numPr>
        <w:suppressAutoHyphens/>
        <w:spacing w:after="0" w:line="240" w:lineRule="auto"/>
        <w:jc w:val="both"/>
        <w:rPr>
          <w:rFonts w:ascii="Times New Roman" w:eastAsia="SimSun" w:hAnsi="Times New Roman" w:cs="Times New Roman"/>
          <w:sz w:val="28"/>
          <w:szCs w:val="28"/>
          <w:lang w:eastAsia="zh-CN"/>
        </w:rPr>
      </w:pPr>
      <w:r w:rsidRPr="00C25043">
        <w:rPr>
          <w:rFonts w:ascii="Times New Roman" w:eastAsia="SimSun" w:hAnsi="Times New Roman" w:cs="Times New Roman"/>
          <w:sz w:val="28"/>
          <w:szCs w:val="28"/>
          <w:lang w:eastAsia="zh-CN"/>
        </w:rPr>
        <w:t>статью 38</w:t>
      </w:r>
      <w:r w:rsidR="00C25043">
        <w:rPr>
          <w:rFonts w:ascii="Times New Roman" w:eastAsia="SimSun" w:hAnsi="Times New Roman" w:cs="Times New Roman"/>
          <w:sz w:val="28"/>
          <w:szCs w:val="28"/>
          <w:lang w:eastAsia="zh-CN"/>
        </w:rPr>
        <w:t xml:space="preserve"> устава </w:t>
      </w:r>
      <w:r w:rsidRPr="00C25043">
        <w:rPr>
          <w:rFonts w:ascii="Times New Roman" w:eastAsia="SimSun" w:hAnsi="Times New Roman" w:cs="Times New Roman"/>
          <w:sz w:val="28"/>
          <w:szCs w:val="28"/>
          <w:lang w:eastAsia="zh-CN"/>
        </w:rPr>
        <w:t>изложить в новой редакции:</w:t>
      </w:r>
    </w:p>
    <w:p w:rsidR="006F264D" w:rsidRPr="006F264D" w:rsidRDefault="006F264D" w:rsidP="006F264D">
      <w:pPr>
        <w:suppressAutoHyphens/>
        <w:spacing w:after="0" w:line="240" w:lineRule="auto"/>
        <w:ind w:firstLine="709"/>
        <w:jc w:val="both"/>
        <w:rPr>
          <w:rFonts w:ascii="Times New Roman" w:eastAsia="SimSun" w:hAnsi="Times New Roman" w:cs="Times New Roman"/>
          <w:sz w:val="32"/>
          <w:szCs w:val="28"/>
          <w:lang w:eastAsia="zh-CN"/>
        </w:rPr>
      </w:pPr>
      <w:r>
        <w:rPr>
          <w:rFonts w:ascii="Times New Roman" w:eastAsia="SimSun" w:hAnsi="Times New Roman" w:cs="Times New Roman"/>
          <w:sz w:val="28"/>
          <w:szCs w:val="28"/>
          <w:lang w:eastAsia="zh-CN"/>
        </w:rPr>
        <w:t>«</w:t>
      </w:r>
      <w:r w:rsidRPr="00B13F5D">
        <w:rPr>
          <w:rFonts w:ascii="Times New Roman" w:eastAsia="SimSun" w:hAnsi="Times New Roman" w:cs="Times New Roman"/>
          <w:b/>
          <w:sz w:val="28"/>
          <w:szCs w:val="28"/>
          <w:lang w:eastAsia="zh-CN"/>
        </w:rPr>
        <w:t xml:space="preserve">статья 38. </w:t>
      </w:r>
      <w:r w:rsidRPr="00B13F5D">
        <w:rPr>
          <w:rFonts w:ascii="Times New Roman" w:eastAsia="Times New Roman" w:hAnsi="Times New Roman" w:cs="Times New Roman"/>
          <w:b/>
          <w:sz w:val="28"/>
          <w:szCs w:val="24"/>
          <w:lang w:eastAsia="ru-RU"/>
        </w:rPr>
        <w:t>Порядок официального опубликования (обнародования) и вступления в силу муниципальных правовых актов городского поселения</w:t>
      </w:r>
    </w:p>
    <w:p w:rsidR="00B13F5D" w:rsidRPr="00B13F5D" w:rsidRDefault="00B13F5D" w:rsidP="00B13F5D">
      <w:pPr>
        <w:spacing w:after="0" w:line="240" w:lineRule="auto"/>
        <w:ind w:firstLine="709"/>
        <w:jc w:val="both"/>
        <w:rPr>
          <w:rFonts w:ascii="PT Astra Serif" w:eastAsia="Times New Roman" w:hAnsi="PT Astra Serif" w:cs="Times New Roman"/>
          <w:sz w:val="28"/>
          <w:szCs w:val="28"/>
          <w:lang w:eastAsia="ru-RU"/>
        </w:rPr>
      </w:pPr>
      <w:r w:rsidRPr="00B13F5D">
        <w:rPr>
          <w:rFonts w:ascii="PT Astra Serif" w:eastAsia="Times New Roman" w:hAnsi="PT Astra Serif" w:cs="Times New Roman"/>
          <w:sz w:val="28"/>
          <w:szCs w:val="28"/>
          <w:lang w:eastAsia="ru-RU"/>
        </w:rPr>
        <w:t xml:space="preserve">1. Муниципальные правовые акты </w:t>
      </w:r>
      <w:r w:rsidRPr="00B13F5D">
        <w:rPr>
          <w:rFonts w:ascii="PT Astra Serif" w:eastAsia="SimSun" w:hAnsi="PT Astra Serif" w:cs="Times New Roman"/>
          <w:sz w:val="28"/>
          <w:szCs w:val="28"/>
          <w:lang w:eastAsia="zh-CN"/>
        </w:rPr>
        <w:t>городского поселения «Калангуйское»</w:t>
      </w:r>
      <w:r w:rsidRPr="00B13F5D">
        <w:rPr>
          <w:rFonts w:ascii="PT Astra Serif" w:eastAsia="Times New Roman" w:hAnsi="PT Astra Serif" w:cs="Times New Roman"/>
          <w:sz w:val="28"/>
          <w:szCs w:val="28"/>
          <w:lang w:eastAsia="ru-RU"/>
        </w:rPr>
        <w:t xml:space="preserve"> вступают в силу в порядке, установленном настоящим уставом, за исключением нормативных правовых актов Совета </w:t>
      </w:r>
      <w:r w:rsidRPr="00B13F5D">
        <w:rPr>
          <w:rFonts w:ascii="PT Astra Serif" w:eastAsia="SimSun" w:hAnsi="PT Astra Serif" w:cs="Times New Roman"/>
          <w:sz w:val="28"/>
          <w:szCs w:val="28"/>
          <w:lang w:eastAsia="zh-CN"/>
        </w:rPr>
        <w:t xml:space="preserve">городского поселения «Калангуйское» </w:t>
      </w:r>
      <w:r w:rsidRPr="00B13F5D">
        <w:rPr>
          <w:rFonts w:ascii="PT Astra Serif" w:eastAsia="Times New Roman" w:hAnsi="PT Astra Serif" w:cs="Times New Roman"/>
          <w:sz w:val="28"/>
          <w:szCs w:val="28"/>
          <w:lang w:eastAsia="ru-RU"/>
        </w:rPr>
        <w:t>о налогах и сборах, которые вступают в силу в соответствии с Налоговым кодексом Российской Федерации.</w:t>
      </w:r>
    </w:p>
    <w:p w:rsidR="00B13F5D" w:rsidRPr="00B13F5D" w:rsidRDefault="00B13F5D" w:rsidP="00B13F5D">
      <w:pPr>
        <w:spacing w:after="0" w:line="240" w:lineRule="auto"/>
        <w:ind w:firstLine="709"/>
        <w:jc w:val="both"/>
        <w:rPr>
          <w:rFonts w:ascii="PT Astra Serif" w:eastAsia="Times New Roman" w:hAnsi="PT Astra Serif" w:cs="Times New Roman"/>
          <w:sz w:val="28"/>
          <w:szCs w:val="28"/>
          <w:lang w:eastAsia="ru-RU"/>
        </w:rPr>
      </w:pPr>
      <w:r w:rsidRPr="00B13F5D">
        <w:rPr>
          <w:rFonts w:ascii="PT Astra Serif" w:eastAsia="Times New Roman" w:hAnsi="PT Astra Serif"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B13F5D">
        <w:rPr>
          <w:rFonts w:ascii="PT Astra Serif" w:eastAsia="SimSun" w:hAnsi="PT Astra Serif" w:cs="Times New Roman"/>
          <w:sz w:val="28"/>
          <w:szCs w:val="28"/>
          <w:lang w:eastAsia="zh-CN"/>
        </w:rPr>
        <w:t xml:space="preserve">городского поселения </w:t>
      </w:r>
      <w:r w:rsidRPr="00B13F5D">
        <w:rPr>
          <w:rFonts w:ascii="PT Astra Serif" w:eastAsia="SimSun" w:hAnsi="PT Astra Serif" w:cs="Times New Roman"/>
          <w:sz w:val="28"/>
          <w:szCs w:val="28"/>
          <w:lang w:eastAsia="zh-CN"/>
        </w:rPr>
        <w:lastRenderedPageBreak/>
        <w:t>«Калангуйское»</w:t>
      </w:r>
      <w:r w:rsidRPr="00B13F5D">
        <w:rPr>
          <w:rFonts w:ascii="PT Astra Serif" w:eastAsia="Times New Roman" w:hAnsi="PT Astra Serif" w:cs="Times New Roman"/>
          <w:sz w:val="28"/>
          <w:szCs w:val="28"/>
          <w:lang w:eastAsia="ru-RU"/>
        </w:rPr>
        <w:t>,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B13F5D" w:rsidRPr="00B13F5D" w:rsidRDefault="00B13F5D" w:rsidP="00B13F5D">
      <w:pPr>
        <w:spacing w:after="0" w:line="240" w:lineRule="auto"/>
        <w:ind w:firstLine="709"/>
        <w:jc w:val="both"/>
        <w:rPr>
          <w:rFonts w:ascii="PT Astra Serif" w:eastAsia="Times New Roman" w:hAnsi="PT Astra Serif" w:cs="Times New Roman"/>
          <w:sz w:val="28"/>
          <w:szCs w:val="28"/>
          <w:lang w:eastAsia="ru-RU"/>
        </w:rPr>
      </w:pPr>
      <w:r w:rsidRPr="00B13F5D">
        <w:rPr>
          <w:rFonts w:ascii="PT Astra Serif" w:eastAsia="Times New Roman" w:hAnsi="PT Astra Serif" w:cs="Times New Roman"/>
          <w:sz w:val="28"/>
          <w:szCs w:val="28"/>
          <w:lang w:eastAsia="ru-RU"/>
        </w:rPr>
        <w:t xml:space="preserve">Иные муниципальные правовые акты </w:t>
      </w:r>
      <w:r w:rsidRPr="00B13F5D">
        <w:rPr>
          <w:rFonts w:ascii="PT Astra Serif" w:eastAsia="SimSun" w:hAnsi="PT Astra Serif" w:cs="Times New Roman"/>
          <w:sz w:val="28"/>
          <w:szCs w:val="28"/>
          <w:lang w:eastAsia="zh-CN"/>
        </w:rPr>
        <w:t xml:space="preserve">городского поселения </w:t>
      </w:r>
      <w:r w:rsidRPr="00B13F5D">
        <w:rPr>
          <w:rFonts w:ascii="PT Astra Serif" w:eastAsia="Times New Roman" w:hAnsi="PT Astra Serif" w:cs="Times New Roman"/>
          <w:sz w:val="28"/>
          <w:szCs w:val="28"/>
          <w:lang w:eastAsia="ru-RU"/>
        </w:rPr>
        <w:t xml:space="preserve">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w:t>
      </w:r>
      <w:r w:rsidRPr="00B13F5D">
        <w:rPr>
          <w:rFonts w:ascii="PT Astra Serif" w:eastAsia="SimSun" w:hAnsi="PT Astra Serif" w:cs="Times New Roman"/>
          <w:sz w:val="28"/>
          <w:szCs w:val="28"/>
          <w:lang w:eastAsia="zh-CN"/>
        </w:rPr>
        <w:t>городского поселения «Калангуйское»</w:t>
      </w:r>
      <w:r w:rsidRPr="00B13F5D">
        <w:rPr>
          <w:rFonts w:ascii="PT Astra Serif" w:eastAsia="Times New Roman" w:hAnsi="PT Astra Serif" w:cs="Times New Roman"/>
          <w:color w:val="FF0000"/>
          <w:sz w:val="28"/>
          <w:szCs w:val="28"/>
          <w:lang w:eastAsia="ru-RU"/>
        </w:rPr>
        <w:t xml:space="preserve"> </w:t>
      </w:r>
      <w:r w:rsidRPr="00B13F5D">
        <w:rPr>
          <w:rFonts w:ascii="PT Astra Serif" w:eastAsia="Times New Roman" w:hAnsi="PT Astra Serif" w:cs="Times New Roman"/>
          <w:sz w:val="28"/>
          <w:szCs w:val="28"/>
          <w:lang w:eastAsia="ru-RU"/>
        </w:rPr>
        <w:t>либо самими муниципальными правовыми актами.</w:t>
      </w:r>
    </w:p>
    <w:p w:rsidR="00B13F5D" w:rsidRPr="00B13F5D" w:rsidRDefault="00B13F5D" w:rsidP="00B13F5D">
      <w:pPr>
        <w:spacing w:after="0" w:line="240" w:lineRule="auto"/>
        <w:ind w:firstLine="709"/>
        <w:jc w:val="both"/>
        <w:rPr>
          <w:rFonts w:ascii="PT Astra Serif" w:eastAsia="Times New Roman" w:hAnsi="PT Astra Serif" w:cs="Times New Roman"/>
          <w:sz w:val="28"/>
          <w:szCs w:val="28"/>
          <w:lang w:eastAsia="ru-RU"/>
        </w:rPr>
      </w:pPr>
      <w:r w:rsidRPr="00B13F5D">
        <w:rPr>
          <w:rFonts w:ascii="PT Astra Serif" w:eastAsia="Times New Roman" w:hAnsi="PT Astra Serif" w:cs="Times New Roman"/>
          <w:sz w:val="28"/>
          <w:szCs w:val="28"/>
          <w:lang w:eastAsia="ru-RU"/>
        </w:rPr>
        <w:t xml:space="preserve">3. Муниципальные правовые акты </w:t>
      </w:r>
      <w:r w:rsidRPr="00B13F5D">
        <w:rPr>
          <w:rFonts w:ascii="PT Astra Serif" w:eastAsia="SimSun" w:hAnsi="PT Astra Serif" w:cs="Times New Roman"/>
          <w:sz w:val="28"/>
          <w:szCs w:val="28"/>
          <w:lang w:eastAsia="zh-CN"/>
        </w:rPr>
        <w:t>городского поселения «Калангуйское»</w:t>
      </w:r>
      <w:r w:rsidRPr="00B13F5D">
        <w:rPr>
          <w:rFonts w:ascii="PT Astra Serif" w:eastAsia="Times New Roman" w:hAnsi="PT Astra Serif" w:cs="Times New Roman"/>
          <w:sz w:val="28"/>
          <w:szCs w:val="28"/>
          <w:lang w:eastAsia="ru-RU"/>
        </w:rPr>
        <w:t>,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B13F5D" w:rsidRPr="00B13F5D" w:rsidRDefault="00B13F5D" w:rsidP="00B13F5D">
      <w:pPr>
        <w:spacing w:after="0" w:line="240" w:lineRule="auto"/>
        <w:ind w:firstLine="709"/>
        <w:jc w:val="both"/>
        <w:rPr>
          <w:rFonts w:ascii="PT Astra Serif" w:eastAsia="Times New Roman" w:hAnsi="PT Astra Serif" w:cs="Times New Roman"/>
          <w:sz w:val="28"/>
          <w:szCs w:val="28"/>
          <w:lang w:eastAsia="ru-RU"/>
        </w:rPr>
      </w:pPr>
      <w:r w:rsidRPr="00B13F5D">
        <w:rPr>
          <w:rFonts w:ascii="PT Astra Serif" w:eastAsia="Times New Roman" w:hAnsi="PT Astra Serif" w:cs="Times New Roman"/>
          <w:sz w:val="28"/>
          <w:szCs w:val="28"/>
          <w:lang w:eastAsia="ru-RU"/>
        </w:rPr>
        <w:t xml:space="preserve">4. Муниципальные правовые акты </w:t>
      </w:r>
      <w:r w:rsidRPr="00B13F5D">
        <w:rPr>
          <w:rFonts w:ascii="PT Astra Serif" w:eastAsia="SimSun" w:hAnsi="PT Astra Serif" w:cs="Times New Roman"/>
          <w:sz w:val="28"/>
          <w:szCs w:val="28"/>
          <w:lang w:eastAsia="zh-CN"/>
        </w:rPr>
        <w:t>городского поселения «Калангуйское»</w:t>
      </w:r>
      <w:r w:rsidRPr="00B13F5D">
        <w:rPr>
          <w:rFonts w:ascii="PT Astra Serif" w:eastAsia="Times New Roman" w:hAnsi="PT Astra Serif" w:cs="Times New Roman"/>
          <w:sz w:val="28"/>
          <w:szCs w:val="28"/>
          <w:lang w:eastAsia="ru-RU"/>
        </w:rPr>
        <w:t>,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B13F5D" w:rsidRPr="00B13F5D" w:rsidRDefault="00B13F5D" w:rsidP="00B13F5D">
      <w:pPr>
        <w:spacing w:after="0" w:line="240" w:lineRule="auto"/>
        <w:ind w:firstLine="709"/>
        <w:jc w:val="both"/>
        <w:rPr>
          <w:rFonts w:ascii="PT Astra Serif" w:eastAsia="Times New Roman" w:hAnsi="PT Astra Serif" w:cs="Times New Roman"/>
          <w:sz w:val="28"/>
          <w:szCs w:val="28"/>
          <w:lang w:eastAsia="ru-RU"/>
        </w:rPr>
      </w:pPr>
      <w:r w:rsidRPr="00B13F5D">
        <w:rPr>
          <w:rFonts w:ascii="PT Astra Serif" w:eastAsia="Times New Roman" w:hAnsi="PT Astra Serif" w:cs="Times New Roman"/>
          <w:sz w:val="28"/>
          <w:szCs w:val="28"/>
          <w:lang w:eastAsia="ru-RU"/>
        </w:rPr>
        <w:t xml:space="preserve">5. Иные муниципальные правовые акты </w:t>
      </w:r>
      <w:r w:rsidRPr="00B13F5D">
        <w:rPr>
          <w:rFonts w:ascii="PT Astra Serif" w:eastAsia="SimSun" w:hAnsi="PT Astra Serif" w:cs="Times New Roman"/>
          <w:sz w:val="28"/>
          <w:szCs w:val="28"/>
          <w:lang w:eastAsia="zh-CN"/>
        </w:rPr>
        <w:t>городского поселения «Калангуйское»</w:t>
      </w:r>
      <w:r w:rsidRPr="00B13F5D">
        <w:rPr>
          <w:rFonts w:ascii="PT Astra Serif" w:eastAsia="Times New Roman" w:hAnsi="PT Astra Serif" w:cs="Times New Roman"/>
          <w:sz w:val="28"/>
          <w:szCs w:val="28"/>
          <w:lang w:eastAsia="ru-RU"/>
        </w:rPr>
        <w:t xml:space="preserve">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B13F5D" w:rsidRPr="00B13F5D" w:rsidRDefault="00B13F5D" w:rsidP="00B13F5D">
      <w:pPr>
        <w:spacing w:after="0" w:line="180" w:lineRule="atLeast"/>
        <w:ind w:firstLine="540"/>
        <w:jc w:val="both"/>
        <w:rPr>
          <w:rFonts w:ascii="PT Astra Serif" w:eastAsia="Times New Roman" w:hAnsi="PT Astra Serif" w:cs="Times New Roman"/>
          <w:sz w:val="28"/>
          <w:szCs w:val="28"/>
          <w:lang w:eastAsia="ru-RU"/>
        </w:rPr>
      </w:pPr>
      <w:r w:rsidRPr="00B13F5D">
        <w:rPr>
          <w:rFonts w:ascii="PT Astra Serif" w:eastAsia="Times New Roman" w:hAnsi="PT Astra Serif" w:cs="Times New Roman"/>
          <w:sz w:val="28"/>
          <w:szCs w:val="28"/>
          <w:lang w:eastAsia="ru-RU"/>
        </w:rPr>
        <w:t xml:space="preserve">6. Официальным опубликованием устава </w:t>
      </w:r>
      <w:r w:rsidRPr="00B13F5D">
        <w:rPr>
          <w:rFonts w:ascii="PT Astra Serif" w:eastAsia="SimSun" w:hAnsi="PT Astra Serif" w:cs="Times New Roman"/>
          <w:sz w:val="28"/>
          <w:szCs w:val="28"/>
          <w:lang w:eastAsia="zh-CN"/>
        </w:rPr>
        <w:t>городского поселения «Калангуйское»</w:t>
      </w:r>
      <w:r w:rsidRPr="00B13F5D">
        <w:rPr>
          <w:rFonts w:ascii="PT Astra Serif" w:eastAsia="Times New Roman" w:hAnsi="PT Astra Serif" w:cs="Times New Roman"/>
          <w:sz w:val="28"/>
          <w:szCs w:val="28"/>
          <w:lang w:eastAsia="ru-RU"/>
        </w:rPr>
        <w:t xml:space="preserve">, актов о внесении изменений и дополнений в устав </w:t>
      </w:r>
      <w:r w:rsidRPr="00B13F5D">
        <w:rPr>
          <w:rFonts w:ascii="PT Astra Serif" w:eastAsia="SimSun" w:hAnsi="PT Astra Serif" w:cs="Times New Roman"/>
          <w:sz w:val="28"/>
          <w:szCs w:val="28"/>
          <w:lang w:eastAsia="zh-CN"/>
        </w:rPr>
        <w:t>городского поселения «Калангуйское»</w:t>
      </w:r>
      <w:r w:rsidRPr="00B13F5D">
        <w:rPr>
          <w:rFonts w:ascii="PT Astra Serif" w:eastAsia="Times New Roman" w:hAnsi="PT Astra Serif" w:cs="Times New Roman"/>
          <w:sz w:val="28"/>
          <w:szCs w:val="28"/>
          <w:lang w:eastAsia="ru-RU"/>
        </w:rPr>
        <w:t xml:space="preserve"> 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B13F5D" w:rsidRPr="00B13F5D" w:rsidRDefault="00B13F5D" w:rsidP="00B13F5D">
      <w:pPr>
        <w:spacing w:after="0" w:line="180" w:lineRule="atLeast"/>
        <w:ind w:firstLine="540"/>
        <w:jc w:val="both"/>
        <w:rPr>
          <w:rFonts w:ascii="PT Astra Serif" w:eastAsia="Times New Roman" w:hAnsi="PT Astra Serif" w:cs="Times New Roman"/>
          <w:color w:val="FF0000"/>
          <w:sz w:val="28"/>
          <w:szCs w:val="28"/>
          <w:lang w:eastAsia="ru-RU"/>
        </w:rPr>
      </w:pPr>
      <w:r w:rsidRPr="00B13F5D">
        <w:rPr>
          <w:rFonts w:ascii="PT Astra Serif" w:eastAsia="Times New Roman" w:hAnsi="PT Astra Serif" w:cs="Times New Roman"/>
          <w:sz w:val="28"/>
          <w:szCs w:val="28"/>
          <w:lang w:eastAsia="ru-RU"/>
        </w:rPr>
        <w:t xml:space="preserve">Официальным опубликованием иных муниципальных правовых актов </w:t>
      </w:r>
      <w:r w:rsidRPr="00B13F5D">
        <w:rPr>
          <w:rFonts w:ascii="PT Astra Serif" w:eastAsia="SimSun" w:hAnsi="PT Astra Serif" w:cs="Times New Roman"/>
          <w:sz w:val="28"/>
          <w:szCs w:val="28"/>
          <w:lang w:eastAsia="zh-CN"/>
        </w:rPr>
        <w:t>городского поселения «Калангуйское»</w:t>
      </w:r>
      <w:r w:rsidRPr="00B13F5D">
        <w:rPr>
          <w:rFonts w:ascii="PT Astra Serif" w:eastAsia="Times New Roman" w:hAnsi="PT Astra Serif" w:cs="Times New Roman"/>
          <w:sz w:val="28"/>
          <w:szCs w:val="28"/>
          <w:lang w:eastAsia="ru-RU"/>
        </w:rPr>
        <w:t xml:space="preserve"> или соглашений, заключенных между органами местного самоуправления, считается первая публикация их полного текста </w:t>
      </w:r>
      <w:r w:rsidRPr="00B13F5D">
        <w:rPr>
          <w:rFonts w:ascii="Times New Roman" w:eastAsia="Times New Roman" w:hAnsi="Times New Roman" w:cs="Times New Roman"/>
          <w:bCs/>
          <w:sz w:val="28"/>
          <w:szCs w:val="28"/>
          <w:lang w:eastAsia="ru-RU"/>
        </w:rPr>
        <w:t xml:space="preserve">на сайте органов местного самоуправления муниципального района «Оловяннинский район» в информационно-телекоммуникационной сети «Интернет» </w:t>
      </w:r>
      <w:hyperlink r:id="rId11" w:history="1">
        <w:r w:rsidRPr="00B13F5D">
          <w:rPr>
            <w:rFonts w:ascii="Times New Roman" w:eastAsia="Times New Roman" w:hAnsi="Times New Roman" w:cs="Times New Roman"/>
            <w:bCs/>
            <w:sz w:val="28"/>
            <w:szCs w:val="28"/>
            <w:lang w:val="en-US"/>
          </w:rPr>
          <w:t>www</w:t>
        </w:r>
        <w:r w:rsidRPr="00B13F5D">
          <w:rPr>
            <w:rFonts w:ascii="Times New Roman" w:eastAsia="Times New Roman" w:hAnsi="Times New Roman" w:cs="Times New Roman"/>
            <w:bCs/>
            <w:sz w:val="28"/>
            <w:szCs w:val="28"/>
          </w:rPr>
          <w:t>.</w:t>
        </w:r>
        <w:proofErr w:type="spellStart"/>
        <w:r w:rsidRPr="00B13F5D">
          <w:rPr>
            <w:rFonts w:ascii="Times New Roman" w:eastAsia="Times New Roman" w:hAnsi="Times New Roman" w:cs="Times New Roman"/>
            <w:bCs/>
            <w:sz w:val="28"/>
            <w:szCs w:val="28"/>
            <w:lang w:val="en-US"/>
          </w:rPr>
          <w:t>olovyan</w:t>
        </w:r>
        <w:proofErr w:type="spellEnd"/>
        <w:r w:rsidRPr="00B13F5D">
          <w:rPr>
            <w:rFonts w:ascii="Times New Roman" w:eastAsia="Times New Roman" w:hAnsi="Times New Roman" w:cs="Times New Roman"/>
            <w:bCs/>
            <w:sz w:val="28"/>
            <w:szCs w:val="28"/>
          </w:rPr>
          <w:t>.</w:t>
        </w:r>
        <w:r w:rsidRPr="00B13F5D">
          <w:rPr>
            <w:rFonts w:ascii="Times New Roman" w:eastAsia="Times New Roman" w:hAnsi="Times New Roman" w:cs="Times New Roman"/>
            <w:bCs/>
            <w:sz w:val="28"/>
            <w:szCs w:val="28"/>
            <w:lang w:eastAsia="ru-RU"/>
          </w:rPr>
          <w:t>75.</w:t>
        </w:r>
        <w:proofErr w:type="spellStart"/>
        <w:r w:rsidRPr="00B13F5D">
          <w:rPr>
            <w:rFonts w:ascii="Times New Roman" w:eastAsia="Times New Roman" w:hAnsi="Times New Roman" w:cs="Times New Roman"/>
            <w:bCs/>
            <w:sz w:val="28"/>
            <w:szCs w:val="28"/>
            <w:lang w:val="en-US" w:eastAsia="ru-RU"/>
          </w:rPr>
          <w:t>ru</w:t>
        </w:r>
        <w:proofErr w:type="spellEnd"/>
      </w:hyperlink>
      <w:r w:rsidRPr="00B13F5D">
        <w:rPr>
          <w:rFonts w:ascii="Times New Roman" w:eastAsia="Times New Roman" w:hAnsi="Times New Roman" w:cs="Times New Roman"/>
          <w:bCs/>
          <w:sz w:val="28"/>
          <w:szCs w:val="28"/>
          <w:lang w:eastAsia="ru-RU"/>
        </w:rPr>
        <w:t>.</w:t>
      </w:r>
    </w:p>
    <w:p w:rsidR="00B13F5D" w:rsidRPr="00B13F5D" w:rsidRDefault="00B13F5D" w:rsidP="00B13F5D">
      <w:pPr>
        <w:spacing w:after="0" w:line="180" w:lineRule="atLeast"/>
        <w:ind w:firstLine="540"/>
        <w:jc w:val="both"/>
        <w:rPr>
          <w:rFonts w:ascii="PT Astra Serif" w:eastAsia="Times New Roman" w:hAnsi="PT Astra Serif" w:cs="Times New Roman"/>
          <w:sz w:val="28"/>
          <w:szCs w:val="28"/>
          <w:lang w:eastAsia="ru-RU"/>
        </w:rPr>
      </w:pPr>
      <w:r w:rsidRPr="00B13F5D">
        <w:rPr>
          <w:rFonts w:ascii="PT Astra Serif" w:eastAsia="Times New Roman" w:hAnsi="PT Astra Serif" w:cs="Times New Roman"/>
          <w:sz w:val="28"/>
          <w:szCs w:val="28"/>
          <w:lang w:eastAsia="ru-RU"/>
        </w:rPr>
        <w:t xml:space="preserve">7. Дополнительным источником обнародования муниципальных правовых актов </w:t>
      </w:r>
      <w:r w:rsidRPr="00B13F5D">
        <w:rPr>
          <w:rFonts w:ascii="PT Astra Serif" w:eastAsia="SimSun" w:hAnsi="PT Astra Serif" w:cs="Times New Roman"/>
          <w:sz w:val="28"/>
          <w:szCs w:val="28"/>
          <w:lang w:eastAsia="zh-CN"/>
        </w:rPr>
        <w:t>городского поселения «Калангуйское»</w:t>
      </w:r>
      <w:r w:rsidRPr="00B13F5D">
        <w:rPr>
          <w:rFonts w:ascii="PT Astra Serif" w:eastAsia="Times New Roman" w:hAnsi="PT Astra Serif" w:cs="Times New Roman"/>
          <w:sz w:val="28"/>
          <w:szCs w:val="28"/>
          <w:lang w:eastAsia="ru-RU"/>
        </w:rPr>
        <w:t xml:space="preserve"> является:</w:t>
      </w:r>
    </w:p>
    <w:p w:rsidR="00B13F5D" w:rsidRPr="00B13F5D" w:rsidRDefault="00B13F5D" w:rsidP="00B13F5D">
      <w:pPr>
        <w:spacing w:after="0" w:line="240" w:lineRule="auto"/>
        <w:ind w:firstLine="709"/>
        <w:jc w:val="both"/>
        <w:rPr>
          <w:rFonts w:ascii="PT Astra Serif" w:eastAsia="Times New Roman" w:hAnsi="PT Astra Serif" w:cs="Times New Roman"/>
          <w:sz w:val="28"/>
          <w:szCs w:val="28"/>
          <w:lang w:eastAsia="ru-RU"/>
        </w:rPr>
      </w:pPr>
      <w:r w:rsidRPr="00B13F5D">
        <w:rPr>
          <w:rFonts w:ascii="PT Astra Serif" w:eastAsia="Times New Roman" w:hAnsi="PT Astra Serif" w:cs="Times New Roman"/>
          <w:sz w:val="28"/>
          <w:szCs w:val="28"/>
          <w:lang w:eastAsia="ru-RU"/>
        </w:rPr>
        <w:t>- размещение муниципальных правовых актов</w:t>
      </w:r>
      <w:r w:rsidRPr="00B13F5D">
        <w:rPr>
          <w:rFonts w:ascii="PT Astra Serif" w:eastAsia="SimSun" w:hAnsi="PT Astra Serif" w:cs="Times New Roman"/>
          <w:sz w:val="28"/>
          <w:szCs w:val="28"/>
          <w:lang w:eastAsia="zh-CN"/>
        </w:rPr>
        <w:t xml:space="preserve"> городского поселения </w:t>
      </w:r>
      <w:r w:rsidRPr="00B13F5D">
        <w:rPr>
          <w:rFonts w:ascii="PT Astra Serif" w:eastAsia="Times New Roman" w:hAnsi="PT Astra Serif" w:cs="Times New Roman"/>
          <w:sz w:val="28"/>
          <w:szCs w:val="28"/>
          <w:lang w:eastAsia="ru-RU"/>
        </w:rPr>
        <w:t xml:space="preserve">на специально оборудованных стендах в специально отведенных местах, доступных для неограниченного круга лиц по адресу Забайкальский край, Оловяннинский район, п.Калангуй, </w:t>
      </w:r>
      <w:proofErr w:type="spellStart"/>
      <w:r w:rsidRPr="00B13F5D">
        <w:rPr>
          <w:rFonts w:ascii="PT Astra Serif" w:eastAsia="Times New Roman" w:hAnsi="PT Astra Serif" w:cs="Times New Roman"/>
          <w:sz w:val="28"/>
          <w:szCs w:val="28"/>
          <w:lang w:eastAsia="ru-RU"/>
        </w:rPr>
        <w:t>ул.Комарова</w:t>
      </w:r>
      <w:proofErr w:type="spellEnd"/>
      <w:r w:rsidRPr="00B13F5D">
        <w:rPr>
          <w:rFonts w:ascii="PT Astra Serif" w:eastAsia="Times New Roman" w:hAnsi="PT Astra Serif" w:cs="Times New Roman"/>
          <w:sz w:val="28"/>
          <w:szCs w:val="28"/>
          <w:lang w:eastAsia="ru-RU"/>
        </w:rPr>
        <w:t>, д.3 администрация городского поселения «Калангуйское»;</w:t>
      </w:r>
    </w:p>
    <w:p w:rsidR="00B13F5D" w:rsidRPr="00B13F5D" w:rsidRDefault="00B13F5D" w:rsidP="00B13F5D">
      <w:pPr>
        <w:spacing w:after="0" w:line="240" w:lineRule="auto"/>
        <w:ind w:firstLine="709"/>
        <w:jc w:val="both"/>
        <w:rPr>
          <w:rFonts w:ascii="PT Astra Serif" w:eastAsia="Times New Roman" w:hAnsi="PT Astra Serif" w:cs="Times New Roman"/>
          <w:sz w:val="28"/>
          <w:szCs w:val="28"/>
          <w:lang w:eastAsia="ru-RU"/>
        </w:rPr>
      </w:pPr>
      <w:r w:rsidRPr="00B13F5D">
        <w:rPr>
          <w:rFonts w:ascii="PT Astra Serif" w:eastAsia="Times New Roman" w:hAnsi="PT Astra Serif" w:cs="Times New Roman"/>
          <w:sz w:val="28"/>
          <w:szCs w:val="28"/>
          <w:lang w:eastAsia="ru-RU"/>
        </w:rPr>
        <w:lastRenderedPageBreak/>
        <w:t xml:space="preserve">- размещение на официальной странице </w:t>
      </w:r>
      <w:r w:rsidRPr="00B13F5D">
        <w:rPr>
          <w:rFonts w:ascii="PT Astra Serif" w:eastAsia="SimSun" w:hAnsi="PT Astra Serif" w:cs="Times New Roman"/>
          <w:sz w:val="28"/>
          <w:szCs w:val="28"/>
          <w:lang w:eastAsia="zh-CN"/>
        </w:rPr>
        <w:t>городского поселения «Калангуйское»</w:t>
      </w:r>
      <w:r w:rsidRPr="00B13F5D">
        <w:rPr>
          <w:rFonts w:ascii="PT Astra Serif" w:eastAsia="Times New Roman" w:hAnsi="PT Astra Serif" w:cs="Times New Roman"/>
          <w:sz w:val="28"/>
          <w:szCs w:val="28"/>
          <w:lang w:eastAsia="ru-RU"/>
        </w:rPr>
        <w:t xml:space="preserve"> сайта администрации муниципального района «Оловяннинский район в информационно-телекоммуникационной сети «Интернет» </w:t>
      </w:r>
      <w:hyperlink r:id="rId12" w:history="1">
        <w:r w:rsidRPr="00B13F5D">
          <w:rPr>
            <w:rFonts w:ascii="Times New Roman" w:eastAsia="Times New Roman" w:hAnsi="Times New Roman" w:cs="Times New Roman"/>
            <w:bCs/>
            <w:sz w:val="28"/>
            <w:szCs w:val="28"/>
            <w:lang w:val="en-US"/>
          </w:rPr>
          <w:t>www</w:t>
        </w:r>
        <w:r w:rsidRPr="00B13F5D">
          <w:rPr>
            <w:rFonts w:ascii="Times New Roman" w:eastAsia="Times New Roman" w:hAnsi="Times New Roman" w:cs="Times New Roman"/>
            <w:bCs/>
            <w:sz w:val="28"/>
            <w:szCs w:val="28"/>
          </w:rPr>
          <w:t>.</w:t>
        </w:r>
        <w:proofErr w:type="spellStart"/>
        <w:r w:rsidRPr="00B13F5D">
          <w:rPr>
            <w:rFonts w:ascii="Times New Roman" w:eastAsia="Times New Roman" w:hAnsi="Times New Roman" w:cs="Times New Roman"/>
            <w:bCs/>
            <w:sz w:val="28"/>
            <w:szCs w:val="28"/>
            <w:lang w:val="en-US"/>
          </w:rPr>
          <w:t>olovyan</w:t>
        </w:r>
        <w:proofErr w:type="spellEnd"/>
        <w:r w:rsidRPr="00B13F5D">
          <w:rPr>
            <w:rFonts w:ascii="Times New Roman" w:eastAsia="Times New Roman" w:hAnsi="Times New Roman" w:cs="Times New Roman"/>
            <w:bCs/>
            <w:sz w:val="28"/>
            <w:szCs w:val="28"/>
          </w:rPr>
          <w:t>.</w:t>
        </w:r>
        <w:r w:rsidRPr="00B13F5D">
          <w:rPr>
            <w:rFonts w:ascii="Times New Roman" w:eastAsia="Times New Roman" w:hAnsi="Times New Roman" w:cs="Times New Roman"/>
            <w:bCs/>
            <w:sz w:val="28"/>
            <w:szCs w:val="28"/>
            <w:lang w:eastAsia="ru-RU"/>
          </w:rPr>
          <w:t>75.</w:t>
        </w:r>
        <w:proofErr w:type="spellStart"/>
        <w:r w:rsidRPr="00B13F5D">
          <w:rPr>
            <w:rFonts w:ascii="Times New Roman" w:eastAsia="Times New Roman" w:hAnsi="Times New Roman" w:cs="Times New Roman"/>
            <w:bCs/>
            <w:sz w:val="28"/>
            <w:szCs w:val="28"/>
            <w:lang w:val="en-US" w:eastAsia="ru-RU"/>
          </w:rPr>
          <w:t>ru</w:t>
        </w:r>
        <w:proofErr w:type="spellEnd"/>
      </w:hyperlink>
      <w:r w:rsidRPr="00B13F5D">
        <w:rPr>
          <w:rFonts w:ascii="PT Astra Serif" w:eastAsia="Times New Roman" w:hAnsi="PT Astra Serif" w:cs="Times New Roman"/>
          <w:sz w:val="28"/>
          <w:szCs w:val="28"/>
          <w:lang w:eastAsia="ru-RU"/>
        </w:rPr>
        <w:t>;</w:t>
      </w:r>
    </w:p>
    <w:p w:rsidR="00B13F5D" w:rsidRPr="00B13F5D" w:rsidRDefault="00B13F5D" w:rsidP="00B13F5D">
      <w:pPr>
        <w:spacing w:after="0" w:line="240" w:lineRule="auto"/>
        <w:ind w:firstLine="709"/>
        <w:jc w:val="both"/>
        <w:rPr>
          <w:rFonts w:ascii="PT Astra Serif" w:eastAsia="Times New Roman" w:hAnsi="PT Astra Serif" w:cs="Times New Roman"/>
          <w:sz w:val="28"/>
          <w:szCs w:val="28"/>
          <w:lang w:eastAsia="ru-RU"/>
        </w:rPr>
      </w:pPr>
      <w:r w:rsidRPr="00B13F5D">
        <w:rPr>
          <w:rFonts w:ascii="PT Astra Serif" w:eastAsia="Times New Roman" w:hAnsi="PT Astra Serif" w:cs="Times New Roman"/>
          <w:sz w:val="28"/>
          <w:szCs w:val="28"/>
          <w:lang w:eastAsia="ru-RU"/>
        </w:rPr>
        <w:t xml:space="preserve">- размещение </w:t>
      </w:r>
      <w:r w:rsidRPr="00B13F5D">
        <w:rPr>
          <w:rFonts w:ascii="PT Astra Serif" w:eastAsia="Calibri" w:hAnsi="PT Astra Serif" w:cs="Times New Roman"/>
          <w:sz w:val="28"/>
          <w:szCs w:val="28"/>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B13F5D" w:rsidRPr="00B13F5D" w:rsidRDefault="00B13F5D" w:rsidP="00B13F5D">
      <w:pPr>
        <w:spacing w:after="0" w:line="240" w:lineRule="auto"/>
        <w:ind w:firstLine="709"/>
        <w:jc w:val="both"/>
        <w:rPr>
          <w:rFonts w:ascii="Times New Roman" w:eastAsia="Times New Roman" w:hAnsi="Times New Roman" w:cs="Times New Roman"/>
          <w:sz w:val="28"/>
          <w:szCs w:val="28"/>
          <w:lang w:eastAsia="ru-RU"/>
        </w:rPr>
      </w:pPr>
      <w:r w:rsidRPr="00B13F5D">
        <w:rPr>
          <w:rFonts w:ascii="PT Astra Serif" w:eastAsia="Times New Roman" w:hAnsi="PT Astra Serif" w:cs="Times New Roman"/>
          <w:sz w:val="28"/>
          <w:szCs w:val="28"/>
          <w:lang w:eastAsia="ru-RU"/>
        </w:rPr>
        <w:t xml:space="preserve">- иной предусмотренный уставом </w:t>
      </w:r>
      <w:r w:rsidRPr="00B13F5D">
        <w:rPr>
          <w:rFonts w:ascii="PT Astra Serif" w:eastAsia="SimSun" w:hAnsi="PT Astra Serif" w:cs="Times New Roman"/>
          <w:sz w:val="28"/>
          <w:szCs w:val="28"/>
          <w:lang w:eastAsia="zh-CN"/>
        </w:rPr>
        <w:t>городского поселения «Калангуйское»</w:t>
      </w:r>
      <w:r w:rsidRPr="00B13F5D">
        <w:rPr>
          <w:rFonts w:ascii="PT Astra Serif" w:eastAsia="Times New Roman" w:hAnsi="PT Astra Serif" w:cs="Times New Roman"/>
          <w:sz w:val="28"/>
          <w:szCs w:val="28"/>
          <w:lang w:eastAsia="ru-RU"/>
        </w:rPr>
        <w:t xml:space="preserve">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 </w:t>
      </w:r>
      <w:r w:rsidRPr="00B13F5D">
        <w:rPr>
          <w:rFonts w:ascii="Times New Roman" w:eastAsia="Times New Roman" w:hAnsi="Times New Roman" w:cs="Times New Roman"/>
          <w:sz w:val="28"/>
          <w:szCs w:val="28"/>
          <w:lang w:eastAsia="ru-RU"/>
        </w:rPr>
        <w:t>путем опубликования в иных печатных изданиях</w:t>
      </w:r>
      <w:r w:rsidR="00AC48CB">
        <w:rPr>
          <w:rFonts w:ascii="Times New Roman" w:eastAsia="Times New Roman" w:hAnsi="Times New Roman" w:cs="Times New Roman"/>
          <w:sz w:val="28"/>
          <w:szCs w:val="28"/>
          <w:lang w:eastAsia="ru-RU"/>
        </w:rPr>
        <w:t>.</w:t>
      </w:r>
      <w:bookmarkStart w:id="0" w:name="_GoBack"/>
      <w:bookmarkEnd w:id="0"/>
      <w:r w:rsidR="00AC48CB">
        <w:rPr>
          <w:rFonts w:ascii="Times New Roman" w:eastAsia="Times New Roman" w:hAnsi="Times New Roman" w:cs="Times New Roman"/>
          <w:sz w:val="28"/>
          <w:szCs w:val="28"/>
          <w:lang w:eastAsia="ru-RU"/>
        </w:rPr>
        <w:t>»</w:t>
      </w:r>
      <w:r w:rsidRPr="00B13F5D">
        <w:rPr>
          <w:rFonts w:ascii="Times New Roman" w:eastAsia="Times New Roman" w:hAnsi="Times New Roman" w:cs="Times New Roman"/>
          <w:sz w:val="28"/>
          <w:szCs w:val="28"/>
          <w:lang w:eastAsia="ru-RU"/>
        </w:rPr>
        <w:t>.</w:t>
      </w:r>
    </w:p>
    <w:p w:rsidR="00B13F5D" w:rsidRDefault="00B13F5D" w:rsidP="00B13F5D">
      <w:pPr>
        <w:spacing w:after="0" w:line="240" w:lineRule="auto"/>
        <w:ind w:firstLine="709"/>
        <w:jc w:val="both"/>
        <w:rPr>
          <w:rFonts w:ascii="Times New Roman" w:eastAsia="Times New Roman" w:hAnsi="Times New Roman" w:cs="Times New Roman"/>
          <w:sz w:val="28"/>
          <w:szCs w:val="24"/>
          <w:lang w:eastAsia="ru-RU"/>
        </w:rPr>
      </w:pPr>
    </w:p>
    <w:p w:rsidR="001B59E2" w:rsidRPr="001B59E2" w:rsidRDefault="001B59E2" w:rsidP="00C25043">
      <w:pPr>
        <w:pStyle w:val="ab"/>
        <w:numPr>
          <w:ilvl w:val="0"/>
          <w:numId w:val="6"/>
        </w:numPr>
        <w:spacing w:before="0" w:beforeAutospacing="0" w:after="0" w:afterAutospacing="0"/>
        <w:jc w:val="both"/>
        <w:rPr>
          <w:rFonts w:ascii="PT Astra Serif" w:hAnsi="PT Astra Serif"/>
          <w:sz w:val="28"/>
        </w:rPr>
      </w:pPr>
      <w:r w:rsidRPr="001B59E2">
        <w:rPr>
          <w:rFonts w:ascii="PT Astra Serif" w:hAnsi="PT Astra Serif"/>
          <w:sz w:val="28"/>
        </w:rPr>
        <w:t>Устав дополнить статьёй 44.1 следующего содержания:</w:t>
      </w:r>
    </w:p>
    <w:p w:rsidR="001B59E2" w:rsidRPr="001B59E2" w:rsidRDefault="001B59E2" w:rsidP="001B59E2">
      <w:pPr>
        <w:pStyle w:val="ab"/>
        <w:spacing w:before="0" w:beforeAutospacing="0" w:after="0" w:afterAutospacing="0"/>
        <w:ind w:firstLine="709"/>
        <w:jc w:val="both"/>
        <w:rPr>
          <w:rFonts w:ascii="PT Astra Serif" w:hAnsi="PT Astra Serif"/>
          <w:sz w:val="28"/>
        </w:rPr>
      </w:pPr>
      <w:r w:rsidRPr="001B59E2">
        <w:rPr>
          <w:rFonts w:ascii="PT Astra Serif" w:hAnsi="PT Astra Serif"/>
          <w:sz w:val="28"/>
        </w:rPr>
        <w:t>«Статья 44.1. Международные и внешнеэкономические связи органов местного самоуправления</w:t>
      </w:r>
    </w:p>
    <w:p w:rsidR="001B59E2" w:rsidRPr="001B59E2" w:rsidRDefault="001B59E2" w:rsidP="001B59E2">
      <w:pPr>
        <w:pStyle w:val="ab"/>
        <w:spacing w:before="0" w:beforeAutospacing="0" w:after="0" w:afterAutospacing="0"/>
        <w:ind w:firstLine="540"/>
        <w:jc w:val="both"/>
        <w:rPr>
          <w:rFonts w:ascii="PT Astra Serif" w:hAnsi="PT Astra Serif"/>
          <w:sz w:val="28"/>
        </w:rPr>
      </w:pPr>
      <w:r w:rsidRPr="001B59E2">
        <w:rPr>
          <w:rFonts w:ascii="PT Astra Serif" w:hAnsi="PT Astra Serif"/>
          <w:sz w:val="28"/>
        </w:rPr>
        <w:t>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p>
    <w:p w:rsidR="00A112AA" w:rsidRPr="004F7343" w:rsidRDefault="00A112AA" w:rsidP="0042102D">
      <w:pPr>
        <w:suppressAutoHyphens/>
        <w:spacing w:after="0" w:line="240" w:lineRule="auto"/>
        <w:ind w:firstLine="709"/>
        <w:jc w:val="both"/>
        <w:rPr>
          <w:rFonts w:ascii="PT Astra Serif" w:eastAsia="SimSun" w:hAnsi="PT Astra Serif" w:cs="Times New Roman"/>
          <w:sz w:val="28"/>
          <w:szCs w:val="28"/>
          <w:highlight w:val="yellow"/>
          <w:lang w:eastAsia="zh-CN"/>
        </w:rPr>
      </w:pPr>
    </w:p>
    <w:p w:rsidR="00A112AA" w:rsidRPr="00970F66" w:rsidRDefault="00970F66" w:rsidP="0042102D">
      <w:pPr>
        <w:suppressAutoHyphens/>
        <w:spacing w:after="0" w:line="240" w:lineRule="auto"/>
        <w:ind w:firstLine="709"/>
        <w:jc w:val="both"/>
        <w:rPr>
          <w:rFonts w:ascii="PT Astra Serif" w:eastAsia="SimSun" w:hAnsi="PT Astra Serif" w:cs="Times New Roman"/>
          <w:sz w:val="28"/>
          <w:szCs w:val="28"/>
          <w:lang w:eastAsia="zh-CN"/>
        </w:rPr>
      </w:pPr>
      <w:r w:rsidRPr="00970F66">
        <w:rPr>
          <w:rFonts w:ascii="PT Astra Serif" w:eastAsia="SimSun" w:hAnsi="PT Astra Serif" w:cs="Times New Roman"/>
          <w:sz w:val="28"/>
          <w:szCs w:val="28"/>
          <w:lang w:eastAsia="zh-CN"/>
        </w:rPr>
        <w:t>11</w:t>
      </w:r>
      <w:r w:rsidR="00A112AA" w:rsidRPr="00970F66">
        <w:rPr>
          <w:rFonts w:ascii="PT Astra Serif" w:eastAsia="SimSun" w:hAnsi="PT Astra Serif" w:cs="Times New Roman"/>
          <w:sz w:val="28"/>
          <w:szCs w:val="28"/>
          <w:lang w:eastAsia="zh-CN"/>
        </w:rPr>
        <w:t xml:space="preserve">) </w:t>
      </w:r>
      <w:r w:rsidR="00BD6442" w:rsidRPr="00970F66">
        <w:rPr>
          <w:rFonts w:ascii="PT Astra Serif" w:eastAsia="SimSun" w:hAnsi="PT Astra Serif" w:cs="Times New Roman"/>
          <w:sz w:val="28"/>
          <w:szCs w:val="28"/>
          <w:lang w:eastAsia="zh-CN"/>
        </w:rPr>
        <w:t>часть 4 статьи 46 устава дополнить пунктом 4.1 следующего содержания:</w:t>
      </w:r>
    </w:p>
    <w:p w:rsidR="00BD6442" w:rsidRPr="00970F66" w:rsidRDefault="00BD6442" w:rsidP="0042102D">
      <w:pPr>
        <w:suppressAutoHyphens/>
        <w:spacing w:after="0" w:line="240" w:lineRule="auto"/>
        <w:ind w:firstLine="709"/>
        <w:jc w:val="both"/>
        <w:rPr>
          <w:rFonts w:ascii="PT Astra Serif" w:eastAsia="SimSun" w:hAnsi="PT Astra Serif" w:cs="Times New Roman"/>
          <w:sz w:val="28"/>
          <w:szCs w:val="28"/>
          <w:lang w:eastAsia="zh-CN"/>
        </w:rPr>
      </w:pPr>
      <w:r w:rsidRPr="00970F66">
        <w:rPr>
          <w:rFonts w:ascii="PT Astra Serif" w:eastAsia="SimSun" w:hAnsi="PT Astra Serif" w:cs="Times New Roman"/>
          <w:sz w:val="28"/>
          <w:szCs w:val="28"/>
          <w:lang w:eastAsia="zh-CN"/>
        </w:rPr>
        <w:t>«4.1) приобретения им статуса иностранного агента;».</w:t>
      </w:r>
    </w:p>
    <w:p w:rsidR="00463CA1" w:rsidRPr="004F7343" w:rsidRDefault="00463CA1" w:rsidP="00363CDA">
      <w:pPr>
        <w:autoSpaceDE w:val="0"/>
        <w:autoSpaceDN w:val="0"/>
        <w:adjustRightInd w:val="0"/>
        <w:spacing w:after="0" w:line="240" w:lineRule="auto"/>
        <w:ind w:firstLine="709"/>
        <w:jc w:val="both"/>
        <w:rPr>
          <w:rFonts w:ascii="PT Astra Serif" w:eastAsia="Times New Roman" w:hAnsi="PT Astra Serif" w:cs="Times New Roman"/>
          <w:sz w:val="28"/>
          <w:szCs w:val="28"/>
          <w:highlight w:val="yellow"/>
          <w:lang w:eastAsia="ru-RU"/>
        </w:rPr>
      </w:pPr>
    </w:p>
    <w:p w:rsidR="00D56B58" w:rsidRPr="00363CDA" w:rsidRDefault="00D56B58" w:rsidP="00363CDA">
      <w:pPr>
        <w:suppressAutoHyphens/>
        <w:spacing w:after="0" w:line="240" w:lineRule="auto"/>
        <w:ind w:firstLine="709"/>
        <w:jc w:val="both"/>
        <w:rPr>
          <w:rFonts w:ascii="PT Astra Serif" w:eastAsia="SimSun" w:hAnsi="PT Astra Serif" w:cs="Times New Roman"/>
          <w:sz w:val="28"/>
          <w:szCs w:val="28"/>
          <w:lang w:eastAsia="zh-CN"/>
        </w:rPr>
      </w:pPr>
      <w:r w:rsidRPr="00970F66">
        <w:rPr>
          <w:rFonts w:ascii="PT Astra Serif" w:eastAsia="SimSun" w:hAnsi="PT Astra Serif" w:cs="Times New Roman"/>
          <w:sz w:val="28"/>
          <w:szCs w:val="28"/>
          <w:lang w:eastAsia="zh-CN"/>
        </w:rPr>
        <w:t xml:space="preserve">2. Настоящее решение о внесении изменений в Устав </w:t>
      </w:r>
      <w:r w:rsidR="007D31E7" w:rsidRPr="00970F66">
        <w:rPr>
          <w:rFonts w:ascii="PT Astra Serif" w:eastAsia="SimSun" w:hAnsi="PT Astra Serif" w:cs="Times New Roman"/>
          <w:sz w:val="28"/>
          <w:szCs w:val="28"/>
          <w:lang w:eastAsia="zh-CN"/>
        </w:rPr>
        <w:t>городского</w:t>
      </w:r>
      <w:r w:rsidRPr="00970F66">
        <w:rPr>
          <w:rFonts w:ascii="PT Astra Serif" w:eastAsia="SimSun" w:hAnsi="PT Astra Serif" w:cs="Times New Roman"/>
          <w:sz w:val="28"/>
          <w:szCs w:val="28"/>
          <w:lang w:eastAsia="zh-CN"/>
        </w:rPr>
        <w:t xml:space="preserve"> поселения «</w:t>
      </w:r>
      <w:r w:rsidR="00970F66" w:rsidRPr="00970F66">
        <w:rPr>
          <w:rFonts w:ascii="PT Astra Serif" w:eastAsia="SimSun" w:hAnsi="PT Astra Serif" w:cs="Times New Roman"/>
          <w:sz w:val="28"/>
          <w:szCs w:val="28"/>
          <w:lang w:eastAsia="zh-CN"/>
        </w:rPr>
        <w:t>Калангуйское</w:t>
      </w:r>
      <w:r w:rsidRPr="00970F66">
        <w:rPr>
          <w:rFonts w:ascii="PT Astra Serif" w:eastAsia="SimSun" w:hAnsi="PT Astra Serif" w:cs="Times New Roman"/>
          <w:sz w:val="28"/>
          <w:szCs w:val="28"/>
          <w:lang w:eastAsia="zh-CN"/>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463CA1" w:rsidRPr="00363CDA" w:rsidRDefault="00463CA1" w:rsidP="00363CDA">
      <w:pPr>
        <w:suppressAutoHyphens/>
        <w:spacing w:after="0" w:line="240" w:lineRule="auto"/>
        <w:ind w:firstLine="709"/>
        <w:jc w:val="both"/>
        <w:rPr>
          <w:rFonts w:ascii="PT Astra Serif" w:eastAsia="SimSun" w:hAnsi="PT Astra Serif" w:cs="Times New Roman"/>
          <w:sz w:val="28"/>
          <w:szCs w:val="28"/>
          <w:lang w:eastAsia="zh-CN"/>
        </w:rPr>
      </w:pPr>
    </w:p>
    <w:p w:rsidR="00463CA1" w:rsidRPr="00363CDA" w:rsidRDefault="00463CA1" w:rsidP="00363CDA">
      <w:pPr>
        <w:suppressAutoHyphens/>
        <w:spacing w:after="0" w:line="240" w:lineRule="auto"/>
        <w:ind w:firstLine="709"/>
        <w:jc w:val="both"/>
        <w:rPr>
          <w:rFonts w:ascii="PT Astra Serif" w:eastAsia="SimSun" w:hAnsi="PT Astra Serif" w:cs="Times New Roman"/>
          <w:sz w:val="28"/>
          <w:szCs w:val="28"/>
          <w:lang w:eastAsia="zh-CN"/>
        </w:rPr>
      </w:pPr>
      <w:r w:rsidRPr="00363CDA">
        <w:rPr>
          <w:rFonts w:ascii="PT Astra Serif" w:eastAsia="SimSun" w:hAnsi="PT Astra Serif" w:cs="Times New Roman"/>
          <w:sz w:val="28"/>
          <w:szCs w:val="28"/>
          <w:lang w:eastAsia="zh-CN"/>
        </w:rPr>
        <w:t xml:space="preserve">3. После государственной регистрации данное решение обнародовать в порядке, установленном Уставом </w:t>
      </w:r>
      <w:r w:rsidR="007D31E7">
        <w:rPr>
          <w:rFonts w:ascii="PT Astra Serif" w:eastAsia="SimSun" w:hAnsi="PT Astra Serif" w:cs="Times New Roman"/>
          <w:sz w:val="28"/>
          <w:szCs w:val="28"/>
          <w:lang w:eastAsia="zh-CN"/>
        </w:rPr>
        <w:t>городского</w:t>
      </w:r>
      <w:r w:rsidRPr="00363CDA">
        <w:rPr>
          <w:rFonts w:ascii="PT Astra Serif" w:eastAsia="SimSun" w:hAnsi="PT Astra Serif" w:cs="Times New Roman"/>
          <w:sz w:val="28"/>
          <w:szCs w:val="28"/>
          <w:lang w:eastAsia="zh-CN"/>
        </w:rPr>
        <w:t xml:space="preserve"> поселения </w:t>
      </w:r>
      <w:r w:rsidR="00883C0A" w:rsidRPr="00363CDA">
        <w:rPr>
          <w:rFonts w:ascii="PT Astra Serif" w:eastAsia="SimSun" w:hAnsi="PT Astra Serif" w:cs="Times New Roman"/>
          <w:sz w:val="28"/>
          <w:szCs w:val="28"/>
          <w:lang w:eastAsia="zh-CN"/>
        </w:rPr>
        <w:t>«</w:t>
      </w:r>
      <w:r w:rsidR="00970F66">
        <w:rPr>
          <w:rFonts w:ascii="PT Astra Serif" w:eastAsia="SimSun" w:hAnsi="PT Astra Serif" w:cs="Times New Roman"/>
          <w:sz w:val="28"/>
          <w:szCs w:val="28"/>
          <w:lang w:eastAsia="zh-CN"/>
        </w:rPr>
        <w:t>Калангуйское</w:t>
      </w:r>
      <w:r w:rsidR="00883C0A" w:rsidRPr="00363CDA">
        <w:rPr>
          <w:rFonts w:ascii="PT Astra Serif" w:eastAsia="SimSun" w:hAnsi="PT Astra Serif" w:cs="Times New Roman"/>
          <w:sz w:val="28"/>
          <w:szCs w:val="28"/>
          <w:lang w:eastAsia="zh-CN"/>
        </w:rPr>
        <w:t>»</w:t>
      </w:r>
      <w:r w:rsidRPr="00363CDA">
        <w:rPr>
          <w:rFonts w:ascii="PT Astra Serif" w:eastAsia="SimSun" w:hAnsi="PT Astra Serif" w:cs="Times New Roman"/>
          <w:sz w:val="28"/>
          <w:szCs w:val="28"/>
          <w:lang w:eastAsia="zh-CN"/>
        </w:rPr>
        <w:t>.</w:t>
      </w:r>
    </w:p>
    <w:p w:rsidR="00463CA1" w:rsidRPr="00363CDA" w:rsidRDefault="00463CA1" w:rsidP="00363CDA">
      <w:pPr>
        <w:suppressAutoHyphens/>
        <w:spacing w:after="0" w:line="240" w:lineRule="auto"/>
        <w:ind w:firstLine="709"/>
        <w:jc w:val="both"/>
        <w:rPr>
          <w:rFonts w:ascii="PT Astra Serif" w:eastAsia="SimSun" w:hAnsi="PT Astra Serif" w:cs="Times New Roman"/>
          <w:sz w:val="28"/>
          <w:szCs w:val="28"/>
          <w:lang w:eastAsia="zh-CN"/>
        </w:rPr>
      </w:pPr>
    </w:p>
    <w:p w:rsidR="00D26F3B" w:rsidRPr="00363CDA" w:rsidRDefault="00D26F3B" w:rsidP="00363CDA">
      <w:pPr>
        <w:suppressAutoHyphens/>
        <w:spacing w:after="0" w:line="240" w:lineRule="auto"/>
        <w:ind w:firstLine="709"/>
        <w:jc w:val="both"/>
        <w:rPr>
          <w:rFonts w:ascii="PT Astra Serif" w:eastAsia="SimSun" w:hAnsi="PT Astra Serif" w:cs="Times New Roman"/>
          <w:sz w:val="28"/>
          <w:szCs w:val="28"/>
          <w:lang w:eastAsia="zh-CN"/>
        </w:rPr>
      </w:pPr>
    </w:p>
    <w:p w:rsidR="00463CA1" w:rsidRPr="00363CDA" w:rsidRDefault="00463CA1" w:rsidP="00363CDA">
      <w:pPr>
        <w:suppressAutoHyphens/>
        <w:spacing w:after="0" w:line="240" w:lineRule="auto"/>
        <w:jc w:val="both"/>
        <w:rPr>
          <w:rFonts w:ascii="PT Astra Serif" w:eastAsia="SimSun" w:hAnsi="PT Astra Serif" w:cs="Times New Roman"/>
          <w:sz w:val="28"/>
          <w:szCs w:val="28"/>
          <w:lang w:eastAsia="zh-CN"/>
        </w:rPr>
      </w:pPr>
      <w:r w:rsidRPr="00363CDA">
        <w:rPr>
          <w:rFonts w:ascii="PT Astra Serif" w:eastAsia="SimSun" w:hAnsi="PT Astra Serif" w:cs="Times New Roman"/>
          <w:sz w:val="28"/>
          <w:szCs w:val="28"/>
          <w:lang w:eastAsia="zh-CN"/>
        </w:rPr>
        <w:t xml:space="preserve">Глава </w:t>
      </w:r>
      <w:r w:rsidR="007D31E7">
        <w:rPr>
          <w:rFonts w:ascii="PT Astra Serif" w:eastAsia="SimSun" w:hAnsi="PT Astra Serif" w:cs="Times New Roman"/>
          <w:sz w:val="28"/>
          <w:szCs w:val="28"/>
          <w:lang w:eastAsia="zh-CN"/>
        </w:rPr>
        <w:t>городского</w:t>
      </w:r>
      <w:r w:rsidRPr="00363CDA">
        <w:rPr>
          <w:rFonts w:ascii="PT Astra Serif" w:eastAsia="SimSun" w:hAnsi="PT Astra Serif" w:cs="Times New Roman"/>
          <w:sz w:val="28"/>
          <w:szCs w:val="28"/>
          <w:lang w:eastAsia="zh-CN"/>
        </w:rPr>
        <w:t xml:space="preserve"> поселения </w:t>
      </w:r>
    </w:p>
    <w:p w:rsidR="00282CC9" w:rsidRPr="00363CDA" w:rsidRDefault="00883C0A" w:rsidP="00363CDA">
      <w:pPr>
        <w:suppressAutoHyphens/>
        <w:spacing w:after="0" w:line="240" w:lineRule="auto"/>
        <w:jc w:val="both"/>
        <w:rPr>
          <w:rFonts w:ascii="PT Astra Serif" w:eastAsia="SimSun" w:hAnsi="PT Astra Serif" w:cs="Times New Roman"/>
          <w:sz w:val="28"/>
          <w:szCs w:val="28"/>
          <w:lang w:eastAsia="zh-CN"/>
        </w:rPr>
      </w:pPr>
      <w:r w:rsidRPr="00363CDA">
        <w:rPr>
          <w:rFonts w:ascii="PT Astra Serif" w:eastAsia="SimSun" w:hAnsi="PT Astra Serif" w:cs="Times New Roman"/>
          <w:sz w:val="28"/>
          <w:szCs w:val="28"/>
          <w:lang w:eastAsia="zh-CN"/>
        </w:rPr>
        <w:t>«</w:t>
      </w:r>
      <w:proofErr w:type="gramStart"/>
      <w:r w:rsidR="00970F66">
        <w:rPr>
          <w:rFonts w:ascii="PT Astra Serif" w:eastAsia="SimSun" w:hAnsi="PT Astra Serif" w:cs="Times New Roman"/>
          <w:sz w:val="28"/>
          <w:szCs w:val="28"/>
          <w:lang w:eastAsia="zh-CN"/>
        </w:rPr>
        <w:t>Калангуйское</w:t>
      </w:r>
      <w:r w:rsidRPr="00363CDA">
        <w:rPr>
          <w:rFonts w:ascii="PT Astra Serif" w:eastAsia="SimSun" w:hAnsi="PT Astra Serif" w:cs="Times New Roman"/>
          <w:sz w:val="28"/>
          <w:szCs w:val="28"/>
          <w:lang w:eastAsia="zh-CN"/>
        </w:rPr>
        <w:t>»</w:t>
      </w:r>
      <w:r w:rsidR="00463CA1" w:rsidRPr="00363CDA">
        <w:rPr>
          <w:rFonts w:ascii="PT Astra Serif" w:eastAsia="SimSun" w:hAnsi="PT Astra Serif" w:cs="Times New Roman"/>
          <w:sz w:val="28"/>
          <w:szCs w:val="28"/>
          <w:lang w:eastAsia="zh-CN"/>
        </w:rPr>
        <w:t xml:space="preserve">   </w:t>
      </w:r>
      <w:proofErr w:type="gramEnd"/>
      <w:r w:rsidR="00463CA1" w:rsidRPr="00363CDA">
        <w:rPr>
          <w:rFonts w:ascii="PT Astra Serif" w:eastAsia="SimSun" w:hAnsi="PT Astra Serif" w:cs="Times New Roman"/>
          <w:sz w:val="28"/>
          <w:szCs w:val="28"/>
          <w:lang w:eastAsia="zh-CN"/>
        </w:rPr>
        <w:t xml:space="preserve">                                                </w:t>
      </w:r>
      <w:r w:rsidR="00BD6442">
        <w:rPr>
          <w:rFonts w:ascii="PT Astra Serif" w:eastAsia="SimSun" w:hAnsi="PT Astra Serif" w:cs="Times New Roman"/>
          <w:sz w:val="28"/>
          <w:szCs w:val="28"/>
          <w:lang w:eastAsia="zh-CN"/>
        </w:rPr>
        <w:t xml:space="preserve">                 </w:t>
      </w:r>
      <w:r w:rsidR="00463CA1" w:rsidRPr="00363CDA">
        <w:rPr>
          <w:rFonts w:ascii="PT Astra Serif" w:eastAsia="SimSun" w:hAnsi="PT Astra Serif" w:cs="Times New Roman"/>
          <w:sz w:val="28"/>
          <w:szCs w:val="28"/>
          <w:lang w:eastAsia="zh-CN"/>
        </w:rPr>
        <w:t xml:space="preserve">      </w:t>
      </w:r>
      <w:r w:rsidR="00970F66">
        <w:rPr>
          <w:rFonts w:ascii="PT Astra Serif" w:eastAsia="SimSun" w:hAnsi="PT Astra Serif" w:cs="Times New Roman"/>
          <w:sz w:val="28"/>
          <w:szCs w:val="28"/>
          <w:lang w:eastAsia="zh-CN"/>
        </w:rPr>
        <w:t>Перетолчин Е.В.</w:t>
      </w:r>
    </w:p>
    <w:p w:rsidR="00282CC9" w:rsidRDefault="00282CC9" w:rsidP="00363CDA">
      <w:pPr>
        <w:suppressAutoHyphens/>
        <w:spacing w:after="0" w:line="240" w:lineRule="auto"/>
        <w:jc w:val="both"/>
        <w:rPr>
          <w:rFonts w:ascii="PT Astra Serif" w:eastAsia="SimSun" w:hAnsi="PT Astra Serif" w:cs="Times New Roman"/>
          <w:sz w:val="28"/>
          <w:szCs w:val="28"/>
          <w:lang w:eastAsia="zh-CN"/>
        </w:rPr>
      </w:pPr>
    </w:p>
    <w:p w:rsidR="00282CC9" w:rsidRPr="00970F66" w:rsidRDefault="00282CC9" w:rsidP="00363CDA">
      <w:pPr>
        <w:suppressAutoHyphens/>
        <w:spacing w:after="0" w:line="240" w:lineRule="auto"/>
        <w:jc w:val="both"/>
        <w:rPr>
          <w:rFonts w:ascii="PT Astra Serif" w:eastAsia="SimSun" w:hAnsi="PT Astra Serif" w:cs="Times New Roman"/>
          <w:sz w:val="28"/>
          <w:szCs w:val="28"/>
          <w:lang w:eastAsia="zh-CN"/>
        </w:rPr>
      </w:pPr>
      <w:r w:rsidRPr="00970F66">
        <w:rPr>
          <w:rFonts w:ascii="PT Astra Serif" w:eastAsia="SimSun" w:hAnsi="PT Astra Serif" w:cs="Times New Roman"/>
          <w:sz w:val="28"/>
          <w:szCs w:val="28"/>
          <w:lang w:eastAsia="zh-CN"/>
        </w:rPr>
        <w:t>Председатель Совета</w:t>
      </w:r>
    </w:p>
    <w:p w:rsidR="005372EC" w:rsidRPr="00970F66" w:rsidRDefault="007D31E7" w:rsidP="00363CDA">
      <w:pPr>
        <w:suppressAutoHyphens/>
        <w:spacing w:after="0" w:line="240" w:lineRule="auto"/>
        <w:jc w:val="both"/>
        <w:rPr>
          <w:rFonts w:ascii="PT Astra Serif" w:eastAsia="SimSun" w:hAnsi="PT Astra Serif" w:cs="Times New Roman"/>
          <w:sz w:val="28"/>
          <w:szCs w:val="28"/>
          <w:lang w:eastAsia="zh-CN"/>
        </w:rPr>
      </w:pPr>
      <w:r w:rsidRPr="00970F66">
        <w:rPr>
          <w:rFonts w:ascii="PT Astra Serif" w:eastAsia="SimSun" w:hAnsi="PT Astra Serif" w:cs="Times New Roman"/>
          <w:sz w:val="28"/>
          <w:szCs w:val="28"/>
          <w:lang w:eastAsia="zh-CN"/>
        </w:rPr>
        <w:t>городского</w:t>
      </w:r>
      <w:r w:rsidR="00282CC9" w:rsidRPr="00970F66">
        <w:rPr>
          <w:rFonts w:ascii="PT Astra Serif" w:eastAsia="SimSun" w:hAnsi="PT Astra Serif" w:cs="Times New Roman"/>
          <w:sz w:val="28"/>
          <w:szCs w:val="28"/>
          <w:lang w:eastAsia="zh-CN"/>
        </w:rPr>
        <w:t xml:space="preserve"> поселения «</w:t>
      </w:r>
      <w:proofErr w:type="gramStart"/>
      <w:r w:rsidR="00970F66" w:rsidRPr="00970F66">
        <w:rPr>
          <w:rFonts w:ascii="PT Astra Serif" w:eastAsia="SimSun" w:hAnsi="PT Astra Serif" w:cs="Times New Roman"/>
          <w:sz w:val="28"/>
          <w:szCs w:val="28"/>
          <w:lang w:eastAsia="zh-CN"/>
        </w:rPr>
        <w:t>Калангуйское</w:t>
      </w:r>
      <w:r w:rsidR="00282CC9" w:rsidRPr="00970F66">
        <w:rPr>
          <w:rFonts w:ascii="PT Astra Serif" w:eastAsia="SimSun" w:hAnsi="PT Astra Serif" w:cs="Times New Roman"/>
          <w:sz w:val="28"/>
          <w:szCs w:val="28"/>
          <w:lang w:eastAsia="zh-CN"/>
        </w:rPr>
        <w:t xml:space="preserve">»   </w:t>
      </w:r>
      <w:proofErr w:type="gramEnd"/>
      <w:r w:rsidR="00282CC9" w:rsidRPr="00970F66">
        <w:rPr>
          <w:rFonts w:ascii="PT Astra Serif" w:eastAsia="SimSun" w:hAnsi="PT Astra Serif" w:cs="Times New Roman"/>
          <w:sz w:val="28"/>
          <w:szCs w:val="28"/>
          <w:lang w:eastAsia="zh-CN"/>
        </w:rPr>
        <w:t xml:space="preserve">                       </w:t>
      </w:r>
      <w:r w:rsidR="00BD6442" w:rsidRPr="00970F66">
        <w:rPr>
          <w:rFonts w:ascii="PT Astra Serif" w:eastAsia="SimSun" w:hAnsi="PT Astra Serif" w:cs="Times New Roman"/>
          <w:sz w:val="28"/>
          <w:szCs w:val="28"/>
          <w:lang w:eastAsia="zh-CN"/>
        </w:rPr>
        <w:t xml:space="preserve">          </w:t>
      </w:r>
      <w:r w:rsidR="00970F66" w:rsidRPr="00970F66">
        <w:rPr>
          <w:rFonts w:ascii="PT Astra Serif" w:eastAsia="SimSun" w:hAnsi="PT Astra Serif" w:cs="Times New Roman"/>
          <w:sz w:val="28"/>
          <w:szCs w:val="28"/>
          <w:lang w:eastAsia="zh-CN"/>
        </w:rPr>
        <w:t>Иванова Л.Н.</w:t>
      </w:r>
      <w:r w:rsidR="00BD6442" w:rsidRPr="00970F66">
        <w:rPr>
          <w:rFonts w:ascii="PT Astra Serif" w:eastAsia="SimSun" w:hAnsi="PT Astra Serif" w:cs="Times New Roman"/>
          <w:sz w:val="28"/>
          <w:szCs w:val="28"/>
          <w:lang w:eastAsia="zh-CN"/>
        </w:rPr>
        <w:t xml:space="preserve">  </w:t>
      </w:r>
      <w:r w:rsidR="00282CC9" w:rsidRPr="00970F66">
        <w:rPr>
          <w:rFonts w:ascii="PT Astra Serif" w:eastAsia="SimSun" w:hAnsi="PT Astra Serif" w:cs="Times New Roman"/>
          <w:sz w:val="28"/>
          <w:szCs w:val="28"/>
          <w:lang w:eastAsia="zh-CN"/>
        </w:rPr>
        <w:t xml:space="preserve">        </w:t>
      </w:r>
    </w:p>
    <w:sectPr w:rsidR="005372EC" w:rsidRPr="00970F66" w:rsidSect="00C25043">
      <w:headerReference w:type="default" r:id="rId13"/>
      <w:footerReference w:type="even" r:id="rId14"/>
      <w:footerReference w:type="default" r:id="rId15"/>
      <w:pgSz w:w="11906" w:h="16838"/>
      <w:pgMar w:top="1134" w:right="851" w:bottom="1134" w:left="1418"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73" w:rsidRDefault="000B1473">
      <w:pPr>
        <w:spacing w:after="0" w:line="240" w:lineRule="auto"/>
      </w:pPr>
      <w:r>
        <w:separator/>
      </w:r>
    </w:p>
  </w:endnote>
  <w:endnote w:type="continuationSeparator" w:id="0">
    <w:p w:rsidR="000B1473" w:rsidRDefault="000B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F3" w:rsidRDefault="00115D54" w:rsidP="005210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1CF3" w:rsidRDefault="000B1473" w:rsidP="005210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F3" w:rsidRDefault="000B1473" w:rsidP="005210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73" w:rsidRDefault="000B1473">
      <w:pPr>
        <w:spacing w:after="0" w:line="240" w:lineRule="auto"/>
      </w:pPr>
      <w:r>
        <w:separator/>
      </w:r>
    </w:p>
  </w:footnote>
  <w:footnote w:type="continuationSeparator" w:id="0">
    <w:p w:rsidR="000B1473" w:rsidRDefault="000B1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278373"/>
      <w:docPartObj>
        <w:docPartGallery w:val="Page Numbers (Top of Page)"/>
        <w:docPartUnique/>
      </w:docPartObj>
    </w:sdtPr>
    <w:sdtEndPr>
      <w:rPr>
        <w:sz w:val="20"/>
        <w:szCs w:val="20"/>
      </w:rPr>
    </w:sdtEndPr>
    <w:sdtContent>
      <w:p w:rsidR="00D56B58" w:rsidRPr="00D56B58" w:rsidRDefault="00D56B58">
        <w:pPr>
          <w:pStyle w:val="a6"/>
          <w:jc w:val="center"/>
          <w:rPr>
            <w:sz w:val="20"/>
            <w:szCs w:val="20"/>
          </w:rPr>
        </w:pPr>
        <w:r w:rsidRPr="00D56B58">
          <w:rPr>
            <w:sz w:val="20"/>
            <w:szCs w:val="20"/>
          </w:rPr>
          <w:fldChar w:fldCharType="begin"/>
        </w:r>
        <w:r w:rsidRPr="00D56B58">
          <w:rPr>
            <w:sz w:val="20"/>
            <w:szCs w:val="20"/>
          </w:rPr>
          <w:instrText>PAGE   \* MERGEFORMAT</w:instrText>
        </w:r>
        <w:r w:rsidRPr="00D56B58">
          <w:rPr>
            <w:sz w:val="20"/>
            <w:szCs w:val="20"/>
          </w:rPr>
          <w:fldChar w:fldCharType="separate"/>
        </w:r>
        <w:r w:rsidR="00AC48CB">
          <w:rPr>
            <w:noProof/>
            <w:sz w:val="20"/>
            <w:szCs w:val="20"/>
          </w:rPr>
          <w:t>2</w:t>
        </w:r>
        <w:r w:rsidRPr="00D56B58">
          <w:rPr>
            <w:sz w:val="20"/>
            <w:szCs w:val="20"/>
          </w:rPr>
          <w:fldChar w:fldCharType="end"/>
        </w:r>
      </w:p>
    </w:sdtContent>
  </w:sdt>
  <w:p w:rsidR="00911CF3" w:rsidRDefault="000B14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83C6DB5"/>
    <w:multiLevelType w:val="hybridMultilevel"/>
    <w:tmpl w:val="3A4E3CDE"/>
    <w:lvl w:ilvl="0" w:tplc="B29E0CB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9E20528"/>
    <w:multiLevelType w:val="hybridMultilevel"/>
    <w:tmpl w:val="AFBC4F16"/>
    <w:lvl w:ilvl="0" w:tplc="B29E0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276BE3"/>
    <w:multiLevelType w:val="hybridMultilevel"/>
    <w:tmpl w:val="015094AE"/>
    <w:lvl w:ilvl="0" w:tplc="1B04D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A1"/>
    <w:rsid w:val="00016DD6"/>
    <w:rsid w:val="00022B3B"/>
    <w:rsid w:val="000B1473"/>
    <w:rsid w:val="000D03CE"/>
    <w:rsid w:val="000E4AF4"/>
    <w:rsid w:val="00115D54"/>
    <w:rsid w:val="00192890"/>
    <w:rsid w:val="001A0254"/>
    <w:rsid w:val="001B13A7"/>
    <w:rsid w:val="001B59E2"/>
    <w:rsid w:val="00221E99"/>
    <w:rsid w:val="0023003E"/>
    <w:rsid w:val="0026549A"/>
    <w:rsid w:val="002820BD"/>
    <w:rsid w:val="00282CC9"/>
    <w:rsid w:val="002866A0"/>
    <w:rsid w:val="00287764"/>
    <w:rsid w:val="00291B2F"/>
    <w:rsid w:val="002B036F"/>
    <w:rsid w:val="00332631"/>
    <w:rsid w:val="00363CDA"/>
    <w:rsid w:val="003B03E3"/>
    <w:rsid w:val="003E370C"/>
    <w:rsid w:val="003F2CCD"/>
    <w:rsid w:val="00414FAD"/>
    <w:rsid w:val="0042102D"/>
    <w:rsid w:val="004447F6"/>
    <w:rsid w:val="00463CA1"/>
    <w:rsid w:val="004F7343"/>
    <w:rsid w:val="00503AA9"/>
    <w:rsid w:val="00520109"/>
    <w:rsid w:val="005372EC"/>
    <w:rsid w:val="006128C3"/>
    <w:rsid w:val="00614FE3"/>
    <w:rsid w:val="00623456"/>
    <w:rsid w:val="00630602"/>
    <w:rsid w:val="00671E25"/>
    <w:rsid w:val="006871EE"/>
    <w:rsid w:val="006E6549"/>
    <w:rsid w:val="006F264D"/>
    <w:rsid w:val="007079AB"/>
    <w:rsid w:val="007D31E7"/>
    <w:rsid w:val="00883C0A"/>
    <w:rsid w:val="00893673"/>
    <w:rsid w:val="008952D2"/>
    <w:rsid w:val="008B6D85"/>
    <w:rsid w:val="008E252D"/>
    <w:rsid w:val="008F029C"/>
    <w:rsid w:val="008F46C6"/>
    <w:rsid w:val="00970F66"/>
    <w:rsid w:val="009D57ED"/>
    <w:rsid w:val="00A112AA"/>
    <w:rsid w:val="00A52DC8"/>
    <w:rsid w:val="00AA0C34"/>
    <w:rsid w:val="00AC48CB"/>
    <w:rsid w:val="00AD456D"/>
    <w:rsid w:val="00AD57ED"/>
    <w:rsid w:val="00AE4F79"/>
    <w:rsid w:val="00B13F5D"/>
    <w:rsid w:val="00B44EF1"/>
    <w:rsid w:val="00B6389C"/>
    <w:rsid w:val="00B73D96"/>
    <w:rsid w:val="00B73FE4"/>
    <w:rsid w:val="00B7554D"/>
    <w:rsid w:val="00BB016B"/>
    <w:rsid w:val="00BD6442"/>
    <w:rsid w:val="00BF209E"/>
    <w:rsid w:val="00C25043"/>
    <w:rsid w:val="00C45B85"/>
    <w:rsid w:val="00C62456"/>
    <w:rsid w:val="00CB54CE"/>
    <w:rsid w:val="00CE51C8"/>
    <w:rsid w:val="00CF4861"/>
    <w:rsid w:val="00D26F3B"/>
    <w:rsid w:val="00D346FA"/>
    <w:rsid w:val="00D56B58"/>
    <w:rsid w:val="00D77C45"/>
    <w:rsid w:val="00D804BA"/>
    <w:rsid w:val="00DB5640"/>
    <w:rsid w:val="00DD4211"/>
    <w:rsid w:val="00DD49C5"/>
    <w:rsid w:val="00DD6D1C"/>
    <w:rsid w:val="00E258AA"/>
    <w:rsid w:val="00E53615"/>
    <w:rsid w:val="00E74C36"/>
    <w:rsid w:val="00E75F51"/>
    <w:rsid w:val="00EF69C2"/>
    <w:rsid w:val="00F04AF8"/>
    <w:rsid w:val="00F81347"/>
    <w:rsid w:val="00F828FD"/>
    <w:rsid w:val="00FA0DDE"/>
    <w:rsid w:val="00FA5AE3"/>
    <w:rsid w:val="00FC5ABF"/>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6EF1E9-7511-43E4-AB24-6F703EE1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unhideWhenUsed/>
    <w:rsid w:val="00363C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64894/98b73280366f58e51bc537f966aaf48159cacda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sultant.ru/document/cons_doc_LAW_464894/98b73280366f58e51bc537f966aaf48159cacda7/" TargetMode="External"/><Relationship Id="rId12" Type="http://schemas.openxmlformats.org/officeDocument/2006/relationships/hyperlink" Target="http://www.olovyan.75.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ovyan.75.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onsultant.ru/document/cons_doc_LAW_464894/98b73280366f58e51bc537f966aaf48159cacda7/" TargetMode="External"/><Relationship Id="rId4" Type="http://schemas.openxmlformats.org/officeDocument/2006/relationships/webSettings" Target="webSettings.xml"/><Relationship Id="rId9" Type="http://schemas.openxmlformats.org/officeDocument/2006/relationships/hyperlink" Target="https://www.consultant.ru/document/cons_doc_LAW_464894/98b73280366f58e51bc537f966aaf48159cacda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1452</Words>
  <Characters>8282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Калангуй АДМ</cp:lastModifiedBy>
  <cp:revision>8</cp:revision>
  <cp:lastPrinted>2020-12-07T02:20:00Z</cp:lastPrinted>
  <dcterms:created xsi:type="dcterms:W3CDTF">2024-06-07T01:28:00Z</dcterms:created>
  <dcterms:modified xsi:type="dcterms:W3CDTF">2024-06-07T05:06:00Z</dcterms:modified>
</cp:coreProperties>
</file>