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69" w:rsidRPr="00E04669" w:rsidRDefault="00E04669" w:rsidP="00E0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E04669" w:rsidRPr="00E04669" w:rsidRDefault="00E04669" w:rsidP="00E0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E04669" w:rsidRPr="00E04669" w:rsidRDefault="00E04669" w:rsidP="00E0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(семнадцатая сессия седьмого созыва)</w:t>
      </w:r>
    </w:p>
    <w:p w:rsidR="00E04669" w:rsidRPr="00E04669" w:rsidRDefault="00E04669" w:rsidP="00E0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69" w:rsidRPr="00E04669" w:rsidRDefault="00E04669" w:rsidP="00E04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4669" w:rsidRPr="00E04669" w:rsidRDefault="00E04669" w:rsidP="00E0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                                                          </w:t>
      </w:r>
      <w:r w:rsidR="00E46BD0" w:rsidRPr="00E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0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</w:p>
    <w:p w:rsidR="00E04669" w:rsidRPr="00E04669" w:rsidRDefault="00E04669" w:rsidP="00E04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DA4EA1" w:rsidRPr="00E04669" w:rsidRDefault="00DA4EA1" w:rsidP="00DA4EA1">
      <w:pPr>
        <w:pStyle w:val="ConsPlusTitle"/>
        <w:tabs>
          <w:tab w:val="left" w:pos="4185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78330F" w:rsidRDefault="001A6174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A6174">
        <w:rPr>
          <w:rFonts w:ascii="Times New Roman" w:hAnsi="Times New Roman" w:cs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1A6174">
        <w:rPr>
          <w:rFonts w:ascii="Times New Roman" w:hAnsi="Times New Roman" w:cs="Times New Roman"/>
          <w:sz w:val="28"/>
          <w:szCs w:val="28"/>
        </w:rPr>
        <w:t xml:space="preserve"> законодательства, используемых для необходимости проведения внеплановых контрольных мероприятий при осуществлении муниципального контроля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</w:t>
      </w:r>
    </w:p>
    <w:p w:rsidR="001A6174" w:rsidRDefault="001A6174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330F" w:rsidRDefault="001A6174" w:rsidP="007833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6174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10 статьи 23 и частью 5 статьи 30 Федерального закона от 31 июля 2020 г. № 284-ФЗ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район», утвержденным решением Совета</w:t>
      </w:r>
      <w:proofErr w:type="gramEnd"/>
      <w:r w:rsidRPr="001A617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«Оловяннинский район» от 22.12.2021года № 26, руководствуясь статьей 23 Устава муниципального района «Оловяннинский район»  Совет муниципального района «Оловяннинский район»</w:t>
      </w:r>
    </w:p>
    <w:p w:rsidR="001A6174" w:rsidRDefault="001A6174" w:rsidP="007833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8330F" w:rsidRPr="00DA4EA1" w:rsidRDefault="00DA4EA1" w:rsidP="00DA4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РЕШИЛ:</w:t>
      </w:r>
    </w:p>
    <w:p w:rsidR="0078330F" w:rsidRDefault="0078330F" w:rsidP="00783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0F" w:rsidRDefault="0078330F" w:rsidP="00E04669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еречень индикаторов риска нарушения обязательных требований при осуществлении муниципального контроля </w:t>
      </w:r>
      <w:r w:rsidRPr="0010685F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>транспорте</w:t>
      </w:r>
      <w:r w:rsidR="00DA4EA1" w:rsidRPr="001068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>и в дорожном хозяйстве на территории муниципального района «Оловяннинский район» на территории сельских поселений</w:t>
      </w:r>
      <w:r w:rsidR="00DA4EA1" w:rsidRPr="005065C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«Оловяннинский район</w:t>
      </w:r>
      <w:r w:rsidR="00DA4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010C1C">
        <w:rPr>
          <w:rFonts w:ascii="Times New Roman" w:hAnsi="Times New Roman" w:cs="Times New Roman"/>
          <w:b w:val="0"/>
          <w:sz w:val="28"/>
          <w:szCs w:val="28"/>
        </w:rPr>
        <w:t>прилагается).</w:t>
      </w:r>
    </w:p>
    <w:p w:rsidR="00E04669" w:rsidRPr="00E04669" w:rsidRDefault="00E04669" w:rsidP="00E046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669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официального обнародования.</w:t>
      </w:r>
    </w:p>
    <w:p w:rsidR="00E04669" w:rsidRPr="00E04669" w:rsidRDefault="00E04669" w:rsidP="00E04669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669">
        <w:rPr>
          <w:rFonts w:ascii="Times New Roman" w:hAnsi="Times New Roman" w:cs="Times New Roman"/>
          <w:b w:val="0"/>
          <w:sz w:val="28"/>
          <w:szCs w:val="28"/>
        </w:rPr>
        <w:t>3. Настоящее решение подлежит официальному обнародованию в периодическом печатном издании «Земля»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5065CD" w:rsidRDefault="005065CD" w:rsidP="00506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EA1" w:rsidRPr="00DA4EA1" w:rsidRDefault="00DA4EA1" w:rsidP="00DA4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A1" w:rsidRPr="00DA4EA1" w:rsidRDefault="00DA4EA1" w:rsidP="00DA4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DA4EA1" w:rsidRPr="00DA4EA1" w:rsidRDefault="00DA4EA1" w:rsidP="00DA4E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                                                             А.В. Антошкин</w:t>
      </w:r>
    </w:p>
    <w:p w:rsidR="00DA4EA1" w:rsidRPr="00DA4EA1" w:rsidRDefault="00DA4EA1" w:rsidP="00DA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A1" w:rsidRPr="00DA4EA1" w:rsidRDefault="00DA4EA1" w:rsidP="00DA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A4EA1" w:rsidRPr="00DA4EA1" w:rsidRDefault="00DA4EA1" w:rsidP="00DA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A4EA1" w:rsidRDefault="00DA4EA1" w:rsidP="00DA4EA1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EA1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Pr="00DA4EA1">
        <w:rPr>
          <w:rFonts w:ascii="Times New Roman" w:hAnsi="Times New Roman" w:cs="Times New Roman"/>
          <w:sz w:val="28"/>
          <w:szCs w:val="28"/>
        </w:rPr>
        <w:tab/>
        <w:t xml:space="preserve">    А.А. Пешков</w:t>
      </w:r>
    </w:p>
    <w:p w:rsidR="00E04669" w:rsidRDefault="00DA4EA1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4669" w:rsidRDefault="00E04669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A44A5C" w:rsidRDefault="00A44A5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A44A5C" w:rsidRDefault="00A44A5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A44A5C" w:rsidRDefault="00A44A5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A44A5C" w:rsidRDefault="00A44A5C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E46BD0" w:rsidRDefault="00E46BD0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E46BD0" w:rsidRDefault="00E46BD0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</w:p>
    <w:p w:rsidR="00DA4EA1" w:rsidRPr="00DA4EA1" w:rsidRDefault="00DA4EA1" w:rsidP="00CB0AD8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bCs/>
          <w:sz w:val="20"/>
        </w:rPr>
        <w:t>УТВЕРЖДЕНО</w:t>
      </w:r>
    </w:p>
    <w:p w:rsidR="00DA4EA1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bCs/>
          <w:sz w:val="20"/>
        </w:rPr>
        <w:t>Решением Совета МР</w:t>
      </w:r>
    </w:p>
    <w:p w:rsidR="00DA4EA1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bCs/>
          <w:sz w:val="20"/>
        </w:rPr>
        <w:t>«Оловяннинский район»</w:t>
      </w:r>
    </w:p>
    <w:p w:rsidR="0078330F" w:rsidRPr="00DA4EA1" w:rsidRDefault="00DA4EA1" w:rsidP="00DA4E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DA4EA1">
        <w:rPr>
          <w:rFonts w:ascii="Times New Roman" w:hAnsi="Times New Roman" w:cs="Times New Roman"/>
          <w:sz w:val="20"/>
        </w:rPr>
        <w:t xml:space="preserve">  № _____ от _______ г.</w:t>
      </w:r>
    </w:p>
    <w:p w:rsidR="0078330F" w:rsidRPr="00E46BD0" w:rsidRDefault="0078330F" w:rsidP="0078330F">
      <w:pPr>
        <w:jc w:val="both"/>
        <w:rPr>
          <w:rFonts w:ascii="Times New Roman" w:hAnsi="Times New Roman"/>
          <w:sz w:val="16"/>
          <w:szCs w:val="16"/>
        </w:rPr>
      </w:pPr>
    </w:p>
    <w:p w:rsidR="00CB0AD8" w:rsidRPr="00BF74B8" w:rsidRDefault="0078330F" w:rsidP="0078330F">
      <w:pPr>
        <w:pStyle w:val="ConsPlusNormal"/>
        <w:ind w:firstLine="0"/>
        <w:jc w:val="center"/>
        <w:rPr>
          <w:b/>
          <w:bCs/>
        </w:rPr>
      </w:pPr>
      <w:r w:rsidRPr="00BF74B8">
        <w:rPr>
          <w:b/>
          <w:bCs/>
        </w:rPr>
        <w:t xml:space="preserve">Перечень </w:t>
      </w:r>
    </w:p>
    <w:p w:rsidR="00BF74B8" w:rsidRDefault="0078330F" w:rsidP="0078330F">
      <w:pPr>
        <w:pStyle w:val="ConsPlusNormal"/>
        <w:ind w:firstLine="0"/>
        <w:jc w:val="center"/>
        <w:rPr>
          <w:b/>
          <w:bCs/>
        </w:rPr>
      </w:pPr>
      <w:r w:rsidRPr="00BF74B8">
        <w:rPr>
          <w:b/>
          <w:bCs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="00DA4EA1" w:rsidRPr="00BF74B8">
        <w:rPr>
          <w:b/>
          <w:bCs/>
        </w:rPr>
        <w:t>на автомобильном транспорте</w:t>
      </w:r>
      <w:r w:rsidRPr="00BF74B8">
        <w:rPr>
          <w:b/>
          <w:bCs/>
        </w:rPr>
        <w:t xml:space="preserve"> и в дорожном хозяйстве</w:t>
      </w:r>
      <w:r w:rsidR="00DA4EA1" w:rsidRPr="00BF74B8">
        <w:rPr>
          <w:b/>
          <w:bCs/>
        </w:rPr>
        <w:t xml:space="preserve"> на территории муниципального района </w:t>
      </w:r>
    </w:p>
    <w:p w:rsidR="0078330F" w:rsidRPr="00BF74B8" w:rsidRDefault="00DA4EA1" w:rsidP="0078330F">
      <w:pPr>
        <w:pStyle w:val="ConsPlusNormal"/>
        <w:ind w:firstLine="0"/>
        <w:jc w:val="center"/>
        <w:rPr>
          <w:b/>
          <w:bCs/>
        </w:rPr>
      </w:pPr>
      <w:r w:rsidRPr="00BF74B8">
        <w:rPr>
          <w:b/>
          <w:bCs/>
        </w:rPr>
        <w:t>«Оловяннинский район» на территории сельских поселений муниципального района «Оловяннинский район»</w:t>
      </w:r>
    </w:p>
    <w:tbl>
      <w:tblPr>
        <w:tblW w:w="9799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2405"/>
        <w:gridCol w:w="2026"/>
      </w:tblGrid>
      <w:tr w:rsidR="0078330F" w:rsidRPr="00E46BD0" w:rsidTr="00E46BD0">
        <w:trPr>
          <w:jc w:val="center"/>
        </w:trPr>
        <w:tc>
          <w:tcPr>
            <w:tcW w:w="5368" w:type="dxa"/>
            <w:shd w:val="clear" w:color="auto" w:fill="auto"/>
            <w:vAlign w:val="center"/>
            <w:hideMark/>
          </w:tcPr>
          <w:p w:rsidR="0078330F" w:rsidRPr="00E46BD0" w:rsidRDefault="0078330F" w:rsidP="008A7A1B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индикатора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78330F" w:rsidRPr="00E46BD0" w:rsidRDefault="0078330F" w:rsidP="00A44A5C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78330F" w:rsidRPr="00E46BD0" w:rsidRDefault="0078330F" w:rsidP="00A44A5C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Показатель</w:t>
            </w:r>
            <w:r w:rsidR="00A44A5C" w:rsidRPr="00E46B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индикатора риска</w:t>
            </w:r>
          </w:p>
        </w:tc>
      </w:tr>
      <w:tr w:rsidR="0078330F" w:rsidRPr="00E46BD0" w:rsidTr="007256FC">
        <w:trPr>
          <w:trHeight w:val="1138"/>
          <w:jc w:val="center"/>
        </w:trPr>
        <w:tc>
          <w:tcPr>
            <w:tcW w:w="5368" w:type="dxa"/>
            <w:shd w:val="clear" w:color="auto" w:fill="auto"/>
            <w:vAlign w:val="center"/>
            <w:hideMark/>
          </w:tcPr>
          <w:p w:rsidR="0078330F" w:rsidRPr="00E46BD0" w:rsidRDefault="0078330F" w:rsidP="00BF74B8">
            <w:pPr>
              <w:spacing w:before="75" w:after="75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30F" w:rsidRPr="00E46BD0" w:rsidTr="00E46BD0">
        <w:trPr>
          <w:trHeight w:val="1898"/>
          <w:jc w:val="center"/>
        </w:trPr>
        <w:tc>
          <w:tcPr>
            <w:tcW w:w="5368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Наличие в уведомлении об исполнении предостережения, выданного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Контрольным органом, о недопустимости нарушения обязательных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требований законодательства в области автомобильного транспорта и дорожного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хозяйства, сведений о принятии недостаточных мер по устранению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выявленных нарушений обязательных требований законодательства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30F" w:rsidRPr="00E46BD0" w:rsidTr="007256FC">
        <w:trPr>
          <w:jc w:val="center"/>
        </w:trPr>
        <w:tc>
          <w:tcPr>
            <w:tcW w:w="5368" w:type="dxa"/>
            <w:shd w:val="clear" w:color="auto" w:fill="auto"/>
            <w:vAlign w:val="center"/>
            <w:hideMark/>
          </w:tcPr>
          <w:p w:rsidR="0078330F" w:rsidRPr="00E46BD0" w:rsidRDefault="0078330F" w:rsidP="00BF74B8">
            <w:pPr>
              <w:spacing w:before="75" w:after="75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30F" w:rsidRPr="00E46BD0" w:rsidTr="007256FC">
        <w:trPr>
          <w:trHeight w:val="2147"/>
          <w:jc w:val="center"/>
        </w:trPr>
        <w:tc>
          <w:tcPr>
            <w:tcW w:w="5368" w:type="dxa"/>
            <w:shd w:val="clear" w:color="auto" w:fill="auto"/>
            <w:vAlign w:val="center"/>
            <w:hideMark/>
          </w:tcPr>
          <w:p w:rsidR="0078330F" w:rsidRPr="00E46BD0" w:rsidRDefault="0078330F" w:rsidP="00BF74B8">
            <w:pPr>
              <w:spacing w:before="75" w:after="15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330F" w:rsidRPr="00E46BD0" w:rsidTr="00E46BD0">
        <w:trPr>
          <w:jc w:val="center"/>
        </w:trPr>
        <w:tc>
          <w:tcPr>
            <w:tcW w:w="5368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150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(заявлениях) граждан, организаций, органов государственной власти и других органов сведений (информации) о нарушениях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обязательных требований законодательства в области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автомобильного транспорта и дорожного</w:t>
            </w:r>
            <w:r w:rsidR="00BF74B8" w:rsidRPr="00E46B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46BD0">
              <w:rPr>
                <w:rFonts w:ascii="Times New Roman" w:hAnsi="Times New Roman" w:cs="Times New Roman"/>
                <w:sz w:val="21"/>
                <w:szCs w:val="21"/>
              </w:rPr>
              <w:t>хозяйства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78330F" w:rsidRPr="00E46BD0" w:rsidRDefault="0078330F" w:rsidP="00BF74B8">
            <w:pPr>
              <w:spacing w:before="75" w:after="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35567" w:rsidRDefault="00E46BD0" w:rsidP="00E46BD0">
      <w:pPr>
        <w:jc w:val="center"/>
      </w:pPr>
      <w:r>
        <w:lastRenderedPageBreak/>
        <w:t>______________________________</w:t>
      </w:r>
    </w:p>
    <w:sectPr w:rsidR="00135567" w:rsidSect="00E46BD0">
      <w:footerReference w:type="default" r:id="rId8"/>
      <w:pgSz w:w="11906" w:h="16838"/>
      <w:pgMar w:top="709" w:right="566" w:bottom="709" w:left="1276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D9" w:rsidRDefault="00E235D9" w:rsidP="00E04669">
      <w:pPr>
        <w:spacing w:after="0" w:line="240" w:lineRule="auto"/>
      </w:pPr>
      <w:r>
        <w:separator/>
      </w:r>
    </w:p>
  </w:endnote>
  <w:endnote w:type="continuationSeparator" w:id="0">
    <w:p w:rsidR="00E235D9" w:rsidRDefault="00E235D9" w:rsidP="00E0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4339"/>
      <w:docPartObj>
        <w:docPartGallery w:val="Page Numbers (Bottom of Page)"/>
        <w:docPartUnique/>
      </w:docPartObj>
    </w:sdtPr>
    <w:sdtEndPr/>
    <w:sdtContent>
      <w:p w:rsidR="00E04669" w:rsidRDefault="00E04669" w:rsidP="00E046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7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D9" w:rsidRDefault="00E235D9" w:rsidP="00E04669">
      <w:pPr>
        <w:spacing w:after="0" w:line="240" w:lineRule="auto"/>
      </w:pPr>
      <w:r>
        <w:separator/>
      </w:r>
    </w:p>
  </w:footnote>
  <w:footnote w:type="continuationSeparator" w:id="0">
    <w:p w:rsidR="00E235D9" w:rsidRDefault="00E235D9" w:rsidP="00E0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98"/>
    <w:rsid w:val="00010C1C"/>
    <w:rsid w:val="00037B34"/>
    <w:rsid w:val="00047006"/>
    <w:rsid w:val="00135567"/>
    <w:rsid w:val="001A6174"/>
    <w:rsid w:val="005065CD"/>
    <w:rsid w:val="005F0320"/>
    <w:rsid w:val="0069666F"/>
    <w:rsid w:val="007256FC"/>
    <w:rsid w:val="0078330F"/>
    <w:rsid w:val="00934782"/>
    <w:rsid w:val="009E0698"/>
    <w:rsid w:val="00A44A5C"/>
    <w:rsid w:val="00BF74B8"/>
    <w:rsid w:val="00CB0AD8"/>
    <w:rsid w:val="00DA4EA1"/>
    <w:rsid w:val="00E04669"/>
    <w:rsid w:val="00E235D9"/>
    <w:rsid w:val="00E46BD0"/>
    <w:rsid w:val="00E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669"/>
  </w:style>
  <w:style w:type="paragraph" w:styleId="a5">
    <w:name w:val="footer"/>
    <w:basedOn w:val="a"/>
    <w:link w:val="a6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83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rsid w:val="007833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83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669"/>
  </w:style>
  <w:style w:type="paragraph" w:styleId="a5">
    <w:name w:val="footer"/>
    <w:basedOn w:val="a"/>
    <w:link w:val="a6"/>
    <w:uiPriority w:val="99"/>
    <w:unhideWhenUsed/>
    <w:rsid w:val="00E04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MATRIX</cp:lastModifiedBy>
  <cp:revision>11</cp:revision>
  <dcterms:created xsi:type="dcterms:W3CDTF">2022-02-11T06:48:00Z</dcterms:created>
  <dcterms:modified xsi:type="dcterms:W3CDTF">2024-06-25T23:39:00Z</dcterms:modified>
</cp:coreProperties>
</file>