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898" w:rsidRPr="00880898" w:rsidRDefault="00880898" w:rsidP="00F236E0">
      <w:pPr>
        <w:contextualSpacing/>
        <w:jc w:val="center"/>
        <w:rPr>
          <w:b/>
          <w:sz w:val="28"/>
          <w:szCs w:val="28"/>
        </w:rPr>
      </w:pPr>
      <w:r w:rsidRPr="00880898">
        <w:rPr>
          <w:b/>
          <w:sz w:val="28"/>
          <w:szCs w:val="28"/>
        </w:rPr>
        <w:t>СОВЕТ МУНИЦИПАЛЬНОГО РАЙОНА</w:t>
      </w:r>
    </w:p>
    <w:p w:rsidR="00880898" w:rsidRPr="00880898" w:rsidRDefault="00880898" w:rsidP="00F236E0">
      <w:pPr>
        <w:contextualSpacing/>
        <w:jc w:val="center"/>
        <w:rPr>
          <w:b/>
          <w:sz w:val="28"/>
          <w:szCs w:val="28"/>
        </w:rPr>
      </w:pPr>
      <w:r w:rsidRPr="00880898">
        <w:rPr>
          <w:b/>
          <w:sz w:val="28"/>
          <w:szCs w:val="28"/>
        </w:rPr>
        <w:t>«ОЛОВЯННИНСКИЙ РАЙОН» ЗАБАЙКАЛЬСКОГО КРАЯ</w:t>
      </w:r>
    </w:p>
    <w:p w:rsidR="00880898" w:rsidRPr="00880898" w:rsidRDefault="00880898" w:rsidP="00F236E0">
      <w:pPr>
        <w:contextualSpacing/>
        <w:jc w:val="center"/>
        <w:rPr>
          <w:b/>
          <w:sz w:val="28"/>
          <w:szCs w:val="28"/>
        </w:rPr>
      </w:pPr>
      <w:r w:rsidRPr="00880898">
        <w:rPr>
          <w:b/>
          <w:sz w:val="28"/>
          <w:szCs w:val="28"/>
        </w:rPr>
        <w:t>(семнадцатая сессия седьмого созыва)</w:t>
      </w:r>
    </w:p>
    <w:p w:rsidR="00880898" w:rsidRPr="00880898" w:rsidRDefault="00880898" w:rsidP="00F236E0">
      <w:pPr>
        <w:ind w:firstLine="709"/>
        <w:contextualSpacing/>
        <w:jc w:val="both"/>
        <w:rPr>
          <w:color w:val="FF0000"/>
          <w:sz w:val="16"/>
          <w:szCs w:val="16"/>
        </w:rPr>
      </w:pPr>
    </w:p>
    <w:p w:rsidR="00880898" w:rsidRPr="00880898" w:rsidRDefault="00880898" w:rsidP="00F236E0">
      <w:pPr>
        <w:contextualSpacing/>
        <w:jc w:val="center"/>
        <w:rPr>
          <w:b/>
          <w:sz w:val="28"/>
          <w:szCs w:val="28"/>
        </w:rPr>
      </w:pPr>
      <w:r w:rsidRPr="00880898">
        <w:rPr>
          <w:b/>
          <w:sz w:val="28"/>
          <w:szCs w:val="28"/>
        </w:rPr>
        <w:t>РЕШЕНИЕ</w:t>
      </w:r>
    </w:p>
    <w:p w:rsidR="00880898" w:rsidRPr="00880898" w:rsidRDefault="00880898" w:rsidP="00F236E0">
      <w:pPr>
        <w:ind w:firstLine="709"/>
        <w:contextualSpacing/>
        <w:jc w:val="both"/>
        <w:rPr>
          <w:sz w:val="16"/>
          <w:szCs w:val="16"/>
        </w:rPr>
      </w:pPr>
    </w:p>
    <w:p w:rsidR="009941B7" w:rsidRDefault="009941B7" w:rsidP="00F236E0">
      <w:pPr>
        <w:contextualSpacing/>
        <w:jc w:val="center"/>
        <w:rPr>
          <w:sz w:val="28"/>
          <w:szCs w:val="28"/>
        </w:rPr>
      </w:pPr>
      <w:r w:rsidRPr="009941B7">
        <w:rPr>
          <w:sz w:val="28"/>
          <w:szCs w:val="28"/>
        </w:rPr>
        <w:t xml:space="preserve">27 июня 2024 года                                                         </w:t>
      </w:r>
      <w:r>
        <w:rPr>
          <w:sz w:val="28"/>
          <w:szCs w:val="28"/>
        </w:rPr>
        <w:t xml:space="preserve">                           № 171</w:t>
      </w:r>
      <w:bookmarkStart w:id="0" w:name="_GoBack"/>
      <w:bookmarkEnd w:id="0"/>
    </w:p>
    <w:p w:rsidR="00880898" w:rsidRPr="00880898" w:rsidRDefault="00880898" w:rsidP="00F236E0">
      <w:pPr>
        <w:contextualSpacing/>
        <w:jc w:val="center"/>
        <w:rPr>
          <w:sz w:val="28"/>
          <w:szCs w:val="28"/>
        </w:rPr>
      </w:pPr>
      <w:r w:rsidRPr="00880898">
        <w:rPr>
          <w:sz w:val="28"/>
          <w:szCs w:val="28"/>
        </w:rPr>
        <w:t>пгт. Оловянная</w:t>
      </w:r>
    </w:p>
    <w:p w:rsidR="006F3C23" w:rsidRDefault="006F3C23" w:rsidP="00F236E0">
      <w:pPr>
        <w:contextualSpacing/>
        <w:jc w:val="center"/>
        <w:rPr>
          <w:b/>
          <w:sz w:val="28"/>
          <w:szCs w:val="28"/>
        </w:rPr>
      </w:pPr>
    </w:p>
    <w:p w:rsidR="006457F6" w:rsidRPr="006457F6" w:rsidRDefault="00CA047C" w:rsidP="00F236E0">
      <w:pPr>
        <w:contextualSpacing/>
        <w:jc w:val="center"/>
        <w:rPr>
          <w:rFonts w:eastAsia="Calibri"/>
          <w:b/>
          <w:sz w:val="28"/>
          <w:szCs w:val="28"/>
          <w:lang w:eastAsia="en-US"/>
        </w:rPr>
      </w:pPr>
      <w:r w:rsidRPr="006457F6">
        <w:rPr>
          <w:b/>
          <w:sz w:val="28"/>
          <w:szCs w:val="28"/>
        </w:rPr>
        <w:t xml:space="preserve">Об </w:t>
      </w:r>
      <w:r w:rsidR="00F852F1">
        <w:rPr>
          <w:b/>
          <w:sz w:val="28"/>
          <w:szCs w:val="28"/>
        </w:rPr>
        <w:t>отчете</w:t>
      </w:r>
      <w:r w:rsidR="00007B58">
        <w:rPr>
          <w:b/>
          <w:sz w:val="28"/>
          <w:szCs w:val="28"/>
        </w:rPr>
        <w:t xml:space="preserve"> </w:t>
      </w:r>
      <w:r w:rsidR="00BB5A60">
        <w:rPr>
          <w:rFonts w:eastAsia="Calibri"/>
          <w:b/>
          <w:sz w:val="28"/>
          <w:szCs w:val="28"/>
          <w:lang w:eastAsia="en-US"/>
        </w:rPr>
        <w:t>г</w:t>
      </w:r>
      <w:r w:rsidR="006457F6" w:rsidRPr="006457F6">
        <w:rPr>
          <w:rFonts w:eastAsia="Calibri"/>
          <w:b/>
          <w:sz w:val="28"/>
          <w:szCs w:val="28"/>
          <w:lang w:eastAsia="en-US"/>
        </w:rPr>
        <w:t>лавы</w:t>
      </w:r>
      <w:r w:rsidR="006F3C23">
        <w:rPr>
          <w:rFonts w:eastAsia="Calibri"/>
          <w:b/>
          <w:sz w:val="28"/>
          <w:szCs w:val="28"/>
          <w:lang w:eastAsia="en-US"/>
        </w:rPr>
        <w:t xml:space="preserve"> муниципального района «Оловяннинский район» </w:t>
      </w:r>
      <w:r w:rsidR="00185B4E">
        <w:rPr>
          <w:rFonts w:eastAsia="Calibri"/>
          <w:b/>
          <w:sz w:val="28"/>
          <w:szCs w:val="28"/>
          <w:lang w:eastAsia="en-US"/>
        </w:rPr>
        <w:t xml:space="preserve">о результатах деятельности </w:t>
      </w:r>
      <w:r w:rsidR="006457F6" w:rsidRPr="006457F6">
        <w:rPr>
          <w:rFonts w:eastAsia="Calibri"/>
          <w:b/>
          <w:sz w:val="28"/>
          <w:szCs w:val="28"/>
          <w:lang w:eastAsia="en-US"/>
        </w:rPr>
        <w:t xml:space="preserve">администрации </w:t>
      </w:r>
      <w:r w:rsidR="00007B58">
        <w:rPr>
          <w:rFonts w:eastAsia="Calibri"/>
          <w:b/>
          <w:sz w:val="28"/>
          <w:szCs w:val="28"/>
          <w:lang w:eastAsia="en-US"/>
        </w:rPr>
        <w:t>муниципального</w:t>
      </w:r>
      <w:r w:rsidR="006457F6" w:rsidRPr="006457F6">
        <w:rPr>
          <w:rFonts w:eastAsia="Calibri"/>
          <w:b/>
          <w:sz w:val="28"/>
          <w:szCs w:val="28"/>
          <w:lang w:eastAsia="en-US"/>
        </w:rPr>
        <w:t xml:space="preserve"> района</w:t>
      </w:r>
      <w:r w:rsidR="00007B58">
        <w:rPr>
          <w:rFonts w:eastAsia="Calibri"/>
          <w:b/>
          <w:sz w:val="28"/>
          <w:szCs w:val="28"/>
          <w:lang w:eastAsia="en-US"/>
        </w:rPr>
        <w:t xml:space="preserve"> «Оловяннинский</w:t>
      </w:r>
      <w:r w:rsidR="00BB5A60">
        <w:rPr>
          <w:rFonts w:eastAsia="Calibri"/>
          <w:b/>
          <w:sz w:val="28"/>
          <w:szCs w:val="28"/>
          <w:lang w:eastAsia="en-US"/>
        </w:rPr>
        <w:t xml:space="preserve"> район» за 2023</w:t>
      </w:r>
      <w:r w:rsidR="006457F6" w:rsidRPr="006457F6">
        <w:rPr>
          <w:rFonts w:eastAsia="Calibri"/>
          <w:b/>
          <w:sz w:val="28"/>
          <w:szCs w:val="28"/>
          <w:lang w:eastAsia="en-US"/>
        </w:rPr>
        <w:t xml:space="preserve"> год</w:t>
      </w:r>
    </w:p>
    <w:p w:rsidR="00CA047C" w:rsidRPr="007B2F72" w:rsidRDefault="00CA047C" w:rsidP="00F236E0">
      <w:pPr>
        <w:pStyle w:val="ConsPlusNormal"/>
        <w:widowControl/>
        <w:contextualSpacing/>
        <w:jc w:val="both"/>
        <w:rPr>
          <w:rFonts w:ascii="Times New Roman" w:hAnsi="Times New Roman" w:cs="Times New Roman"/>
          <w:sz w:val="28"/>
          <w:szCs w:val="28"/>
        </w:rPr>
      </w:pPr>
    </w:p>
    <w:p w:rsidR="00007B58" w:rsidRPr="00007B58" w:rsidRDefault="00007B58" w:rsidP="00F236E0">
      <w:pPr>
        <w:autoSpaceDE w:val="0"/>
        <w:autoSpaceDN w:val="0"/>
        <w:adjustRightInd w:val="0"/>
        <w:ind w:firstLine="709"/>
        <w:contextualSpacing/>
        <w:jc w:val="both"/>
        <w:rPr>
          <w:sz w:val="28"/>
          <w:szCs w:val="28"/>
        </w:rPr>
      </w:pPr>
      <w:r w:rsidRPr="00007B58">
        <w:rPr>
          <w:sz w:val="28"/>
          <w:szCs w:val="28"/>
        </w:rPr>
        <w:t xml:space="preserve">Руководствуясь частью 11.1 статьи 35 Федерального закона </w:t>
      </w:r>
      <w:r w:rsidR="00306D19" w:rsidRPr="00007B58">
        <w:rPr>
          <w:sz w:val="28"/>
          <w:szCs w:val="28"/>
        </w:rPr>
        <w:t>от 0</w:t>
      </w:r>
      <w:r w:rsidR="00306D19">
        <w:rPr>
          <w:sz w:val="28"/>
          <w:szCs w:val="28"/>
        </w:rPr>
        <w:t>6 октября 2003 года № 131-ФЗ</w:t>
      </w:r>
      <w:r w:rsidR="00306D19" w:rsidRPr="00007B58">
        <w:rPr>
          <w:sz w:val="28"/>
          <w:szCs w:val="28"/>
        </w:rPr>
        <w:t xml:space="preserve"> </w:t>
      </w:r>
      <w:r w:rsidRPr="00007B58">
        <w:rPr>
          <w:sz w:val="28"/>
          <w:szCs w:val="28"/>
        </w:rPr>
        <w:t>«Об общих принципах организации местного самоуправления в Российской Федерации»</w:t>
      </w:r>
      <w:r w:rsidR="00223333">
        <w:rPr>
          <w:sz w:val="28"/>
          <w:szCs w:val="28"/>
        </w:rPr>
        <w:t xml:space="preserve">, частью </w:t>
      </w:r>
      <w:r w:rsidRPr="00007B58">
        <w:rPr>
          <w:sz w:val="28"/>
          <w:szCs w:val="28"/>
        </w:rPr>
        <w:t>9 ст</w:t>
      </w:r>
      <w:r w:rsidR="00223333">
        <w:rPr>
          <w:sz w:val="28"/>
          <w:szCs w:val="28"/>
        </w:rPr>
        <w:t xml:space="preserve">атьи </w:t>
      </w:r>
      <w:r w:rsidR="00DB77D9">
        <w:rPr>
          <w:sz w:val="28"/>
          <w:szCs w:val="28"/>
        </w:rPr>
        <w:t>24</w:t>
      </w:r>
      <w:r w:rsidRPr="00007B58">
        <w:rPr>
          <w:sz w:val="28"/>
          <w:szCs w:val="28"/>
        </w:rPr>
        <w:t xml:space="preserve">  Устава муниципального района «Оловяннинский район», Совет муниципального района «Оловяннинский район» </w:t>
      </w:r>
    </w:p>
    <w:p w:rsidR="00007B58" w:rsidRPr="00007B58" w:rsidRDefault="00007B58" w:rsidP="00F236E0">
      <w:pPr>
        <w:contextualSpacing/>
        <w:jc w:val="center"/>
        <w:rPr>
          <w:b/>
          <w:sz w:val="28"/>
          <w:szCs w:val="28"/>
        </w:rPr>
      </w:pPr>
      <w:r w:rsidRPr="00007B58">
        <w:rPr>
          <w:b/>
          <w:sz w:val="28"/>
          <w:szCs w:val="28"/>
        </w:rPr>
        <w:t>РЕШИЛ:</w:t>
      </w:r>
    </w:p>
    <w:p w:rsidR="00CA047C" w:rsidRPr="007B2F72" w:rsidRDefault="00CA047C" w:rsidP="00F236E0">
      <w:pPr>
        <w:contextualSpacing/>
        <w:jc w:val="both"/>
        <w:rPr>
          <w:sz w:val="28"/>
          <w:szCs w:val="28"/>
        </w:rPr>
      </w:pPr>
    </w:p>
    <w:p w:rsidR="00CA047C" w:rsidRDefault="006457F6" w:rsidP="00F236E0">
      <w:pPr>
        <w:ind w:firstLine="709"/>
        <w:contextualSpacing/>
        <w:jc w:val="both"/>
        <w:rPr>
          <w:sz w:val="28"/>
          <w:szCs w:val="28"/>
        </w:rPr>
      </w:pPr>
      <w:r>
        <w:rPr>
          <w:sz w:val="28"/>
          <w:szCs w:val="28"/>
        </w:rPr>
        <w:t>1</w:t>
      </w:r>
      <w:r w:rsidRPr="006457F6">
        <w:rPr>
          <w:sz w:val="28"/>
          <w:szCs w:val="28"/>
        </w:rPr>
        <w:t>.</w:t>
      </w:r>
      <w:r>
        <w:rPr>
          <w:sz w:val="28"/>
          <w:szCs w:val="28"/>
        </w:rPr>
        <w:t xml:space="preserve"> </w:t>
      </w:r>
      <w:r w:rsidR="00306D19">
        <w:rPr>
          <w:sz w:val="28"/>
          <w:szCs w:val="28"/>
        </w:rPr>
        <w:t>О</w:t>
      </w:r>
      <w:r w:rsidR="00CA047C" w:rsidRPr="006457F6">
        <w:rPr>
          <w:sz w:val="28"/>
          <w:szCs w:val="28"/>
        </w:rPr>
        <w:t xml:space="preserve">тчет </w:t>
      </w:r>
      <w:r w:rsidR="00007B58">
        <w:rPr>
          <w:rFonts w:eastAsia="Calibri"/>
          <w:sz w:val="28"/>
          <w:szCs w:val="28"/>
          <w:lang w:eastAsia="en-US"/>
        </w:rPr>
        <w:t>Г</w:t>
      </w:r>
      <w:r w:rsidRPr="006457F6">
        <w:rPr>
          <w:rFonts w:eastAsia="Calibri"/>
          <w:sz w:val="28"/>
          <w:szCs w:val="28"/>
          <w:lang w:eastAsia="en-US"/>
        </w:rPr>
        <w:t>лавы</w:t>
      </w:r>
      <w:r w:rsidR="00007B58">
        <w:rPr>
          <w:rFonts w:eastAsia="Calibri"/>
          <w:sz w:val="28"/>
          <w:szCs w:val="28"/>
          <w:lang w:eastAsia="en-US"/>
        </w:rPr>
        <w:t xml:space="preserve"> </w:t>
      </w:r>
      <w:r w:rsidR="00C0152C">
        <w:rPr>
          <w:rFonts w:eastAsia="Calibri"/>
          <w:sz w:val="28"/>
          <w:szCs w:val="28"/>
          <w:lang w:eastAsia="en-US"/>
        </w:rPr>
        <w:t>муниципального района «Оловяннинский район»</w:t>
      </w:r>
      <w:r w:rsidRPr="006457F6">
        <w:rPr>
          <w:sz w:val="28"/>
          <w:szCs w:val="28"/>
        </w:rPr>
        <w:t xml:space="preserve"> </w:t>
      </w:r>
      <w:r w:rsidR="009E04D5">
        <w:rPr>
          <w:rFonts w:eastAsia="Calibri"/>
          <w:sz w:val="28"/>
          <w:szCs w:val="28"/>
          <w:lang w:eastAsia="en-US"/>
        </w:rPr>
        <w:t xml:space="preserve">о результатах </w:t>
      </w:r>
      <w:r w:rsidR="00C0152C">
        <w:rPr>
          <w:rFonts w:eastAsia="Calibri"/>
          <w:sz w:val="28"/>
          <w:szCs w:val="28"/>
          <w:lang w:eastAsia="en-US"/>
        </w:rPr>
        <w:t>деятельности администрации муниципального района</w:t>
      </w:r>
      <w:r w:rsidRPr="006457F6">
        <w:rPr>
          <w:sz w:val="28"/>
          <w:szCs w:val="28"/>
        </w:rPr>
        <w:t xml:space="preserve"> </w:t>
      </w:r>
      <w:r w:rsidR="00C0152C">
        <w:rPr>
          <w:rFonts w:eastAsia="Calibri"/>
          <w:sz w:val="28"/>
          <w:szCs w:val="28"/>
          <w:lang w:eastAsia="en-US"/>
        </w:rPr>
        <w:t xml:space="preserve">«Оловяннинский </w:t>
      </w:r>
      <w:r w:rsidR="00223333">
        <w:rPr>
          <w:rFonts w:eastAsia="Calibri"/>
          <w:sz w:val="28"/>
          <w:szCs w:val="28"/>
          <w:lang w:eastAsia="en-US"/>
        </w:rPr>
        <w:t>район» за 202</w:t>
      </w:r>
      <w:r w:rsidR="00BB5A60">
        <w:rPr>
          <w:rFonts w:eastAsia="Calibri"/>
          <w:sz w:val="28"/>
          <w:szCs w:val="28"/>
          <w:lang w:eastAsia="en-US"/>
        </w:rPr>
        <w:t>3</w:t>
      </w:r>
      <w:r w:rsidRPr="006457F6">
        <w:rPr>
          <w:rFonts w:eastAsia="Calibri"/>
          <w:sz w:val="28"/>
          <w:szCs w:val="28"/>
          <w:lang w:eastAsia="en-US"/>
        </w:rPr>
        <w:t xml:space="preserve"> год</w:t>
      </w:r>
      <w:r w:rsidR="00306D19">
        <w:rPr>
          <w:rFonts w:eastAsia="Calibri"/>
          <w:sz w:val="28"/>
          <w:szCs w:val="28"/>
          <w:lang w:eastAsia="en-US"/>
        </w:rPr>
        <w:t xml:space="preserve"> принять к сведению</w:t>
      </w:r>
      <w:r w:rsidR="007B08A0">
        <w:rPr>
          <w:rFonts w:eastAsia="Calibri"/>
          <w:sz w:val="28"/>
          <w:szCs w:val="28"/>
          <w:lang w:eastAsia="en-US"/>
        </w:rPr>
        <w:t xml:space="preserve"> (прилагается)</w:t>
      </w:r>
      <w:r w:rsidR="00306D19">
        <w:rPr>
          <w:rFonts w:eastAsia="Calibri"/>
          <w:sz w:val="28"/>
          <w:szCs w:val="28"/>
          <w:lang w:eastAsia="en-US"/>
        </w:rPr>
        <w:t>.</w:t>
      </w:r>
    </w:p>
    <w:p w:rsidR="00E76DC3" w:rsidRDefault="00306D19" w:rsidP="00F236E0">
      <w:pPr>
        <w:ind w:firstLine="709"/>
        <w:contextualSpacing/>
        <w:jc w:val="both"/>
        <w:rPr>
          <w:sz w:val="28"/>
          <w:szCs w:val="28"/>
        </w:rPr>
      </w:pPr>
      <w:r>
        <w:rPr>
          <w:sz w:val="28"/>
          <w:szCs w:val="28"/>
        </w:rPr>
        <w:t>2</w:t>
      </w:r>
      <w:r w:rsidR="00E76DC3">
        <w:rPr>
          <w:sz w:val="28"/>
          <w:szCs w:val="28"/>
        </w:rPr>
        <w:t xml:space="preserve">. </w:t>
      </w:r>
      <w:r w:rsidR="00C0152C" w:rsidRPr="00C0152C">
        <w:rPr>
          <w:sz w:val="28"/>
          <w:szCs w:val="28"/>
        </w:rPr>
        <w:t>Настоящее решение вступает в силу после официальног</w:t>
      </w:r>
      <w:r w:rsidR="00E76DC3">
        <w:rPr>
          <w:sz w:val="28"/>
          <w:szCs w:val="28"/>
        </w:rPr>
        <w:t xml:space="preserve">о </w:t>
      </w:r>
      <w:r w:rsidR="00DB77D9">
        <w:rPr>
          <w:sz w:val="28"/>
          <w:szCs w:val="28"/>
        </w:rPr>
        <w:t>обнародования</w:t>
      </w:r>
      <w:r w:rsidR="00E76DC3">
        <w:rPr>
          <w:sz w:val="28"/>
          <w:szCs w:val="28"/>
        </w:rPr>
        <w:t>.</w:t>
      </w:r>
    </w:p>
    <w:p w:rsidR="00DD32A5" w:rsidRPr="00DD32A5" w:rsidRDefault="00306D19" w:rsidP="00F236E0">
      <w:pPr>
        <w:ind w:firstLine="709"/>
        <w:contextualSpacing/>
        <w:jc w:val="both"/>
        <w:rPr>
          <w:sz w:val="28"/>
          <w:szCs w:val="28"/>
        </w:rPr>
      </w:pPr>
      <w:r>
        <w:t>3</w:t>
      </w:r>
      <w:r w:rsidR="00866E25">
        <w:t>.</w:t>
      </w:r>
      <w:r w:rsidR="00DD32A5" w:rsidRPr="00DD32A5">
        <w:t xml:space="preserve"> </w:t>
      </w:r>
      <w:r w:rsidR="00DD32A5" w:rsidRPr="00DD32A5">
        <w:rPr>
          <w:sz w:val="28"/>
          <w:szCs w:val="28"/>
        </w:rPr>
        <w:t xml:space="preserve">Настоящее решение подлежит официальному </w:t>
      </w:r>
      <w:r w:rsidR="00DB77D9">
        <w:rPr>
          <w:sz w:val="28"/>
          <w:szCs w:val="28"/>
        </w:rPr>
        <w:t>обнародованию</w:t>
      </w:r>
      <w:r w:rsidR="00DD32A5" w:rsidRPr="00DD32A5">
        <w:rPr>
          <w:sz w:val="28"/>
          <w:szCs w:val="28"/>
        </w:rPr>
        <w:t xml:space="preserve"> в периодическом печатном издании</w:t>
      </w:r>
      <w:r w:rsidR="00BB5A60">
        <w:rPr>
          <w:sz w:val="28"/>
          <w:szCs w:val="28"/>
        </w:rPr>
        <w:t xml:space="preserve"> «Земля</w:t>
      </w:r>
      <w:r w:rsidR="00DD32A5" w:rsidRPr="00DD32A5">
        <w:rPr>
          <w:sz w:val="28"/>
          <w:szCs w:val="28"/>
        </w:rPr>
        <w:t>» и на официальном сайте муниципального района «Оловяннинский район» в информационно-телекоммуникационной сети Интернет по адресу: https://olovyan.75.ru.</w:t>
      </w:r>
    </w:p>
    <w:p w:rsidR="00DD32A5" w:rsidRPr="00DD32A5" w:rsidRDefault="00DD32A5" w:rsidP="00F236E0">
      <w:pPr>
        <w:ind w:firstLine="709"/>
        <w:contextualSpacing/>
        <w:jc w:val="both"/>
        <w:rPr>
          <w:sz w:val="28"/>
          <w:szCs w:val="28"/>
        </w:rPr>
      </w:pPr>
    </w:p>
    <w:p w:rsidR="00DD32A5" w:rsidRPr="00DD32A5" w:rsidRDefault="00DD32A5" w:rsidP="00F236E0">
      <w:pPr>
        <w:ind w:firstLine="709"/>
        <w:contextualSpacing/>
        <w:jc w:val="both"/>
        <w:rPr>
          <w:sz w:val="28"/>
          <w:szCs w:val="28"/>
        </w:rPr>
      </w:pPr>
    </w:p>
    <w:p w:rsidR="00DD32A5" w:rsidRPr="00DD32A5" w:rsidRDefault="00DD32A5" w:rsidP="00F236E0">
      <w:pPr>
        <w:contextualSpacing/>
        <w:jc w:val="both"/>
        <w:rPr>
          <w:sz w:val="28"/>
          <w:szCs w:val="28"/>
        </w:rPr>
      </w:pPr>
      <w:r w:rsidRPr="00DD32A5">
        <w:rPr>
          <w:sz w:val="28"/>
          <w:szCs w:val="28"/>
        </w:rPr>
        <w:t>Председатель Совета</w:t>
      </w:r>
    </w:p>
    <w:p w:rsidR="00DD32A5" w:rsidRPr="00DD32A5" w:rsidRDefault="00DD32A5" w:rsidP="00F236E0">
      <w:pPr>
        <w:contextualSpacing/>
        <w:jc w:val="both"/>
        <w:rPr>
          <w:sz w:val="28"/>
          <w:szCs w:val="28"/>
        </w:rPr>
      </w:pPr>
      <w:r w:rsidRPr="00DD32A5">
        <w:rPr>
          <w:sz w:val="28"/>
          <w:szCs w:val="28"/>
        </w:rPr>
        <w:t>муниципального района</w:t>
      </w:r>
    </w:p>
    <w:p w:rsidR="009E04D5" w:rsidRDefault="00DD32A5" w:rsidP="00F236E0">
      <w:pPr>
        <w:contextualSpacing/>
        <w:jc w:val="both"/>
        <w:rPr>
          <w:sz w:val="28"/>
          <w:szCs w:val="28"/>
        </w:rPr>
      </w:pPr>
      <w:r w:rsidRPr="00DD32A5">
        <w:rPr>
          <w:sz w:val="28"/>
          <w:szCs w:val="28"/>
        </w:rPr>
        <w:t xml:space="preserve">«Оловяннинский район»                                                     </w:t>
      </w:r>
      <w:r w:rsidR="00D41497" w:rsidRPr="00DB77D9">
        <w:rPr>
          <w:sz w:val="28"/>
          <w:szCs w:val="28"/>
        </w:rPr>
        <w:t xml:space="preserve">          </w:t>
      </w:r>
      <w:r w:rsidRPr="00DD32A5">
        <w:rPr>
          <w:sz w:val="28"/>
          <w:szCs w:val="28"/>
        </w:rPr>
        <w:t>А.А. Пешков</w:t>
      </w:r>
    </w:p>
    <w:p w:rsidR="00836069" w:rsidRDefault="00836069" w:rsidP="00F236E0">
      <w:pPr>
        <w:ind w:firstLine="709"/>
        <w:contextualSpacing/>
        <w:jc w:val="both"/>
        <w:rPr>
          <w:sz w:val="28"/>
          <w:szCs w:val="28"/>
        </w:rPr>
      </w:pPr>
    </w:p>
    <w:p w:rsidR="00836069" w:rsidRPr="00914E70" w:rsidRDefault="008B3B60" w:rsidP="00F236E0">
      <w:pPr>
        <w:contextualSpacing/>
        <w:jc w:val="both"/>
        <w:rPr>
          <w:sz w:val="28"/>
          <w:szCs w:val="28"/>
        </w:rPr>
        <w:sectPr w:rsidR="00836069" w:rsidRPr="00914E70" w:rsidSect="003952B2">
          <w:headerReference w:type="default" r:id="rId9"/>
          <w:footerReference w:type="default" r:id="rId10"/>
          <w:headerReference w:type="first" r:id="rId11"/>
          <w:footerReference w:type="first" r:id="rId12"/>
          <w:pgSz w:w="11906" w:h="16838"/>
          <w:pgMar w:top="1134" w:right="850" w:bottom="1134" w:left="1701" w:header="709" w:footer="119" w:gutter="0"/>
          <w:cols w:space="708"/>
          <w:titlePg/>
          <w:docGrid w:linePitch="360"/>
        </w:sectPr>
      </w:pPr>
      <w:r>
        <w:rPr>
          <w:noProof/>
          <w:sz w:val="28"/>
          <w:szCs w:val="28"/>
        </w:rPr>
        <w:pict>
          <v:rect id="_x0000_s1026" style="position:absolute;left:0;text-align:left;margin-left:451.35pt;margin-top:64.75pt;width:28.5pt;height:15.75pt;z-index:251658240;mso-position-horizontal:absolute" strokecolor="white [3212]"/>
        </w:pict>
      </w:r>
    </w:p>
    <w:p w:rsidR="00DB77D9" w:rsidRPr="00594879" w:rsidRDefault="00DB77D9" w:rsidP="00F236E0">
      <w:pPr>
        <w:contextualSpacing/>
        <w:jc w:val="center"/>
        <w:rPr>
          <w:rFonts w:eastAsia="Calibri"/>
          <w:b/>
          <w:lang w:eastAsia="en-US"/>
        </w:rPr>
      </w:pPr>
      <w:r w:rsidRPr="00594879">
        <w:rPr>
          <w:rFonts w:eastAsia="Calibri"/>
          <w:b/>
          <w:lang w:eastAsia="en-US"/>
        </w:rPr>
        <w:lastRenderedPageBreak/>
        <w:t>Отчет</w:t>
      </w:r>
    </w:p>
    <w:p w:rsidR="00DB77D9" w:rsidRPr="00594879" w:rsidRDefault="00DB77D9" w:rsidP="00F236E0">
      <w:pPr>
        <w:contextualSpacing/>
        <w:jc w:val="center"/>
        <w:rPr>
          <w:rFonts w:eastAsia="Calibri"/>
          <w:b/>
          <w:lang w:eastAsia="en-US"/>
        </w:rPr>
      </w:pPr>
      <w:r w:rsidRPr="00594879">
        <w:rPr>
          <w:rFonts w:eastAsia="Calibri"/>
          <w:b/>
          <w:lang w:eastAsia="en-US"/>
        </w:rPr>
        <w:t xml:space="preserve">Главы муниципального  района «Оловяннинский район» </w:t>
      </w:r>
    </w:p>
    <w:p w:rsidR="00DB77D9" w:rsidRPr="00594879" w:rsidRDefault="00DB77D9" w:rsidP="00F236E0">
      <w:pPr>
        <w:contextualSpacing/>
        <w:jc w:val="center"/>
        <w:rPr>
          <w:rFonts w:eastAsia="Calibri"/>
          <w:b/>
          <w:lang w:eastAsia="en-US"/>
        </w:rPr>
      </w:pPr>
      <w:r w:rsidRPr="00594879">
        <w:rPr>
          <w:rFonts w:eastAsia="Calibri"/>
          <w:b/>
          <w:lang w:eastAsia="en-US"/>
        </w:rPr>
        <w:t xml:space="preserve">о результатах деятельности администрации муниципального района </w:t>
      </w:r>
    </w:p>
    <w:p w:rsidR="00DB77D9" w:rsidRPr="00594879" w:rsidRDefault="00DB77D9" w:rsidP="00F236E0">
      <w:pPr>
        <w:contextualSpacing/>
        <w:jc w:val="center"/>
        <w:rPr>
          <w:rFonts w:eastAsia="Calibri"/>
          <w:b/>
          <w:lang w:eastAsia="en-US"/>
        </w:rPr>
      </w:pPr>
      <w:r w:rsidRPr="00594879">
        <w:rPr>
          <w:rFonts w:eastAsia="Calibri"/>
          <w:b/>
          <w:lang w:eastAsia="en-US"/>
        </w:rPr>
        <w:t xml:space="preserve">«Оловяннинский район» за 2023 год  </w:t>
      </w:r>
    </w:p>
    <w:p w:rsidR="00DB77D9" w:rsidRPr="00594879" w:rsidRDefault="00DB77D9" w:rsidP="00F236E0">
      <w:pPr>
        <w:ind w:firstLine="284"/>
        <w:contextualSpacing/>
        <w:jc w:val="both"/>
        <w:rPr>
          <w:rFonts w:eastAsia="Calibri"/>
          <w:lang w:eastAsia="en-US"/>
        </w:rPr>
      </w:pPr>
      <w:r w:rsidRPr="00594879">
        <w:rPr>
          <w:rFonts w:eastAsia="Calibri"/>
          <w:lang w:eastAsia="en-US"/>
        </w:rPr>
        <w:t>В соответствии с Федеральным законом «Об общих принципах местного самоуправления в Российской Федерации» №-131 от 06.10.2003 года, Уставом муниципального района «Оловяннинский райо</w:t>
      </w:r>
      <w:r w:rsidR="00085686">
        <w:rPr>
          <w:rFonts w:eastAsia="Calibri"/>
          <w:lang w:eastAsia="en-US"/>
        </w:rPr>
        <w:t xml:space="preserve">н», представляю отчет о работе администрации </w:t>
      </w:r>
      <w:r w:rsidRPr="00594879">
        <w:rPr>
          <w:rFonts w:eastAsia="Calibri"/>
          <w:lang w:eastAsia="en-US"/>
        </w:rPr>
        <w:t>за 2023</w:t>
      </w:r>
      <w:r w:rsidR="00085686">
        <w:rPr>
          <w:rFonts w:eastAsia="Calibri"/>
          <w:lang w:eastAsia="en-US"/>
        </w:rPr>
        <w:t xml:space="preserve"> год.</w:t>
      </w:r>
      <w:r w:rsidRPr="00594879">
        <w:rPr>
          <w:rFonts w:eastAsia="Calibri"/>
          <w:lang w:eastAsia="en-US"/>
        </w:rPr>
        <w:t xml:space="preserve"> </w:t>
      </w:r>
      <w:r w:rsidRPr="00594879">
        <w:rPr>
          <w:color w:val="303030"/>
        </w:rPr>
        <w:t xml:space="preserve">Каждый новый год вносит свои особенности в постановку задач, определение приоритетов деятельности. </w:t>
      </w:r>
    </w:p>
    <w:p w:rsidR="00DB77D9" w:rsidRPr="00594879" w:rsidRDefault="00DB77D9" w:rsidP="00F236E0">
      <w:pPr>
        <w:ind w:firstLine="284"/>
        <w:contextualSpacing/>
        <w:jc w:val="both"/>
        <w:rPr>
          <w:color w:val="222222"/>
        </w:rPr>
      </w:pPr>
      <w:r w:rsidRPr="00594879">
        <w:rPr>
          <w:rFonts w:eastAsia="Calibri"/>
          <w:lang w:eastAsia="en-US"/>
        </w:rPr>
        <w:t>Подводя итоги работы за истекший период, можно отметить, ч</w:t>
      </w:r>
      <w:r w:rsidR="00085686">
        <w:rPr>
          <w:rFonts w:eastAsia="Calibri"/>
          <w:lang w:eastAsia="en-US"/>
        </w:rPr>
        <w:t>то большинство намеченных задач выполнены. Некоторые вопросы</w:t>
      </w:r>
      <w:r w:rsidRPr="00594879">
        <w:rPr>
          <w:rFonts w:eastAsia="Calibri"/>
          <w:lang w:eastAsia="en-US"/>
        </w:rPr>
        <w:t xml:space="preserve"> находятся в стадии выполнени</w:t>
      </w:r>
      <w:r w:rsidR="00085686">
        <w:rPr>
          <w:rFonts w:eastAsia="Calibri"/>
          <w:lang w:eastAsia="en-US"/>
        </w:rPr>
        <w:t>я и решения, есть  и проблемы,</w:t>
      </w:r>
      <w:r w:rsidRPr="00594879">
        <w:rPr>
          <w:rFonts w:eastAsia="Calibri"/>
          <w:lang w:eastAsia="en-US"/>
        </w:rPr>
        <w:t xml:space="preserve"> над которыми  еще необходимо работать.</w:t>
      </w:r>
      <w:r w:rsidRPr="00594879">
        <w:rPr>
          <w:color w:val="222222"/>
        </w:rPr>
        <w:t xml:space="preserve"> </w:t>
      </w:r>
    </w:p>
    <w:p w:rsidR="00DB77D9" w:rsidRPr="00594879" w:rsidRDefault="00DB77D9" w:rsidP="00F236E0">
      <w:pPr>
        <w:ind w:firstLine="284"/>
        <w:contextualSpacing/>
        <w:jc w:val="both"/>
      </w:pPr>
      <w:r w:rsidRPr="00594879">
        <w:t xml:space="preserve">Специальная военная операция вносит свои коррективы в работу администрации, организаций и учреждений района, в жизнь населения.  </w:t>
      </w:r>
    </w:p>
    <w:p w:rsidR="00DB77D9" w:rsidRPr="00594879" w:rsidRDefault="00085686" w:rsidP="00F236E0">
      <w:pPr>
        <w:ind w:firstLine="284"/>
        <w:contextualSpacing/>
        <w:jc w:val="both"/>
        <w:rPr>
          <w:color w:val="2C2D2E"/>
          <w:shd w:val="clear" w:color="auto" w:fill="FFFFFF"/>
        </w:rPr>
      </w:pPr>
      <w:r>
        <w:t>Наши земляки</w:t>
      </w:r>
      <w:r w:rsidR="00DB77D9" w:rsidRPr="00594879">
        <w:t xml:space="preserve"> в настоящее время принимают участие </w:t>
      </w:r>
      <w:r>
        <w:t>в СВО и</w:t>
      </w:r>
      <w:r>
        <w:rPr>
          <w:color w:val="2C2D2E"/>
          <w:shd w:val="clear" w:color="auto" w:fill="FFFFFF"/>
        </w:rPr>
        <w:t xml:space="preserve"> в 2023 году продолжалась </w:t>
      </w:r>
      <w:r w:rsidR="00DB77D9" w:rsidRPr="00594879">
        <w:rPr>
          <w:color w:val="2C2D2E"/>
          <w:shd w:val="clear" w:color="auto" w:fill="FFFFFF"/>
        </w:rPr>
        <w:t>работа по набору н</w:t>
      </w:r>
      <w:r>
        <w:rPr>
          <w:color w:val="2C2D2E"/>
          <w:shd w:val="clear" w:color="auto" w:fill="FFFFFF"/>
        </w:rPr>
        <w:t xml:space="preserve">а военную службу по контракту, </w:t>
      </w:r>
      <w:r w:rsidR="00DB77D9" w:rsidRPr="00594879">
        <w:rPr>
          <w:color w:val="2C2D2E"/>
          <w:shd w:val="clear" w:color="auto" w:fill="FFFFFF"/>
        </w:rPr>
        <w:t xml:space="preserve">призвано военнослужащих - контрактников 146 человек.  </w:t>
      </w:r>
    </w:p>
    <w:p w:rsidR="00DB77D9" w:rsidRPr="00594879" w:rsidRDefault="00DB77D9" w:rsidP="00F236E0">
      <w:pPr>
        <w:ind w:firstLine="284"/>
        <w:contextualSpacing/>
        <w:jc w:val="both"/>
        <w:rPr>
          <w:color w:val="303030"/>
        </w:rPr>
      </w:pPr>
      <w:r w:rsidRPr="00594879">
        <w:rPr>
          <w:color w:val="2C2D2E"/>
          <w:shd w:val="clear" w:color="auto" w:fill="FFFFFF"/>
        </w:rPr>
        <w:t xml:space="preserve"> </w:t>
      </w:r>
      <w:r w:rsidRPr="00594879">
        <w:rPr>
          <w:color w:val="1A1A1A"/>
        </w:rPr>
        <w:t xml:space="preserve">Сегодня оказывается всесторонняя поддержка </w:t>
      </w:r>
      <w:r w:rsidR="00085686">
        <w:rPr>
          <w:color w:val="1A1A1A"/>
        </w:rPr>
        <w:t xml:space="preserve">нашим защитникам и их семьям, </w:t>
      </w:r>
      <w:r w:rsidRPr="00594879">
        <w:rPr>
          <w:color w:val="1A1A1A"/>
        </w:rPr>
        <w:t xml:space="preserve">проводятся акции взаимной поддержки. </w:t>
      </w:r>
      <w:r w:rsidRPr="00594879">
        <w:rPr>
          <w:color w:val="303030"/>
        </w:rPr>
        <w:t>Наши земляки, которые сейчас несут службу, должны быть уверены, что на малой родине их семьи не забыты. Для нас эта работа является приоритетной. </w:t>
      </w:r>
      <w:r w:rsidRPr="00594879">
        <w:rPr>
          <w:color w:val="222222"/>
          <w:shd w:val="clear" w:color="auto" w:fill="FFFFFF"/>
        </w:rPr>
        <w:t>На сегодняшний день продолжаем оказывать помощь семьям, участникам специальной военной операции: теплые вещи, спе</w:t>
      </w:r>
      <w:r w:rsidR="00085686">
        <w:rPr>
          <w:color w:val="222222"/>
          <w:shd w:val="clear" w:color="auto" w:fill="FFFFFF"/>
        </w:rPr>
        <w:t>цодежда, продукты, медикаменты:</w:t>
      </w:r>
      <w:r w:rsidRPr="00594879">
        <w:rPr>
          <w:color w:val="222222"/>
          <w:shd w:val="clear" w:color="auto" w:fill="FFFFFF"/>
        </w:rPr>
        <w:t xml:space="preserve"> </w:t>
      </w:r>
      <w:r w:rsidR="00085686">
        <w:rPr>
          <w:color w:val="2C2D2E"/>
          <w:shd w:val="clear" w:color="auto" w:fill="FFFFFF"/>
        </w:rPr>
        <w:t>75 семей -</w:t>
      </w:r>
      <w:r w:rsidRPr="00594879">
        <w:rPr>
          <w:color w:val="2C2D2E"/>
          <w:shd w:val="clear" w:color="auto" w:fill="FFFFFF"/>
        </w:rPr>
        <w:t xml:space="preserve"> полу</w:t>
      </w:r>
      <w:r w:rsidR="00085686">
        <w:rPr>
          <w:color w:val="2C2D2E"/>
          <w:shd w:val="clear" w:color="auto" w:fill="FFFFFF"/>
        </w:rPr>
        <w:t xml:space="preserve">чили компенсацию на затраты по твердому </w:t>
      </w:r>
      <w:r w:rsidRPr="00594879">
        <w:rPr>
          <w:color w:val="2C2D2E"/>
          <w:shd w:val="clear" w:color="auto" w:fill="FFFFFF"/>
        </w:rPr>
        <w:t>топливу в рамках постановления Правительства Забайкальского края  от 28.06.2023г № 320 «О предоставлении в 2023году единовременной выплаты на оплату твердого топлива членам семей граждан Российской Федерации, призванных на военную службу по мобилизации», активно работает в районе   группа «За жизнь 75 V Оловянная», которая осуществляет сбор вещей, про</w:t>
      </w:r>
      <w:r w:rsidR="00085686">
        <w:rPr>
          <w:color w:val="2C2D2E"/>
          <w:shd w:val="clear" w:color="auto" w:fill="FFFFFF"/>
        </w:rPr>
        <w:t>дуктов и прочих принадлежностей</w:t>
      </w:r>
      <w:r w:rsidRPr="00594879">
        <w:rPr>
          <w:color w:val="2C2D2E"/>
          <w:shd w:val="clear" w:color="auto" w:fill="FFFFFF"/>
        </w:rPr>
        <w:t xml:space="preserve"> от населения района для участников СВО, объединяя более 1500 волонтер</w:t>
      </w:r>
      <w:r w:rsidR="00085686">
        <w:rPr>
          <w:color w:val="2C2D2E"/>
          <w:shd w:val="clear" w:color="auto" w:fill="FFFFFF"/>
        </w:rPr>
        <w:t>ов. Дети мобилизованных граждан</w:t>
      </w:r>
      <w:r w:rsidRPr="00594879">
        <w:rPr>
          <w:color w:val="2C2D2E"/>
          <w:shd w:val="clear" w:color="auto" w:fill="FFFFFF"/>
        </w:rPr>
        <w:t xml:space="preserve"> обеспечены бесплатным питанием: в школах 86 учащихся </w:t>
      </w:r>
      <w:r w:rsidR="00085686">
        <w:rPr>
          <w:color w:val="2C2D2E"/>
          <w:shd w:val="clear" w:color="auto" w:fill="FFFFFF"/>
        </w:rPr>
        <w:t xml:space="preserve">(5-11 классов), в детских садах 74 ребенка на поддержку направлено финансовых средств </w:t>
      </w:r>
      <w:r w:rsidRPr="00594879">
        <w:rPr>
          <w:color w:val="2C2D2E"/>
          <w:shd w:val="clear" w:color="auto" w:fill="FFFFFF"/>
        </w:rPr>
        <w:t xml:space="preserve">2444,8 млн. руб. </w:t>
      </w:r>
    </w:p>
    <w:p w:rsidR="00DB77D9" w:rsidRPr="00594879" w:rsidRDefault="00DB77D9" w:rsidP="00F236E0">
      <w:pPr>
        <w:ind w:firstLine="284"/>
        <w:contextualSpacing/>
        <w:jc w:val="both"/>
      </w:pPr>
      <w:r w:rsidRPr="00594879">
        <w:t xml:space="preserve">С 1 июня 2023года начата работа координаторов Президентского фонда помощи участникам СВО на территории района. </w:t>
      </w:r>
    </w:p>
    <w:p w:rsidR="00DB77D9" w:rsidRPr="00594879" w:rsidRDefault="00DB77D9" w:rsidP="00F236E0">
      <w:pPr>
        <w:ind w:firstLine="284"/>
        <w:contextualSpacing/>
        <w:jc w:val="both"/>
        <w:rPr>
          <w:color w:val="292929"/>
        </w:rPr>
      </w:pPr>
      <w:r w:rsidRPr="00594879">
        <w:t xml:space="preserve">За истекший период, поступило более 100 обращений от участников специальной военной операции и членов их семей, вопросы рассматриваются и решаются своевременно. </w:t>
      </w:r>
      <w:r w:rsidRPr="00594879">
        <w:rPr>
          <w:color w:val="292929"/>
        </w:rPr>
        <w:t>Все мероприятия на территории района патриотической направленности проводятся при активном участии координаторов фонда. Ветераны спецоперации вовлечены в реализацию всероссийских патриотических проектов (уроки мужества, «Разговоры о важном», «Отец героя»), проводят встречи с учащимися образовательных учреждений</w:t>
      </w:r>
      <w:r w:rsidRPr="00594879">
        <w:t>.</w:t>
      </w:r>
      <w:r w:rsidRPr="00594879">
        <w:rPr>
          <w:bCs/>
        </w:rPr>
        <w:t xml:space="preserve"> </w:t>
      </w:r>
      <w:r w:rsidRPr="00594879">
        <w:rPr>
          <w:color w:val="222222"/>
        </w:rPr>
        <w:t xml:space="preserve"> Искреннее спасибо всем неравнодушным людям, всем, кто откликнулся и вносит свой вклад в поддержание боевого духа наших ребят. Мы желаем тем, кто на передовой, успехов и скорого возвращения домой живыми и</w:t>
      </w:r>
      <w:r w:rsidR="00085686">
        <w:rPr>
          <w:color w:val="222222"/>
        </w:rPr>
        <w:t xml:space="preserve"> здоровыми. Вопросы помощи </w:t>
      </w:r>
      <w:r w:rsidRPr="00594879">
        <w:rPr>
          <w:color w:val="222222"/>
        </w:rPr>
        <w:t>участникам СВО и их семьям  находятся на ежедневном контроле.</w:t>
      </w:r>
    </w:p>
    <w:p w:rsidR="00DB77D9" w:rsidRPr="00594879" w:rsidRDefault="00DB77D9" w:rsidP="00F236E0">
      <w:pPr>
        <w:widowControl w:val="0"/>
        <w:shd w:val="clear" w:color="auto" w:fill="FFFFFF"/>
        <w:suppressAutoHyphens/>
        <w:ind w:firstLine="284"/>
        <w:contextualSpacing/>
        <w:jc w:val="both"/>
        <w:rPr>
          <w:color w:val="FF0000"/>
          <w:lang w:eastAsia="zh-CN" w:bidi="hi-IN"/>
        </w:rPr>
      </w:pPr>
      <w:r w:rsidRPr="00594879">
        <w:rPr>
          <w:color w:val="2C2D2E"/>
        </w:rPr>
        <w:t>На территории района в 2023 году  проведены выборы депут</w:t>
      </w:r>
      <w:r w:rsidR="00085686">
        <w:rPr>
          <w:color w:val="2C2D2E"/>
        </w:rPr>
        <w:t>атов Законодательного собрания,</w:t>
      </w:r>
      <w:r w:rsidRPr="00594879">
        <w:rPr>
          <w:color w:val="2C2D2E"/>
        </w:rPr>
        <w:t xml:space="preserve"> выборы в органы местного самоуправления</w:t>
      </w:r>
      <w:r w:rsidR="00085686">
        <w:rPr>
          <w:lang w:eastAsia="zh-CN" w:bidi="hi-IN"/>
        </w:rPr>
        <w:t xml:space="preserve">: </w:t>
      </w:r>
      <w:r w:rsidRPr="00594879">
        <w:rPr>
          <w:lang w:eastAsia="zh-CN" w:bidi="hi-IN"/>
        </w:rPr>
        <w:t>главы  муниципального района «Оловяннинский район», глав поселений: «Калангуйское», «Безречнинское», «Улятуйское».</w:t>
      </w:r>
      <w:r w:rsidRPr="00594879">
        <w:rPr>
          <w:color w:val="FF0000"/>
          <w:lang w:eastAsia="zh-CN" w:bidi="hi-IN"/>
        </w:rPr>
        <w:t xml:space="preserve"> </w:t>
      </w:r>
    </w:p>
    <w:p w:rsidR="00DB77D9" w:rsidRPr="00594879" w:rsidRDefault="00DB77D9" w:rsidP="00F236E0">
      <w:pPr>
        <w:ind w:firstLine="284"/>
        <w:contextualSpacing/>
        <w:jc w:val="both"/>
        <w:rPr>
          <w:lang w:eastAsia="en-US"/>
        </w:rPr>
      </w:pPr>
      <w:r w:rsidRPr="00594879">
        <w:rPr>
          <w:lang w:eastAsia="en-US"/>
        </w:rPr>
        <w:t xml:space="preserve">В текущем </w:t>
      </w:r>
      <w:r w:rsidR="009A37A8">
        <w:rPr>
          <w:lang w:eastAsia="en-US"/>
        </w:rPr>
        <w:t>году деятельность Администрации осуществлялась</w:t>
      </w:r>
      <w:r w:rsidRPr="00594879">
        <w:rPr>
          <w:lang w:eastAsia="en-US"/>
        </w:rPr>
        <w:t xml:space="preserve"> в соответствии с мероприятиями, направленными на выполнение Указов Президента Российской Федерации, обеспечение реализации национальных проектов, приоритетов и задач, поставленных Губернатором Забайкальского края, исполнение полномочий в соответствии с  ФЗ - 131 .</w:t>
      </w:r>
    </w:p>
    <w:p w:rsidR="00DB77D9" w:rsidRPr="00594879" w:rsidRDefault="00DB77D9" w:rsidP="00F236E0">
      <w:pPr>
        <w:widowControl w:val="0"/>
        <w:suppressAutoHyphens/>
        <w:ind w:firstLine="284"/>
        <w:contextualSpacing/>
        <w:jc w:val="both"/>
        <w:rPr>
          <w:rFonts w:eastAsia="Noto Serif SC"/>
          <w:lang w:bidi="hi-IN"/>
        </w:rPr>
      </w:pPr>
      <w:r w:rsidRPr="00594879">
        <w:rPr>
          <w:rFonts w:eastAsia="Noto Serif SC"/>
          <w:lang w:bidi="hi-IN"/>
        </w:rPr>
        <w:t xml:space="preserve"> На территории ра</w:t>
      </w:r>
      <w:r w:rsidR="009A37A8">
        <w:rPr>
          <w:rFonts w:eastAsia="Noto Serif SC"/>
          <w:lang w:bidi="hi-IN"/>
        </w:rPr>
        <w:t xml:space="preserve">йона осуществлялась реализация национальных проектов - </w:t>
      </w:r>
      <w:r w:rsidRPr="00594879">
        <w:rPr>
          <w:rFonts w:eastAsia="Noto Serif SC"/>
          <w:lang w:bidi="hi-IN"/>
        </w:rPr>
        <w:t>«Образование», «Здравоохранение», - 122,9 млн. руб.;  реализация мероприятий в рамках Центров экономического роста – 10,0 млн. руб.; Государственных  программ и Федеральных проектов- 31,7 млн. руб.; грантов «Агростартап» - 7,9 млн. руб., субсидий и программ Забайкальского края – 51,8 млн. руб., о</w:t>
      </w:r>
      <w:r w:rsidR="009A37A8">
        <w:rPr>
          <w:rFonts w:eastAsia="Noto Serif SC"/>
          <w:lang w:bidi="hi-IN"/>
        </w:rPr>
        <w:t xml:space="preserve">бщая сумма   освоенных средств составила - </w:t>
      </w:r>
      <w:r w:rsidRPr="00594879">
        <w:rPr>
          <w:rFonts w:eastAsia="Noto Serif SC"/>
          <w:lang w:bidi="hi-IN"/>
        </w:rPr>
        <w:t>224,3 млн. руб.</w:t>
      </w:r>
    </w:p>
    <w:p w:rsidR="00DB77D9" w:rsidRPr="00594879" w:rsidRDefault="00DB77D9" w:rsidP="00F236E0">
      <w:pPr>
        <w:ind w:firstLine="284"/>
        <w:contextualSpacing/>
        <w:jc w:val="both"/>
        <w:rPr>
          <w:color w:val="FF0000"/>
          <w:lang w:eastAsia="zh-CN" w:bidi="hi-IN"/>
        </w:rPr>
      </w:pPr>
      <w:r w:rsidRPr="00594879">
        <w:rPr>
          <w:shd w:val="clear" w:color="auto" w:fill="F7F7F7"/>
        </w:rPr>
        <w:lastRenderedPageBreak/>
        <w:t>Несмотря на временные трудности, осно</w:t>
      </w:r>
      <w:r w:rsidR="009A37A8">
        <w:rPr>
          <w:shd w:val="clear" w:color="auto" w:fill="F7F7F7"/>
        </w:rPr>
        <w:t>вные приоритеты развития района</w:t>
      </w:r>
      <w:r w:rsidRPr="00594879">
        <w:rPr>
          <w:shd w:val="clear" w:color="auto" w:fill="F7F7F7"/>
        </w:rPr>
        <w:t xml:space="preserve"> на сегодняшний день остаются незыблемыми: в свете происходящих в мире политических событий нам всем придётся приложить максимум усилий, чтобы сохранить экономическую стабильность, обеспечить выполнение социальных гарантий и рост качества жизни граждан.</w:t>
      </w:r>
    </w:p>
    <w:p w:rsidR="00DB77D9" w:rsidRPr="00594879" w:rsidRDefault="009A37A8" w:rsidP="00F236E0">
      <w:pPr>
        <w:ind w:firstLine="284"/>
        <w:contextualSpacing/>
        <w:jc w:val="both"/>
        <w:rPr>
          <w:lang w:eastAsia="en-US"/>
        </w:rPr>
      </w:pPr>
      <w:r>
        <w:rPr>
          <w:lang w:eastAsia="en-US"/>
        </w:rPr>
        <w:t xml:space="preserve">За отчетный период </w:t>
      </w:r>
      <w:r w:rsidR="00DB77D9" w:rsidRPr="00594879">
        <w:rPr>
          <w:lang w:eastAsia="en-US"/>
        </w:rPr>
        <w:t>вырос уровень среднемесячной заработной платы, выполнены все социальные обязательства. Реализуются проекты, как в части укрепления материальной базы социальной сферы, так и в части оснащения ее объектов современным оборудованием. Последовательно решаются проблемы благоустройства, дорожного и коммунального хозяйства.</w:t>
      </w:r>
    </w:p>
    <w:p w:rsidR="00DB77D9" w:rsidRPr="00594879" w:rsidRDefault="00DB77D9" w:rsidP="00F236E0">
      <w:pPr>
        <w:ind w:firstLine="284"/>
        <w:contextualSpacing/>
        <w:jc w:val="both"/>
        <w:rPr>
          <w:lang w:eastAsia="en-US"/>
        </w:rPr>
      </w:pPr>
      <w:r w:rsidRPr="00594879">
        <w:rPr>
          <w:lang w:eastAsia="en-US"/>
        </w:rPr>
        <w:t xml:space="preserve">Приоритетным направлением остаются мероприятия, направленные на стабильное  функционирование  бюджетной сферы, объектов ЖКХ, ремонт дорог, укрепление  материальной  технической  базы. </w:t>
      </w:r>
    </w:p>
    <w:p w:rsidR="00DB77D9" w:rsidRPr="00594879" w:rsidRDefault="00DB77D9" w:rsidP="00F236E0">
      <w:pPr>
        <w:ind w:firstLine="284"/>
        <w:contextualSpacing/>
        <w:jc w:val="both"/>
        <w:rPr>
          <w:rFonts w:eastAsia="Calibri"/>
          <w:lang w:eastAsia="en-US"/>
        </w:rPr>
      </w:pPr>
      <w:r w:rsidRPr="00594879">
        <w:rPr>
          <w:rFonts w:eastAsia="Calibri"/>
          <w:lang w:eastAsia="en-US"/>
        </w:rPr>
        <w:t xml:space="preserve">Выполнение бюджетных обязательств, наполнение бюджета  района и рациональное его использование  является главной задачей. Показатели по исполнению доходной части бюджета  следующие.  </w:t>
      </w:r>
    </w:p>
    <w:p w:rsidR="00DB77D9" w:rsidRPr="00594879" w:rsidRDefault="00DB77D9" w:rsidP="00F236E0">
      <w:pPr>
        <w:widowControl w:val="0"/>
        <w:suppressLineNumbers/>
        <w:suppressAutoHyphens/>
        <w:ind w:firstLine="284"/>
        <w:contextualSpacing/>
        <w:jc w:val="both"/>
        <w:rPr>
          <w:rFonts w:eastAsia="Noto Serif SC"/>
          <w:lang w:eastAsia="zh-CN" w:bidi="hi-IN"/>
        </w:rPr>
      </w:pPr>
      <w:r w:rsidRPr="00594879">
        <w:rPr>
          <w:rFonts w:eastAsia="Noto Serif SC"/>
          <w:shd w:val="clear" w:color="auto" w:fill="FFFFFF"/>
          <w:lang w:eastAsia="zh-CN" w:bidi="hi-IN"/>
        </w:rPr>
        <w:t>В консолидированный бюджет района поступило 1 569,8 млн. руб., из них налоговые и неналоговые доходы поступили в сумме 358,1 млн. руб. Доля налоговых и неналоговых доходов в общем объеме собственных доходов (без учета субвенций) составила 22,8%</w:t>
      </w:r>
      <w:r w:rsidRPr="00594879">
        <w:rPr>
          <w:rFonts w:eastAsia="Noto Serif SC"/>
          <w:color w:val="FF0000"/>
          <w:shd w:val="clear" w:color="auto" w:fill="FFFFFF"/>
          <w:lang w:eastAsia="zh-CN" w:bidi="hi-IN"/>
        </w:rPr>
        <w:t xml:space="preserve">. </w:t>
      </w:r>
      <w:r w:rsidRPr="00594879">
        <w:rPr>
          <w:rFonts w:eastAsia="Noto Serif SC"/>
          <w:shd w:val="clear" w:color="auto" w:fill="FFFFFF"/>
          <w:lang w:eastAsia="zh-CN" w:bidi="hi-IN"/>
        </w:rPr>
        <w:t xml:space="preserve">Выполнение доходной части консолидированного бюджета составило 99,98% к бюджетным назначениям. </w:t>
      </w:r>
      <w:r w:rsidRPr="00594879">
        <w:rPr>
          <w:rFonts w:eastAsia="Noto Serif SC"/>
          <w:lang w:eastAsia="zh-CN" w:bidi="hi-IN"/>
        </w:rPr>
        <w:t>За отчетный период исполнение по налоговым доходам консолидированного бюджета района при плане 354,4 млн. руб. составило 358,06 млн. руб., или 101 %.</w:t>
      </w:r>
    </w:p>
    <w:p w:rsidR="00DB77D9" w:rsidRPr="00594879" w:rsidRDefault="00DB77D9" w:rsidP="00F236E0">
      <w:pPr>
        <w:widowControl w:val="0"/>
        <w:suppressLineNumbers/>
        <w:suppressAutoHyphens/>
        <w:ind w:firstLine="284"/>
        <w:contextualSpacing/>
        <w:jc w:val="both"/>
        <w:rPr>
          <w:rFonts w:eastAsia="Noto Serif SC"/>
          <w:lang w:eastAsia="zh-CN" w:bidi="hi-IN"/>
        </w:rPr>
      </w:pPr>
      <w:r w:rsidRPr="00594879">
        <w:rPr>
          <w:rFonts w:eastAsia="Noto Serif SC"/>
          <w:lang w:eastAsia="zh-CN" w:bidi="hi-IN"/>
        </w:rPr>
        <w:t>Расходы по консолидированному бюджету муниципального образования при плане 1 586,0 млн. руб., исполнены в сумме 1 552,1 млн. руб. или 97,9 %,</w:t>
      </w:r>
      <w:r w:rsidRPr="00594879">
        <w:rPr>
          <w:rFonts w:eastAsia="Noto Serif SC"/>
          <w:lang w:val="en-US" w:eastAsia="zh-CN" w:bidi="hi-IN"/>
        </w:rPr>
        <w:t> </w:t>
      </w:r>
      <w:r w:rsidRPr="00594879">
        <w:rPr>
          <w:rFonts w:eastAsia="Noto Serif SC"/>
          <w:lang w:eastAsia="zh-CN" w:bidi="hi-IN"/>
        </w:rPr>
        <w:t>по сравнению с прошлым годом расходы увеличились на 123,2% или на 292,1 млн. руб.</w:t>
      </w:r>
    </w:p>
    <w:p w:rsidR="00DB77D9" w:rsidRPr="00594879" w:rsidRDefault="00DB77D9" w:rsidP="00F236E0">
      <w:pPr>
        <w:widowControl w:val="0"/>
        <w:suppressLineNumbers/>
        <w:suppressAutoHyphens/>
        <w:ind w:firstLine="284"/>
        <w:contextualSpacing/>
        <w:jc w:val="both"/>
        <w:rPr>
          <w:rFonts w:eastAsia="Noto Serif SC"/>
          <w:lang w:eastAsia="zh-CN" w:bidi="hi-IN"/>
        </w:rPr>
      </w:pPr>
      <w:r w:rsidRPr="00594879">
        <w:rPr>
          <w:rFonts w:eastAsia="Noto Serif SC"/>
          <w:lang w:eastAsia="zh-CN" w:bidi="hi-IN"/>
        </w:rPr>
        <w:t>Годовой фонд оплаты труда в  4173,6,0 млн. руб., по сравнению с 2022 годом увеличился на 17,9 %.,</w:t>
      </w:r>
      <w:r w:rsidRPr="00594879">
        <w:rPr>
          <w:rFonts w:eastAsia="Noto Serif SC"/>
          <w:color w:val="FF0000"/>
          <w:lang w:eastAsia="zh-CN" w:bidi="hi-IN"/>
        </w:rPr>
        <w:t xml:space="preserve">  </w:t>
      </w:r>
      <w:r w:rsidRPr="00594879">
        <w:rPr>
          <w:rFonts w:eastAsia="Noto Serif SC"/>
          <w:color w:val="000000" w:themeColor="text1"/>
          <w:lang w:eastAsia="zh-CN" w:bidi="hi-IN"/>
        </w:rPr>
        <w:t>или</w:t>
      </w:r>
      <w:r w:rsidRPr="00594879">
        <w:rPr>
          <w:rFonts w:eastAsia="Noto Serif SC"/>
          <w:color w:val="FF0000"/>
          <w:lang w:eastAsia="zh-CN" w:bidi="hi-IN"/>
        </w:rPr>
        <w:t xml:space="preserve"> </w:t>
      </w:r>
      <w:r w:rsidRPr="00594879">
        <w:rPr>
          <w:rFonts w:eastAsia="Noto Serif SC"/>
          <w:lang w:eastAsia="zh-CN" w:bidi="hi-IN"/>
        </w:rPr>
        <w:t>634,4 млн. руб.</w:t>
      </w:r>
      <w:r w:rsidRPr="00594879">
        <w:rPr>
          <w:rFonts w:eastAsia="Noto Serif SC"/>
          <w:color w:val="FF0000"/>
          <w:lang w:eastAsia="zh-CN" w:bidi="hi-IN"/>
        </w:rPr>
        <w:t xml:space="preserve"> </w:t>
      </w:r>
      <w:r w:rsidRPr="00594879">
        <w:rPr>
          <w:rFonts w:eastAsia="Noto Serif SC"/>
          <w:lang w:eastAsia="zh-CN" w:bidi="hi-IN"/>
        </w:rPr>
        <w:t xml:space="preserve">Среднемесячная заработная плата работников </w:t>
      </w:r>
      <w:r w:rsidRPr="00594879">
        <w:rPr>
          <w:rFonts w:eastAsia="Noto Serif SC"/>
          <w:lang w:val="en-US" w:eastAsia="zh-CN" w:bidi="hi-IN"/>
        </w:rPr>
        <w:t> </w:t>
      </w:r>
      <w:r w:rsidRPr="00594879">
        <w:rPr>
          <w:rFonts w:eastAsia="Noto Serif SC"/>
          <w:lang w:eastAsia="zh-CN" w:bidi="hi-IN"/>
        </w:rPr>
        <w:t xml:space="preserve"> – 65934,0 руб, по сравнению с прошлым годом на 16,9 %.</w:t>
      </w:r>
    </w:p>
    <w:p w:rsidR="00DB77D9" w:rsidRPr="00594879" w:rsidRDefault="00DB77D9" w:rsidP="00F236E0">
      <w:pPr>
        <w:widowControl w:val="0"/>
        <w:suppressLineNumbers/>
        <w:suppressAutoHyphens/>
        <w:ind w:firstLine="284"/>
        <w:contextualSpacing/>
        <w:jc w:val="both"/>
        <w:rPr>
          <w:rFonts w:eastAsia="Noto Serif SC"/>
          <w:lang w:eastAsia="zh-CN" w:bidi="hi-IN"/>
        </w:rPr>
      </w:pPr>
      <w:r w:rsidRPr="00594879">
        <w:rPr>
          <w:rFonts w:eastAsia="Noto Serif SC"/>
          <w:shd w:val="clear" w:color="auto" w:fill="FFFFFF"/>
          <w:lang w:eastAsia="zh-CN" w:bidi="hi-IN"/>
        </w:rPr>
        <w:t>Доля просроченной кредиторской задолженности по оплате труда муниципальных бюджетных учреждений в общей сумме</w:t>
      </w:r>
      <w:r w:rsidRPr="00594879">
        <w:rPr>
          <w:rFonts w:eastAsia="Noto Serif SC"/>
          <w:shd w:val="clear" w:color="auto" w:fill="FFFFFF"/>
          <w:lang w:val="en-US" w:eastAsia="zh-CN" w:bidi="hi-IN"/>
        </w:rPr>
        <w:t> </w:t>
      </w:r>
      <w:r w:rsidRPr="00594879">
        <w:rPr>
          <w:rFonts w:eastAsia="Noto Serif SC"/>
          <w:shd w:val="clear" w:color="auto" w:fill="FFFFFF"/>
          <w:lang w:eastAsia="zh-CN" w:bidi="hi-IN"/>
        </w:rPr>
        <w:t xml:space="preserve"> кредиторской задолженности по состоянию на 01.01. 2024 года</w:t>
      </w:r>
      <w:r w:rsidRPr="00594879">
        <w:rPr>
          <w:rFonts w:eastAsia="Noto Serif SC"/>
          <w:shd w:val="clear" w:color="auto" w:fill="FFFFFF"/>
          <w:lang w:val="en-US" w:eastAsia="zh-CN" w:bidi="hi-IN"/>
        </w:rPr>
        <w:t> </w:t>
      </w:r>
      <w:r w:rsidRPr="00594879">
        <w:rPr>
          <w:rFonts w:eastAsia="Noto Serif SC"/>
          <w:shd w:val="clear" w:color="auto" w:fill="FFFFFF"/>
          <w:lang w:eastAsia="zh-CN" w:bidi="hi-IN"/>
        </w:rPr>
        <w:t xml:space="preserve"> составила 0,0 % .</w:t>
      </w:r>
    </w:p>
    <w:p w:rsidR="00DB77D9" w:rsidRPr="00594879" w:rsidRDefault="00DB77D9" w:rsidP="00F236E0">
      <w:pPr>
        <w:ind w:firstLine="284"/>
        <w:contextualSpacing/>
        <w:jc w:val="center"/>
        <w:rPr>
          <w:b/>
          <w:lang w:eastAsia="en-US"/>
        </w:rPr>
      </w:pPr>
      <w:r w:rsidRPr="00594879">
        <w:rPr>
          <w:b/>
          <w:lang w:eastAsia="en-US"/>
        </w:rPr>
        <w:t>Демография</w:t>
      </w:r>
    </w:p>
    <w:p w:rsidR="00DB77D9" w:rsidRPr="00594879" w:rsidRDefault="009A37A8" w:rsidP="00F236E0">
      <w:pPr>
        <w:ind w:firstLine="284"/>
        <w:contextualSpacing/>
        <w:jc w:val="both"/>
        <w:rPr>
          <w:b/>
          <w:lang w:eastAsia="en-US"/>
        </w:rPr>
      </w:pPr>
      <w:r>
        <w:rPr>
          <w:lang w:eastAsia="en-US"/>
        </w:rPr>
        <w:t xml:space="preserve">Численность населения района на 01.01.24 года </w:t>
      </w:r>
      <w:r w:rsidR="00DB77D9" w:rsidRPr="00594879">
        <w:rPr>
          <w:lang w:eastAsia="en-US"/>
        </w:rPr>
        <w:t>соста</w:t>
      </w:r>
      <w:r>
        <w:rPr>
          <w:lang w:eastAsia="en-US"/>
        </w:rPr>
        <w:t xml:space="preserve">вила 29773  человек, </w:t>
      </w:r>
      <w:r w:rsidR="00DB77D9" w:rsidRPr="00594879">
        <w:rPr>
          <w:lang w:eastAsia="en-US"/>
        </w:rPr>
        <w:t>по сравнен</w:t>
      </w:r>
      <w:r>
        <w:rPr>
          <w:lang w:eastAsia="en-US"/>
        </w:rPr>
        <w:t>ию с 2022 годом уменьшилась на 463 человека. В 2023 году в районе родилось 232 ребенка, на 67 меньше по сравнению с 2022 годом. Умерло 380 человек,</w:t>
      </w:r>
      <w:r w:rsidR="00DB77D9" w:rsidRPr="00594879">
        <w:rPr>
          <w:lang w:eastAsia="en-US"/>
        </w:rPr>
        <w:t xml:space="preserve"> на 45 человек меньше, чем в 2022 году. В 2023 году  число умерших превысило число  родившихся  на 148 человек. </w:t>
      </w:r>
    </w:p>
    <w:p w:rsidR="00DB77D9" w:rsidRPr="00594879" w:rsidRDefault="00DB77D9" w:rsidP="00F236E0">
      <w:pPr>
        <w:ind w:firstLine="284"/>
        <w:contextualSpacing/>
        <w:jc w:val="both"/>
        <w:rPr>
          <w:lang w:eastAsia="en-US"/>
        </w:rPr>
      </w:pPr>
      <w:r w:rsidRPr="00594879">
        <w:rPr>
          <w:lang w:eastAsia="en-US"/>
        </w:rPr>
        <w:t>В 2023 го</w:t>
      </w:r>
      <w:r w:rsidR="009A37A8">
        <w:rPr>
          <w:lang w:eastAsia="en-US"/>
        </w:rPr>
        <w:t>ду в район прибыло 441 человек,</w:t>
      </w:r>
      <w:r w:rsidRPr="00594879">
        <w:rPr>
          <w:lang w:eastAsia="en-US"/>
        </w:rPr>
        <w:t xml:space="preserve"> выбыло 654 человека. Миграционная убыль составила 213 человек. </w:t>
      </w:r>
    </w:p>
    <w:p w:rsidR="00DB77D9" w:rsidRPr="00594879" w:rsidRDefault="00DB77D9" w:rsidP="00F236E0">
      <w:pPr>
        <w:ind w:firstLine="284"/>
        <w:contextualSpacing/>
        <w:jc w:val="center"/>
        <w:rPr>
          <w:rFonts w:eastAsia="Calibri"/>
          <w:b/>
          <w:lang w:eastAsia="en-US"/>
        </w:rPr>
      </w:pPr>
      <w:r w:rsidRPr="00594879">
        <w:rPr>
          <w:rFonts w:eastAsia="Calibri"/>
          <w:b/>
          <w:lang w:eastAsia="en-US"/>
        </w:rPr>
        <w:t>Промышленность</w:t>
      </w:r>
    </w:p>
    <w:p w:rsidR="00DB77D9" w:rsidRPr="00594879" w:rsidRDefault="00DB77D9" w:rsidP="00F236E0">
      <w:pPr>
        <w:ind w:firstLine="284"/>
        <w:contextualSpacing/>
        <w:jc w:val="both"/>
        <w:rPr>
          <w:rFonts w:eastAsia="Calibri"/>
          <w:bCs/>
          <w:lang w:eastAsia="en-US"/>
        </w:rPr>
      </w:pPr>
      <w:r w:rsidRPr="00594879">
        <w:rPr>
          <w:rFonts w:eastAsia="Calibri"/>
          <w:lang w:eastAsia="en-US"/>
        </w:rPr>
        <w:t>На территории района з</w:t>
      </w:r>
      <w:r w:rsidR="009A37A8">
        <w:rPr>
          <w:rFonts w:eastAsia="Calibri"/>
          <w:lang w:eastAsia="en-US"/>
        </w:rPr>
        <w:t>арегистрировано 154 предприятия</w:t>
      </w:r>
      <w:r w:rsidRPr="00594879">
        <w:rPr>
          <w:rFonts w:eastAsia="Calibri"/>
          <w:lang w:eastAsia="en-US"/>
        </w:rPr>
        <w:t xml:space="preserve"> основу промышленности составляют: Филиал «Харанорская ГРЭС» ОАО «Интер-РАО-Электрогенерация»,</w:t>
      </w:r>
      <w:r w:rsidRPr="00594879">
        <w:rPr>
          <w:rFonts w:eastAsia="Calibri"/>
          <w:bCs/>
          <w:lang w:eastAsia="en-US"/>
        </w:rPr>
        <w:t xml:space="preserve"> ООО «ГРК Дархан», предприятия железнодорожного транспорта, обрабатывающие предприятия (предприятия пищевой  промышленности (хлебопечение, полуфабрикаты). </w:t>
      </w:r>
    </w:p>
    <w:p w:rsidR="00DB77D9" w:rsidRPr="00594879" w:rsidRDefault="009A37A8" w:rsidP="00F236E0">
      <w:pPr>
        <w:ind w:firstLine="284"/>
        <w:contextualSpacing/>
        <w:jc w:val="both"/>
        <w:rPr>
          <w:rFonts w:eastAsia="Calibri"/>
          <w:lang w:eastAsia="en-US"/>
        </w:rPr>
      </w:pPr>
      <w:r>
        <w:rPr>
          <w:rFonts w:eastAsia="Calibri"/>
          <w:lang w:eastAsia="en-US"/>
        </w:rPr>
        <w:t xml:space="preserve">За 2023 год объем </w:t>
      </w:r>
      <w:r w:rsidR="00DB77D9" w:rsidRPr="00594879">
        <w:rPr>
          <w:rFonts w:eastAsia="Calibri"/>
          <w:lang w:eastAsia="en-US"/>
        </w:rPr>
        <w:t>отгруженных товаров собственного производства, выполненных работ и услуг собственными силами по видам экономической деятельности по предварительным данным составил 15316,3 млн. руб. или  108,9 % к уровню прошлого года, в том числе:</w:t>
      </w:r>
    </w:p>
    <w:p w:rsidR="00DB77D9" w:rsidRPr="00594879" w:rsidRDefault="00DB77D9" w:rsidP="00F236E0">
      <w:pPr>
        <w:ind w:firstLine="284"/>
        <w:contextualSpacing/>
        <w:jc w:val="both"/>
        <w:rPr>
          <w:rFonts w:eastAsia="Calibri"/>
          <w:lang w:eastAsia="en-US"/>
        </w:rPr>
      </w:pPr>
      <w:r w:rsidRPr="00594879">
        <w:rPr>
          <w:rFonts w:eastAsia="Calibri"/>
          <w:lang w:eastAsia="en-US"/>
        </w:rPr>
        <w:t xml:space="preserve">- производство и распределение электроэнергии, газа и воды – 12932,2 млн. руб. </w:t>
      </w:r>
    </w:p>
    <w:p w:rsidR="00DB77D9" w:rsidRPr="00594879" w:rsidRDefault="00DB77D9" w:rsidP="00F236E0">
      <w:pPr>
        <w:ind w:firstLine="284"/>
        <w:contextualSpacing/>
        <w:jc w:val="both"/>
        <w:rPr>
          <w:rFonts w:eastAsia="Calibri"/>
          <w:lang w:eastAsia="en-US"/>
        </w:rPr>
      </w:pPr>
      <w:r w:rsidRPr="00594879">
        <w:rPr>
          <w:rFonts w:eastAsia="Calibri"/>
          <w:lang w:eastAsia="en-US"/>
        </w:rPr>
        <w:t xml:space="preserve">- водоснабжение и водоотведение  - 59,5 млн. руб.    </w:t>
      </w:r>
    </w:p>
    <w:p w:rsidR="00DB77D9" w:rsidRPr="00594879" w:rsidRDefault="00DB77D9" w:rsidP="00F236E0">
      <w:pPr>
        <w:ind w:firstLine="284"/>
        <w:contextualSpacing/>
        <w:jc w:val="both"/>
        <w:rPr>
          <w:rFonts w:eastAsia="Calibri"/>
          <w:color w:val="FF0000"/>
          <w:lang w:eastAsia="en-US"/>
        </w:rPr>
      </w:pPr>
      <w:r w:rsidRPr="00594879">
        <w:rPr>
          <w:rFonts w:eastAsia="Calibri"/>
          <w:lang w:eastAsia="en-US"/>
        </w:rPr>
        <w:t>-</w:t>
      </w:r>
      <w:r w:rsidR="006D6CF6">
        <w:rPr>
          <w:rFonts w:eastAsia="Calibri"/>
          <w:lang w:eastAsia="en-US"/>
        </w:rPr>
        <w:t xml:space="preserve"> </w:t>
      </w:r>
      <w:r w:rsidRPr="00594879">
        <w:rPr>
          <w:rFonts w:eastAsia="Calibri"/>
          <w:lang w:eastAsia="en-US"/>
        </w:rPr>
        <w:t xml:space="preserve">добыча полезных </w:t>
      </w:r>
      <w:r w:rsidRPr="00594879">
        <w:rPr>
          <w:rFonts w:eastAsia="Calibri"/>
          <w:color w:val="000000" w:themeColor="text1"/>
          <w:lang w:eastAsia="en-US"/>
        </w:rPr>
        <w:t>ископаемых – 2255,</w:t>
      </w:r>
      <w:r w:rsidR="006D6CF6">
        <w:rPr>
          <w:rFonts w:eastAsia="Calibri"/>
          <w:color w:val="000000" w:themeColor="text1"/>
          <w:lang w:eastAsia="en-US"/>
        </w:rPr>
        <w:t xml:space="preserve">8 млн. руб. (150,7  кг золота; </w:t>
      </w:r>
      <w:r w:rsidRPr="00594879">
        <w:rPr>
          <w:rFonts w:eastAsia="Calibri"/>
          <w:color w:val="000000" w:themeColor="text1"/>
          <w:lang w:eastAsia="en-US"/>
        </w:rPr>
        <w:t>21,5 тонн серебра);</w:t>
      </w:r>
    </w:p>
    <w:p w:rsidR="00DB77D9" w:rsidRPr="00594879" w:rsidRDefault="00DB77D9" w:rsidP="00F236E0">
      <w:pPr>
        <w:ind w:firstLine="284"/>
        <w:contextualSpacing/>
        <w:jc w:val="both"/>
        <w:rPr>
          <w:rFonts w:eastAsia="Calibri"/>
          <w:lang w:eastAsia="en-US"/>
        </w:rPr>
      </w:pPr>
      <w:r w:rsidRPr="00594879">
        <w:rPr>
          <w:rFonts w:eastAsia="Calibri"/>
          <w:lang w:eastAsia="en-US"/>
        </w:rPr>
        <w:t xml:space="preserve">- обрабатывающие производства – 68,8 млн. руб.; </w:t>
      </w:r>
    </w:p>
    <w:p w:rsidR="00DB77D9" w:rsidRPr="00594879" w:rsidRDefault="00DB77D9" w:rsidP="00F236E0">
      <w:pPr>
        <w:ind w:firstLine="284"/>
        <w:contextualSpacing/>
        <w:jc w:val="both"/>
        <w:rPr>
          <w:rFonts w:eastAsia="Calibri"/>
          <w:lang w:eastAsia="en-US"/>
        </w:rPr>
      </w:pPr>
      <w:r w:rsidRPr="00594879">
        <w:rPr>
          <w:rFonts w:eastAsia="Calibri"/>
          <w:lang w:eastAsia="en-US"/>
        </w:rPr>
        <w:t>Объем промышленного п</w:t>
      </w:r>
      <w:r w:rsidR="006D6CF6">
        <w:rPr>
          <w:rFonts w:eastAsia="Calibri"/>
          <w:lang w:eastAsia="en-US"/>
        </w:rPr>
        <w:t xml:space="preserve">роизводства в 2023 году  увеличился на </w:t>
      </w:r>
      <w:r w:rsidRPr="00594879">
        <w:rPr>
          <w:rFonts w:eastAsia="Calibri"/>
          <w:lang w:eastAsia="en-US"/>
        </w:rPr>
        <w:t>1256,9 млн. руб. к уровню прошлого года.</w:t>
      </w:r>
    </w:p>
    <w:p w:rsidR="00DB77D9" w:rsidRPr="00594879" w:rsidRDefault="00DB77D9" w:rsidP="00F236E0">
      <w:pPr>
        <w:ind w:firstLine="284"/>
        <w:contextualSpacing/>
        <w:rPr>
          <w:rFonts w:eastAsia="Noto Serif SC"/>
          <w:lang w:eastAsia="zh-CN" w:bidi="hi-IN"/>
        </w:rPr>
      </w:pPr>
      <w:r w:rsidRPr="00594879">
        <w:rPr>
          <w:rFonts w:eastAsia="Noto Serif SC"/>
          <w:lang w:eastAsia="zh-CN" w:bidi="hi-IN"/>
        </w:rPr>
        <w:t>численность занятых н</w:t>
      </w:r>
      <w:r w:rsidR="006D6CF6">
        <w:rPr>
          <w:rFonts w:eastAsia="Noto Serif SC"/>
          <w:lang w:eastAsia="zh-CN" w:bidi="hi-IN"/>
        </w:rPr>
        <w:t xml:space="preserve">а  промышленных предприятиях составляет </w:t>
      </w:r>
      <w:r w:rsidRPr="00594879">
        <w:rPr>
          <w:rFonts w:eastAsia="Noto Serif SC"/>
          <w:lang w:eastAsia="zh-CN" w:bidi="hi-IN"/>
        </w:rPr>
        <w:t xml:space="preserve">1216 человек.   </w:t>
      </w:r>
    </w:p>
    <w:p w:rsidR="00DB77D9" w:rsidRPr="00594879" w:rsidRDefault="00DB77D9" w:rsidP="00F236E0">
      <w:pPr>
        <w:contextualSpacing/>
        <w:jc w:val="center"/>
        <w:rPr>
          <w:b/>
          <w:lang w:eastAsia="zh-CN" w:bidi="hi-IN"/>
        </w:rPr>
      </w:pPr>
      <w:r w:rsidRPr="00594879">
        <w:rPr>
          <w:b/>
          <w:lang w:eastAsia="zh-CN" w:bidi="hi-IN"/>
        </w:rPr>
        <w:t>Сельское хозяйство</w:t>
      </w:r>
    </w:p>
    <w:p w:rsidR="00DB77D9" w:rsidRPr="00594879" w:rsidRDefault="00DB77D9" w:rsidP="00F236E0">
      <w:pPr>
        <w:shd w:val="clear" w:color="auto" w:fill="FFFFFF"/>
        <w:ind w:firstLine="284"/>
        <w:contextualSpacing/>
        <w:jc w:val="both"/>
      </w:pPr>
      <w:r w:rsidRPr="00594879">
        <w:t>Продукция сельского хозяйства во всех категориях хозяйств составила 130</w:t>
      </w:r>
      <w:r w:rsidR="006D6CF6">
        <w:t>6,2 млн. руб.,</w:t>
      </w:r>
      <w:r w:rsidRPr="00594879">
        <w:t xml:space="preserve"> в том числе растениеводство 330,6 </w:t>
      </w:r>
      <w:r w:rsidR="006D6CF6">
        <w:t>млн. руб., животноводство 975,6</w:t>
      </w:r>
      <w:r w:rsidRPr="00594879">
        <w:t xml:space="preserve"> млн. руб., по сравнению с </w:t>
      </w:r>
      <w:r w:rsidRPr="00594879">
        <w:lastRenderedPageBreak/>
        <w:t>прошлым годом</w:t>
      </w:r>
      <w:r w:rsidR="006D6CF6">
        <w:t xml:space="preserve"> увеличился на 11,3 %. Из общего объема,</w:t>
      </w:r>
      <w:r w:rsidRPr="00594879">
        <w:t xml:space="preserve"> продукция сельхозпредприятий сост</w:t>
      </w:r>
      <w:r w:rsidR="006D6CF6">
        <w:t>авила 1,9 %, продукция ИП и КФХ 8,2 %</w:t>
      </w:r>
      <w:r w:rsidRPr="00594879">
        <w:t xml:space="preserve"> и продукция населения составила 89,9 %.</w:t>
      </w:r>
    </w:p>
    <w:p w:rsidR="00DB77D9" w:rsidRPr="00594879" w:rsidRDefault="006D6CF6" w:rsidP="00F236E0">
      <w:pPr>
        <w:shd w:val="clear" w:color="auto" w:fill="FFFFFF"/>
        <w:ind w:firstLine="284"/>
        <w:contextualSpacing/>
        <w:jc w:val="both"/>
      </w:pPr>
      <w:r>
        <w:t>По </w:t>
      </w:r>
      <w:r w:rsidR="00DB77D9" w:rsidRPr="00594879">
        <w:t>растениеводству:</w:t>
      </w:r>
    </w:p>
    <w:p w:rsidR="00DB77D9" w:rsidRPr="00594879" w:rsidRDefault="006D6CF6" w:rsidP="00F236E0">
      <w:pPr>
        <w:shd w:val="clear" w:color="auto" w:fill="FFFFFF"/>
        <w:ind w:firstLine="284"/>
        <w:contextualSpacing/>
        <w:jc w:val="both"/>
      </w:pPr>
      <w:r>
        <w:t>-посевные площади</w:t>
      </w:r>
      <w:r w:rsidR="00DB77D9" w:rsidRPr="00594879">
        <w:t xml:space="preserve"> зернов</w:t>
      </w:r>
      <w:r>
        <w:t>ых культур увеличились на 88 га (увеличение на 8 %).</w:t>
      </w:r>
      <w:r w:rsidR="00DB77D9" w:rsidRPr="00594879">
        <w:t xml:space="preserve"> В 2023 посеяно 1150 га (2022-1062 га), валовый сбор составил 1610 тонн (по ср</w:t>
      </w:r>
      <w:r>
        <w:t>авнению с 2022 годом увеличился</w:t>
      </w:r>
      <w:r w:rsidR="00DB77D9" w:rsidRPr="00594879">
        <w:t xml:space="preserve"> на 107 тонн (прирост 7 %);</w:t>
      </w:r>
    </w:p>
    <w:p w:rsidR="00DB77D9" w:rsidRPr="00594879" w:rsidRDefault="006D6CF6" w:rsidP="00F236E0">
      <w:pPr>
        <w:shd w:val="clear" w:color="auto" w:fill="FFFFFF"/>
        <w:ind w:firstLine="284"/>
        <w:contextualSpacing/>
        <w:jc w:val="both"/>
      </w:pPr>
      <w:r>
        <w:t>-по кормовым культурам посевные площади увеличились на 66 га, валовый сбор</w:t>
      </w:r>
      <w:r w:rsidR="00DB77D9" w:rsidRPr="00594879">
        <w:t xml:space="preserve"> зеле</w:t>
      </w:r>
      <w:r>
        <w:t>ного корма составил 487,7 тонн</w:t>
      </w:r>
      <w:r w:rsidR="00DB77D9" w:rsidRPr="00594879">
        <w:t xml:space="preserve"> (по сравнению с</w:t>
      </w:r>
      <w:r>
        <w:t xml:space="preserve"> 2022 увеличился на 87,7 тонну</w:t>
      </w:r>
      <w:r w:rsidR="00DB77D9" w:rsidRPr="00594879">
        <w:t xml:space="preserve"> (прирост 21,9 %). В 2023 году посеяно 356 га (2022-290 га);</w:t>
      </w:r>
    </w:p>
    <w:p w:rsidR="00DB77D9" w:rsidRPr="00594879" w:rsidRDefault="00DB77D9" w:rsidP="00F236E0">
      <w:pPr>
        <w:shd w:val="clear" w:color="auto" w:fill="FFFFFF"/>
        <w:ind w:firstLine="284"/>
        <w:contextualSpacing/>
        <w:jc w:val="both"/>
      </w:pPr>
      <w:r w:rsidRPr="00594879">
        <w:t>-по картофелю отмечено увеличение посев</w:t>
      </w:r>
      <w:r w:rsidR="006D6CF6">
        <w:t>ной площади на 63,9 га, валовый сбор</w:t>
      </w:r>
      <w:r w:rsidRPr="00594879">
        <w:t xml:space="preserve"> составил 1224,3 тонны </w:t>
      </w:r>
      <w:r w:rsidR="006D6CF6">
        <w:t>(по сравнению с 2022 увеличился</w:t>
      </w:r>
      <w:r w:rsidRPr="00594879">
        <w:t xml:space="preserve"> на 91,3 тонны. В 2023 году посеяно 174,9 га (2022- 111 га).</w:t>
      </w:r>
    </w:p>
    <w:p w:rsidR="00DB77D9" w:rsidRPr="00594879" w:rsidRDefault="00DB77D9" w:rsidP="00F236E0">
      <w:pPr>
        <w:shd w:val="clear" w:color="auto" w:fill="FFFFFF"/>
        <w:ind w:firstLine="284"/>
        <w:contextualSpacing/>
        <w:jc w:val="both"/>
      </w:pPr>
      <w:r w:rsidRPr="00594879">
        <w:t>По ж</w:t>
      </w:r>
      <w:r w:rsidR="006D6CF6">
        <w:t>ивотноводству в районе отмечено</w:t>
      </w:r>
      <w:r w:rsidRPr="00594879">
        <w:t xml:space="preserve"> увеличение  поголовья КРС и овец, лошадей увеличение поголовья. На 01.01.2024г. поголовье скота в районе составляет:</w:t>
      </w:r>
    </w:p>
    <w:p w:rsidR="00DB77D9" w:rsidRPr="00594879" w:rsidRDefault="00DB77D9" w:rsidP="00F236E0">
      <w:pPr>
        <w:shd w:val="clear" w:color="auto" w:fill="FFFFFF"/>
        <w:ind w:firstLine="284"/>
        <w:contextualSpacing/>
        <w:jc w:val="both"/>
      </w:pPr>
      <w:r w:rsidRPr="00594879">
        <w:t xml:space="preserve">-КРС 21957 </w:t>
      </w:r>
      <w:r w:rsidR="006D6CF6">
        <w:t>голов, увеличилось на 309 голов</w:t>
      </w:r>
      <w:r w:rsidRPr="00594879">
        <w:t xml:space="preserve"> (на 01.01.2023г. 21648 голов)</w:t>
      </w:r>
    </w:p>
    <w:p w:rsidR="00DB77D9" w:rsidRPr="00594879" w:rsidRDefault="00DB77D9" w:rsidP="00F236E0">
      <w:pPr>
        <w:shd w:val="clear" w:color="auto" w:fill="FFFFFF"/>
        <w:ind w:firstLine="284"/>
        <w:contextualSpacing/>
        <w:jc w:val="both"/>
      </w:pPr>
      <w:r w:rsidRPr="00594879">
        <w:t>-Овец и коз 24989 головы, увеличилось на 1266 голов (на 01.01.2023г. 23723 головы)</w:t>
      </w:r>
    </w:p>
    <w:p w:rsidR="00DB77D9" w:rsidRPr="00594879" w:rsidRDefault="00DB77D9" w:rsidP="00F236E0">
      <w:pPr>
        <w:shd w:val="clear" w:color="auto" w:fill="FFFFFF"/>
        <w:ind w:firstLine="284"/>
        <w:contextualSpacing/>
        <w:jc w:val="both"/>
      </w:pPr>
      <w:r w:rsidRPr="00594879">
        <w:t>-Лошадей 6132 голов, увелич</w:t>
      </w:r>
      <w:r w:rsidR="006D6CF6">
        <w:t>илось на 410 голов</w:t>
      </w:r>
      <w:r w:rsidRPr="00594879">
        <w:t xml:space="preserve"> (на 01.01.2023г. 5722 голов)</w:t>
      </w:r>
    </w:p>
    <w:p w:rsidR="00DB77D9" w:rsidRPr="00594879" w:rsidRDefault="00DB77D9" w:rsidP="00F236E0">
      <w:pPr>
        <w:shd w:val="clear" w:color="auto" w:fill="FFFFFF"/>
        <w:ind w:firstLine="284"/>
        <w:contextualSpacing/>
        <w:jc w:val="both"/>
      </w:pPr>
      <w:r w:rsidRPr="00594879">
        <w:t>- Свиней 1035 голов увеличилось на 266 голов (на 01.01.2023г. 769 головы).</w:t>
      </w:r>
    </w:p>
    <w:p w:rsidR="00DB77D9" w:rsidRPr="00594879" w:rsidRDefault="00DB77D9" w:rsidP="00F236E0">
      <w:pPr>
        <w:shd w:val="clear" w:color="auto" w:fill="FFFFFF"/>
        <w:ind w:firstLine="284"/>
        <w:contextualSpacing/>
        <w:jc w:val="both"/>
      </w:pPr>
      <w:r w:rsidRPr="00594879">
        <w:t>  Ин</w:t>
      </w:r>
      <w:r w:rsidR="006D6CF6">
        <w:t>дивидуальными предпринимателями</w:t>
      </w:r>
      <w:r w:rsidRPr="00594879">
        <w:t xml:space="preserve"> и КФХ приобретено:</w:t>
      </w:r>
    </w:p>
    <w:p w:rsidR="00DB77D9" w:rsidRPr="00594879" w:rsidRDefault="00DB77D9" w:rsidP="00F236E0">
      <w:pPr>
        <w:shd w:val="clear" w:color="auto" w:fill="FFFFFF"/>
        <w:ind w:firstLine="284"/>
        <w:contextualSpacing/>
        <w:jc w:val="both"/>
      </w:pPr>
      <w:r w:rsidRPr="00594879">
        <w:t xml:space="preserve">-сельскохозяйственного оборудования 23 единицы (8 тракторов, 5 плугов, 2 косилки, 2 </w:t>
      </w:r>
      <w:r w:rsidR="006D6CF6">
        <w:t>копнителя, 6 пресс-подборщиков)</w:t>
      </w:r>
      <w:r w:rsidRPr="00594879">
        <w:t xml:space="preserve">.   </w:t>
      </w:r>
    </w:p>
    <w:p w:rsidR="00DB77D9" w:rsidRPr="00594879" w:rsidRDefault="00DB77D9" w:rsidP="00F236E0">
      <w:pPr>
        <w:shd w:val="clear" w:color="auto" w:fill="FFFFFF"/>
        <w:ind w:firstLine="284"/>
        <w:contextualSpacing/>
        <w:jc w:val="both"/>
      </w:pPr>
      <w:r w:rsidRPr="00594879">
        <w:t>Сельхозтоваропроизводителями получена государственная поддержка в виде субсидий на общую сумму 24,1 млн. руб. Средст</w:t>
      </w:r>
      <w:r w:rsidR="0036701A">
        <w:t xml:space="preserve">ва были направлены на развитие </w:t>
      </w:r>
      <w:r w:rsidRPr="00594879">
        <w:t>мясного скотоводства и растениеводства.</w:t>
      </w:r>
    </w:p>
    <w:p w:rsidR="00DB77D9" w:rsidRPr="00594879" w:rsidRDefault="0036701A" w:rsidP="00F236E0">
      <w:pPr>
        <w:ind w:firstLine="284"/>
        <w:contextualSpacing/>
        <w:jc w:val="both"/>
        <w:rPr>
          <w:bCs/>
        </w:rPr>
      </w:pPr>
      <w:r>
        <w:t xml:space="preserve"> Победителями</w:t>
      </w:r>
      <w:r w:rsidR="00DB77D9" w:rsidRPr="00594879">
        <w:t xml:space="preserve"> в конкурсе  «Агростартап» стали и</w:t>
      </w:r>
      <w:r w:rsidR="00DB77D9" w:rsidRPr="00594879">
        <w:rPr>
          <w:bCs/>
        </w:rPr>
        <w:t>ндивидуальные предприниматели района :</w:t>
      </w:r>
    </w:p>
    <w:p w:rsidR="00DB77D9" w:rsidRPr="00594879" w:rsidRDefault="00DB77D9" w:rsidP="00F236E0">
      <w:pPr>
        <w:widowControl w:val="0"/>
        <w:numPr>
          <w:ilvl w:val="0"/>
          <w:numId w:val="18"/>
        </w:numPr>
        <w:suppressLineNumbers/>
        <w:suppressAutoHyphens/>
        <w:ind w:left="0" w:firstLine="426"/>
        <w:contextualSpacing/>
        <w:jc w:val="both"/>
        <w:rPr>
          <w:rFonts w:eastAsia="Noto Serif SC"/>
          <w:lang w:eastAsia="zh-CN" w:bidi="hi-IN"/>
        </w:rPr>
      </w:pPr>
      <w:r w:rsidRPr="00594879">
        <w:rPr>
          <w:rFonts w:eastAsia="Noto Serif SC"/>
          <w:lang w:eastAsia="zh-CN" w:bidi="hi-IN"/>
        </w:rPr>
        <w:t>пгт. Оловянная</w:t>
      </w:r>
      <w:r w:rsidRPr="00594879">
        <w:rPr>
          <w:lang w:eastAsia="zh-CN" w:bidi="hi-IN"/>
        </w:rPr>
        <w:t xml:space="preserve">   </w:t>
      </w:r>
      <w:r w:rsidRPr="00594879">
        <w:rPr>
          <w:rFonts w:eastAsia="Noto Serif SC"/>
          <w:lang w:eastAsia="zh-CN" w:bidi="hi-IN"/>
        </w:rPr>
        <w:t>проект: «Создание и развитие мясного скотоводства;</w:t>
      </w:r>
    </w:p>
    <w:p w:rsidR="00DB77D9" w:rsidRPr="00594879" w:rsidRDefault="00DB77D9" w:rsidP="00F236E0">
      <w:pPr>
        <w:widowControl w:val="0"/>
        <w:numPr>
          <w:ilvl w:val="0"/>
          <w:numId w:val="18"/>
        </w:numPr>
        <w:suppressLineNumbers/>
        <w:suppressAutoHyphens/>
        <w:ind w:left="0" w:firstLine="426"/>
        <w:contextualSpacing/>
        <w:jc w:val="both"/>
        <w:rPr>
          <w:rFonts w:eastAsia="Noto Serif SC"/>
          <w:lang w:eastAsia="zh-CN" w:bidi="hi-IN"/>
        </w:rPr>
      </w:pPr>
      <w:r w:rsidRPr="00594879">
        <w:rPr>
          <w:lang w:eastAsia="zh-CN" w:bidi="hi-IN"/>
        </w:rPr>
        <w:t xml:space="preserve">с. Булум </w:t>
      </w:r>
      <w:r w:rsidRPr="00594879">
        <w:rPr>
          <w:rFonts w:eastAsia="Noto Serif SC"/>
          <w:lang w:eastAsia="zh-CN" w:bidi="hi-IN"/>
        </w:rPr>
        <w:t>п</w:t>
      </w:r>
      <w:r w:rsidRPr="00594879">
        <w:rPr>
          <w:lang w:eastAsia="zh-CN" w:bidi="hi-IN"/>
        </w:rPr>
        <w:t>роект: «Смешанное сельское хозяйство». Общий объем финансирования  проектов  с</w:t>
      </w:r>
      <w:r w:rsidR="0036701A">
        <w:rPr>
          <w:lang w:eastAsia="zh-CN" w:bidi="hi-IN"/>
        </w:rPr>
        <w:t>оставил 7,9 млн. руб., создано</w:t>
      </w:r>
      <w:r w:rsidRPr="00594879">
        <w:rPr>
          <w:lang w:eastAsia="zh-CN" w:bidi="hi-IN"/>
        </w:rPr>
        <w:t xml:space="preserve"> 4  рабочих места.</w:t>
      </w:r>
    </w:p>
    <w:p w:rsidR="00DB77D9" w:rsidRPr="00594879" w:rsidRDefault="0036701A" w:rsidP="00F236E0">
      <w:pPr>
        <w:ind w:firstLine="284"/>
        <w:contextualSpacing/>
        <w:jc w:val="center"/>
        <w:rPr>
          <w:rFonts w:eastAsia="Calibri"/>
          <w:b/>
          <w:lang w:eastAsia="en-US"/>
        </w:rPr>
      </w:pPr>
      <w:r>
        <w:rPr>
          <w:rFonts w:eastAsia="Calibri"/>
          <w:b/>
          <w:lang w:eastAsia="en-US"/>
        </w:rPr>
        <w:t>Малое и среднее</w:t>
      </w:r>
      <w:r w:rsidR="00DB77D9" w:rsidRPr="00594879">
        <w:rPr>
          <w:rFonts w:eastAsia="Calibri"/>
          <w:b/>
          <w:lang w:eastAsia="en-US"/>
        </w:rPr>
        <w:t xml:space="preserve"> предпринимательство</w:t>
      </w:r>
    </w:p>
    <w:p w:rsidR="00DB77D9" w:rsidRPr="00594879" w:rsidRDefault="0036701A" w:rsidP="00F236E0">
      <w:pPr>
        <w:ind w:firstLine="284"/>
        <w:contextualSpacing/>
        <w:jc w:val="both"/>
        <w:rPr>
          <w:rFonts w:eastAsia="Calibri"/>
          <w:lang w:eastAsia="en-US"/>
        </w:rPr>
      </w:pPr>
      <w:r>
        <w:rPr>
          <w:rFonts w:eastAsia="Calibri"/>
          <w:lang w:eastAsia="en-US"/>
        </w:rPr>
        <w:t xml:space="preserve">В районе зарегистрировано субъектов </w:t>
      </w:r>
      <w:r w:rsidR="00DB77D9" w:rsidRPr="00594879">
        <w:rPr>
          <w:rFonts w:eastAsia="Calibri"/>
          <w:lang w:eastAsia="en-US"/>
        </w:rPr>
        <w:t>пр</w:t>
      </w:r>
      <w:r>
        <w:rPr>
          <w:rFonts w:eastAsia="Calibri"/>
          <w:lang w:eastAsia="en-US"/>
        </w:rPr>
        <w:t xml:space="preserve">едпринимательской деятельности </w:t>
      </w:r>
      <w:r w:rsidR="00DB77D9" w:rsidRPr="00594879">
        <w:rPr>
          <w:rFonts w:eastAsia="Calibri"/>
          <w:lang w:eastAsia="en-US"/>
        </w:rPr>
        <w:t>450 ед. в то</w:t>
      </w:r>
      <w:r>
        <w:rPr>
          <w:rFonts w:eastAsia="Calibri"/>
          <w:lang w:eastAsia="en-US"/>
        </w:rPr>
        <w:t xml:space="preserve">м числе: микро, малых и средних предприятий - </w:t>
      </w:r>
      <w:r w:rsidR="00DB77D9" w:rsidRPr="00594879">
        <w:rPr>
          <w:rFonts w:eastAsia="Calibri"/>
          <w:lang w:eastAsia="en-US"/>
        </w:rPr>
        <w:t>74 ед., ИП-341 ед.  по сравнению с</w:t>
      </w:r>
      <w:r>
        <w:rPr>
          <w:rFonts w:eastAsia="Calibri"/>
          <w:lang w:eastAsia="en-US"/>
        </w:rPr>
        <w:t xml:space="preserve"> прошлым годом их количество увеличилось на </w:t>
      </w:r>
      <w:r w:rsidR="00DB77D9" w:rsidRPr="00594879">
        <w:rPr>
          <w:rFonts w:eastAsia="Calibri"/>
          <w:lang w:eastAsia="en-US"/>
        </w:rPr>
        <w:t>55 ед.</w:t>
      </w:r>
    </w:p>
    <w:p w:rsidR="00DB77D9" w:rsidRPr="00594879" w:rsidRDefault="00DB77D9" w:rsidP="00F236E0">
      <w:pPr>
        <w:ind w:firstLine="284"/>
        <w:contextualSpacing/>
        <w:jc w:val="both"/>
        <w:rPr>
          <w:rFonts w:eastAsia="Calibri"/>
          <w:color w:val="FF0000"/>
          <w:lang w:eastAsia="en-US"/>
        </w:rPr>
      </w:pPr>
      <w:r w:rsidRPr="00594879">
        <w:rPr>
          <w:rFonts w:eastAsia="Calibri"/>
          <w:lang w:eastAsia="en-US"/>
        </w:rPr>
        <w:t>В целях насыщения потребительского рынка товарами отечественного производства, создание условий для сбыта  продукции индивидуальными предпринимателями, сельхозпроизводителями, фермерскими хозяйствами и гражданами района, ведущими личное подсобное хозяйство в населенных пунктах района организованы и проведены</w:t>
      </w:r>
      <w:r w:rsidRPr="00594879">
        <w:rPr>
          <w:rFonts w:eastAsia="Calibri"/>
          <w:color w:val="FF0000"/>
          <w:lang w:eastAsia="en-US"/>
        </w:rPr>
        <w:t xml:space="preserve"> </w:t>
      </w:r>
      <w:r w:rsidRPr="00594879">
        <w:rPr>
          <w:rFonts w:eastAsia="Calibri"/>
          <w:lang w:eastAsia="en-US"/>
        </w:rPr>
        <w:t xml:space="preserve"> 61</w:t>
      </w:r>
      <w:r w:rsidRPr="00594879">
        <w:rPr>
          <w:rFonts w:eastAsia="Calibri"/>
          <w:color w:val="FF0000"/>
          <w:lang w:eastAsia="en-US"/>
        </w:rPr>
        <w:t xml:space="preserve"> </w:t>
      </w:r>
      <w:r w:rsidR="0036701A">
        <w:rPr>
          <w:rFonts w:eastAsia="Calibri"/>
          <w:lang w:eastAsia="en-US"/>
        </w:rPr>
        <w:t>ярмарка,</w:t>
      </w:r>
      <w:r w:rsidRPr="00594879">
        <w:rPr>
          <w:rFonts w:eastAsia="Calibri"/>
          <w:lang w:eastAsia="en-US"/>
        </w:rPr>
        <w:t xml:space="preserve"> предоставлено 237 торговых мест для реализации  продукци</w:t>
      </w:r>
      <w:r w:rsidR="0036701A">
        <w:rPr>
          <w:rFonts w:eastAsia="Calibri"/>
          <w:lang w:eastAsia="en-US"/>
        </w:rPr>
        <w:t xml:space="preserve">и  собственного производства. </w:t>
      </w:r>
      <w:r w:rsidRPr="00594879">
        <w:rPr>
          <w:rFonts w:eastAsia="Calibri"/>
          <w:lang w:eastAsia="en-US"/>
        </w:rPr>
        <w:t xml:space="preserve">В районе продолжает развиваться сетевая торговля,  дистанционная торговля открыты пункты выдачи товаров  интернет – магазины </w:t>
      </w:r>
      <w:r w:rsidRPr="00594879">
        <w:rPr>
          <w:rFonts w:eastAsia="Calibri"/>
          <w:lang w:val="en-US" w:eastAsia="en-US"/>
        </w:rPr>
        <w:t>OZON</w:t>
      </w:r>
      <w:r w:rsidRPr="00594879">
        <w:rPr>
          <w:rFonts w:eastAsia="Calibri"/>
          <w:lang w:eastAsia="en-US"/>
        </w:rPr>
        <w:t xml:space="preserve">, </w:t>
      </w:r>
      <w:r w:rsidRPr="00594879">
        <w:rPr>
          <w:rFonts w:eastAsia="Calibri"/>
          <w:lang w:val="en-US" w:eastAsia="en-US"/>
        </w:rPr>
        <w:t>WILDBERRIES</w:t>
      </w:r>
      <w:r w:rsidRPr="00594879">
        <w:rPr>
          <w:rFonts w:eastAsia="Calibri"/>
          <w:lang w:eastAsia="en-US"/>
        </w:rPr>
        <w:t>.</w:t>
      </w:r>
    </w:p>
    <w:p w:rsidR="00DB77D9" w:rsidRPr="00594879" w:rsidRDefault="0036701A" w:rsidP="00F236E0">
      <w:pPr>
        <w:ind w:firstLine="284"/>
        <w:contextualSpacing/>
        <w:jc w:val="both"/>
      </w:pPr>
      <w:r>
        <w:t>Открыты две  мини - пекарни - в пгт. Оловянная,</w:t>
      </w:r>
      <w:r w:rsidR="00DB77D9" w:rsidRPr="00594879">
        <w:t xml:space="preserve"> индивидуальные предприниматели  начали выпуск хлеба, хлебобулочных, кондитерских изделий, создано 4 рабочих места.</w:t>
      </w:r>
    </w:p>
    <w:p w:rsidR="00DB77D9" w:rsidRPr="00594879" w:rsidRDefault="00DB77D9" w:rsidP="00F236E0">
      <w:pPr>
        <w:ind w:firstLine="284"/>
        <w:contextualSpacing/>
        <w:jc w:val="center"/>
        <w:rPr>
          <w:rFonts w:eastAsia="Noto Serif SC"/>
          <w:b/>
          <w:lang w:eastAsia="zh-CN" w:bidi="hi-IN"/>
        </w:rPr>
      </w:pPr>
      <w:r w:rsidRPr="00594879">
        <w:rPr>
          <w:b/>
          <w:bCs/>
          <w:lang w:eastAsia="en-US"/>
        </w:rPr>
        <w:t>Инвестиционная деятельность</w:t>
      </w:r>
    </w:p>
    <w:p w:rsidR="00DB77D9" w:rsidRPr="00594879" w:rsidRDefault="00DB77D9" w:rsidP="00F236E0">
      <w:pPr>
        <w:ind w:firstLine="284"/>
        <w:contextualSpacing/>
        <w:jc w:val="both"/>
        <w:rPr>
          <w:rFonts w:eastAsia="Calibri"/>
          <w:lang w:eastAsia="en-US"/>
        </w:rPr>
      </w:pPr>
      <w:r w:rsidRPr="00594879">
        <w:rPr>
          <w:rFonts w:eastAsia="Calibri"/>
          <w:lang w:eastAsia="en-US"/>
        </w:rPr>
        <w:t xml:space="preserve">Объем  инвестиций </w:t>
      </w:r>
      <w:r w:rsidRPr="00594879">
        <w:rPr>
          <w:rFonts w:eastAsia="Calibri"/>
          <w:bCs/>
          <w:lang w:eastAsia="en-US"/>
        </w:rPr>
        <w:t xml:space="preserve">составил 1160,7 млн. </w:t>
      </w:r>
      <w:r w:rsidR="0036701A">
        <w:rPr>
          <w:rFonts w:eastAsia="Calibri"/>
          <w:lang w:eastAsia="en-US"/>
        </w:rPr>
        <w:t xml:space="preserve"> руб, по сравнению с 2022 </w:t>
      </w:r>
      <w:r w:rsidRPr="00594879">
        <w:rPr>
          <w:rFonts w:eastAsia="Calibri"/>
          <w:lang w:eastAsia="en-US"/>
        </w:rPr>
        <w:t xml:space="preserve">годом увеличился на  554,6  млн. руб., в связи с  увеличением </w:t>
      </w:r>
      <w:r w:rsidR="0036701A">
        <w:rPr>
          <w:rFonts w:eastAsia="Calibri"/>
          <w:lang w:eastAsia="en-US"/>
        </w:rPr>
        <w:t xml:space="preserve"> объемов  инвестиций крупными </w:t>
      </w:r>
      <w:r w:rsidRPr="00594879">
        <w:rPr>
          <w:rFonts w:eastAsia="Calibri"/>
          <w:lang w:eastAsia="en-US"/>
        </w:rPr>
        <w:t xml:space="preserve">предприятиями - филиалом «Харанорская ГРЭС» ОАО «Интер-РАО-Электрогенерация», ООО «Горнорудная компания Дархан», участием в национальных, федеральных проектах по строительству, проведению капитальных ремонтов и приобретению основных средств. </w:t>
      </w:r>
    </w:p>
    <w:p w:rsidR="00DB77D9" w:rsidRPr="00594879" w:rsidRDefault="0036701A" w:rsidP="00F236E0">
      <w:pPr>
        <w:ind w:firstLine="284"/>
        <w:contextualSpacing/>
        <w:jc w:val="both"/>
        <w:rPr>
          <w:rFonts w:eastAsia="Calibri"/>
          <w:lang w:eastAsia="en-US"/>
        </w:rPr>
      </w:pPr>
      <w:r>
        <w:rPr>
          <w:rFonts w:eastAsia="Calibri"/>
          <w:lang w:eastAsia="en-US"/>
        </w:rPr>
        <w:t>В структуре</w:t>
      </w:r>
      <w:r w:rsidR="00DB77D9" w:rsidRPr="00594879">
        <w:rPr>
          <w:rFonts w:eastAsia="Calibri"/>
          <w:lang w:eastAsia="en-US"/>
        </w:rPr>
        <w:t xml:space="preserve"> инвестиций преобладают расходы, связанные со строительством, капитальным ремонтом, реконструкцией и модернизацией оборудования, строительством жилья, торговых объектов, ремонт дорог. Наибольшая доля инвестиций сосредоточена   в промышленности.</w:t>
      </w:r>
    </w:p>
    <w:p w:rsidR="00DB77D9" w:rsidRPr="00594879" w:rsidRDefault="00DB77D9" w:rsidP="00F236E0">
      <w:pPr>
        <w:ind w:firstLine="284"/>
        <w:contextualSpacing/>
        <w:jc w:val="both"/>
        <w:rPr>
          <w:rFonts w:eastAsia="Calibri"/>
          <w:bCs/>
          <w:lang w:eastAsia="en-US"/>
        </w:rPr>
      </w:pPr>
      <w:r w:rsidRPr="00594879">
        <w:rPr>
          <w:rFonts w:eastAsia="Calibri"/>
          <w:lang w:eastAsia="en-US"/>
        </w:rPr>
        <w:t xml:space="preserve"> Объем выполненных работ по виду деятельности «Строительство» составил – </w:t>
      </w:r>
      <w:r w:rsidRPr="00594879">
        <w:rPr>
          <w:rFonts w:eastAsia="Calibri"/>
          <w:bCs/>
          <w:lang w:eastAsia="en-US"/>
        </w:rPr>
        <w:t xml:space="preserve">731,2 млн.  рублей, что составляет 63 % от инвестиций. </w:t>
      </w:r>
    </w:p>
    <w:p w:rsidR="00DB77D9" w:rsidRPr="00594879" w:rsidRDefault="00DB77D9" w:rsidP="00F236E0">
      <w:pPr>
        <w:widowControl w:val="0"/>
        <w:suppressAutoHyphens/>
        <w:ind w:firstLine="284"/>
        <w:contextualSpacing/>
        <w:jc w:val="both"/>
        <w:rPr>
          <w:rFonts w:eastAsia="Noto Serif SC"/>
          <w:lang w:eastAsia="zh-CN" w:bidi="hi-IN"/>
        </w:rPr>
      </w:pPr>
      <w:r w:rsidRPr="00594879">
        <w:rPr>
          <w:rFonts w:eastAsia="Noto Serif SC"/>
          <w:lang w:eastAsia="zh-CN" w:bidi="hi-IN"/>
        </w:rPr>
        <w:t xml:space="preserve">Ввод в эксплуатацию жилых домов за счет всех источников финансирования составил </w:t>
      </w:r>
      <w:r w:rsidRPr="00594879">
        <w:rPr>
          <w:rFonts w:eastAsia="Noto Serif SC"/>
          <w:bCs/>
          <w:lang w:eastAsia="zh-CN" w:bidi="hi-IN"/>
        </w:rPr>
        <w:t xml:space="preserve"> 1909,9 кв. м.</w:t>
      </w:r>
      <w:r w:rsidRPr="00594879">
        <w:rPr>
          <w:rFonts w:eastAsia="Noto Serif SC"/>
          <w:lang w:eastAsia="zh-CN" w:bidi="hi-IN"/>
        </w:rPr>
        <w:t xml:space="preserve">, ИЖС. </w:t>
      </w:r>
      <w:r w:rsidRPr="00594879">
        <w:rPr>
          <w:rFonts w:eastAsia="Noto Serif SC"/>
          <w:bCs/>
          <w:lang w:eastAsia="zh-CN" w:bidi="hi-IN"/>
        </w:rPr>
        <w:t>В рамках</w:t>
      </w:r>
      <w:r w:rsidRPr="00594879">
        <w:rPr>
          <w:rFonts w:eastAsia="Noto Serif SC"/>
          <w:b/>
          <w:bCs/>
          <w:lang w:eastAsia="zh-CN" w:bidi="hi-IN"/>
        </w:rPr>
        <w:t xml:space="preserve"> </w:t>
      </w:r>
      <w:r w:rsidRPr="00594879">
        <w:rPr>
          <w:rFonts w:eastAsia="Noto Serif SC"/>
          <w:bCs/>
          <w:lang w:eastAsia="zh-CN" w:bidi="hi-IN"/>
        </w:rPr>
        <w:t xml:space="preserve">государственной программы Российской Федерации </w:t>
      </w:r>
      <w:r w:rsidRPr="00594879">
        <w:rPr>
          <w:rFonts w:eastAsia="Noto Serif SC"/>
          <w:bCs/>
          <w:lang w:eastAsia="zh-CN" w:bidi="hi-IN"/>
        </w:rPr>
        <w:lastRenderedPageBreak/>
        <w:t>«Обеспечение доступным и комфортным жильем и коммунальными услугами граждан Российской Федерации» в 2023 году социальной выплатой на приобретение жилья воспользовались 4 молодых семьи на сумму 2673,8 тыс. руб. городское поселение « Оловяннинское».</w:t>
      </w:r>
    </w:p>
    <w:p w:rsidR="00DB77D9" w:rsidRPr="00594879" w:rsidRDefault="00DB77D9" w:rsidP="00F236E0">
      <w:pPr>
        <w:ind w:firstLine="284"/>
        <w:contextualSpacing/>
        <w:jc w:val="center"/>
        <w:rPr>
          <w:rFonts w:eastAsia="Calibri"/>
          <w:b/>
          <w:lang w:eastAsia="en-US"/>
        </w:rPr>
      </w:pPr>
      <w:r w:rsidRPr="00594879">
        <w:rPr>
          <w:rFonts w:eastAsia="Calibri"/>
          <w:b/>
          <w:lang w:eastAsia="en-US"/>
        </w:rPr>
        <w:t>Образование</w:t>
      </w:r>
    </w:p>
    <w:p w:rsidR="00DB77D9" w:rsidRPr="00594879" w:rsidRDefault="00DB77D9" w:rsidP="00F236E0">
      <w:pPr>
        <w:ind w:right="-40" w:firstLine="284"/>
        <w:contextualSpacing/>
        <w:jc w:val="both"/>
        <w:rPr>
          <w:color w:val="000000"/>
        </w:rPr>
      </w:pPr>
      <w:r w:rsidRPr="00594879">
        <w:rPr>
          <w:color w:val="000000"/>
        </w:rPr>
        <w:t>Районная</w:t>
      </w:r>
      <w:r w:rsidRPr="00594879">
        <w:rPr>
          <w:color w:val="000000"/>
          <w:spacing w:val="35"/>
        </w:rPr>
        <w:t xml:space="preserve"> </w:t>
      </w:r>
      <w:r w:rsidRPr="00594879">
        <w:rPr>
          <w:color w:val="000000"/>
        </w:rPr>
        <w:t>образовательная</w:t>
      </w:r>
      <w:r w:rsidRPr="00594879">
        <w:rPr>
          <w:color w:val="000000"/>
          <w:spacing w:val="35"/>
        </w:rPr>
        <w:t xml:space="preserve"> </w:t>
      </w:r>
      <w:r w:rsidRPr="00594879">
        <w:rPr>
          <w:color w:val="000000"/>
        </w:rPr>
        <w:t>по</w:t>
      </w:r>
      <w:r w:rsidRPr="00594879">
        <w:rPr>
          <w:color w:val="000000"/>
          <w:spacing w:val="-3"/>
        </w:rPr>
        <w:t>л</w:t>
      </w:r>
      <w:r w:rsidRPr="00594879">
        <w:rPr>
          <w:color w:val="000000"/>
        </w:rPr>
        <w:t>итика</w:t>
      </w:r>
      <w:r w:rsidRPr="00594879">
        <w:rPr>
          <w:color w:val="000000"/>
          <w:spacing w:val="37"/>
        </w:rPr>
        <w:t xml:space="preserve"> </w:t>
      </w:r>
      <w:r w:rsidRPr="00594879">
        <w:rPr>
          <w:color w:val="000000"/>
          <w:spacing w:val="-2"/>
        </w:rPr>
        <w:t>с</w:t>
      </w:r>
      <w:r w:rsidRPr="00594879">
        <w:rPr>
          <w:color w:val="000000"/>
        </w:rPr>
        <w:t>троитс</w:t>
      </w:r>
      <w:r w:rsidRPr="00594879">
        <w:rPr>
          <w:color w:val="000000"/>
          <w:spacing w:val="-2"/>
        </w:rPr>
        <w:t>я</w:t>
      </w:r>
      <w:r w:rsidRPr="00594879">
        <w:rPr>
          <w:color w:val="000000"/>
          <w:spacing w:val="37"/>
        </w:rPr>
        <w:t xml:space="preserve"> </w:t>
      </w:r>
      <w:r w:rsidRPr="00594879">
        <w:rPr>
          <w:color w:val="000000"/>
        </w:rPr>
        <w:t>с</w:t>
      </w:r>
      <w:r w:rsidRPr="00594879">
        <w:rPr>
          <w:color w:val="000000"/>
          <w:spacing w:val="43"/>
        </w:rPr>
        <w:t xml:space="preserve"> </w:t>
      </w:r>
      <w:r w:rsidRPr="00594879">
        <w:rPr>
          <w:color w:val="000000"/>
          <w:spacing w:val="-8"/>
        </w:rPr>
        <w:t>у</w:t>
      </w:r>
      <w:r w:rsidRPr="00594879">
        <w:rPr>
          <w:color w:val="000000"/>
          <w:spacing w:val="-4"/>
        </w:rPr>
        <w:t>че</w:t>
      </w:r>
      <w:r w:rsidRPr="00594879">
        <w:rPr>
          <w:color w:val="000000"/>
          <w:spacing w:val="-5"/>
        </w:rPr>
        <w:t>т</w:t>
      </w:r>
      <w:r w:rsidRPr="00594879">
        <w:rPr>
          <w:color w:val="000000"/>
          <w:spacing w:val="-3"/>
        </w:rPr>
        <w:t>о</w:t>
      </w:r>
      <w:r w:rsidRPr="00594879">
        <w:rPr>
          <w:color w:val="000000"/>
        </w:rPr>
        <w:t>м</w:t>
      </w:r>
      <w:r w:rsidRPr="00594879">
        <w:rPr>
          <w:color w:val="000000"/>
          <w:spacing w:val="23"/>
        </w:rPr>
        <w:t xml:space="preserve"> </w:t>
      </w:r>
      <w:r w:rsidRPr="00594879">
        <w:rPr>
          <w:color w:val="000000"/>
          <w:spacing w:val="-4"/>
        </w:rPr>
        <w:t>с</w:t>
      </w:r>
      <w:r w:rsidRPr="00594879">
        <w:rPr>
          <w:color w:val="000000"/>
          <w:spacing w:val="-3"/>
        </w:rPr>
        <w:t>оци</w:t>
      </w:r>
      <w:r w:rsidRPr="00594879">
        <w:rPr>
          <w:color w:val="000000"/>
          <w:spacing w:val="-4"/>
        </w:rPr>
        <w:t>а</w:t>
      </w:r>
      <w:r w:rsidRPr="00594879">
        <w:rPr>
          <w:color w:val="000000"/>
          <w:spacing w:val="-5"/>
        </w:rPr>
        <w:t>ль</w:t>
      </w:r>
      <w:r w:rsidRPr="00594879">
        <w:rPr>
          <w:color w:val="000000"/>
          <w:spacing w:val="-3"/>
        </w:rPr>
        <w:t>но</w:t>
      </w:r>
      <w:r w:rsidRPr="00594879">
        <w:rPr>
          <w:color w:val="000000"/>
          <w:spacing w:val="-4"/>
        </w:rPr>
        <w:t>-</w:t>
      </w:r>
      <w:r w:rsidRPr="00594879">
        <w:rPr>
          <w:color w:val="000000"/>
          <w:spacing w:val="-5"/>
        </w:rPr>
        <w:t>э</w:t>
      </w:r>
      <w:r w:rsidRPr="00594879">
        <w:rPr>
          <w:color w:val="000000"/>
          <w:spacing w:val="-4"/>
        </w:rPr>
        <w:t>к</w:t>
      </w:r>
      <w:r w:rsidRPr="00594879">
        <w:rPr>
          <w:color w:val="000000"/>
          <w:spacing w:val="-3"/>
        </w:rPr>
        <w:t>оно</w:t>
      </w:r>
      <w:r w:rsidRPr="00594879">
        <w:rPr>
          <w:color w:val="000000"/>
          <w:spacing w:val="-5"/>
        </w:rPr>
        <w:t>м</w:t>
      </w:r>
      <w:r w:rsidRPr="00594879">
        <w:rPr>
          <w:color w:val="000000"/>
          <w:spacing w:val="-3"/>
        </w:rPr>
        <w:t>и</w:t>
      </w:r>
      <w:r w:rsidRPr="00594879">
        <w:rPr>
          <w:color w:val="000000"/>
          <w:spacing w:val="-4"/>
        </w:rPr>
        <w:t>ческ</w:t>
      </w:r>
      <w:r w:rsidRPr="00594879">
        <w:rPr>
          <w:color w:val="000000"/>
          <w:spacing w:val="-3"/>
        </w:rPr>
        <w:t>их</w:t>
      </w:r>
      <w:r w:rsidRPr="00594879">
        <w:rPr>
          <w:color w:val="000000"/>
          <w:spacing w:val="-5"/>
        </w:rPr>
        <w:t>,</w:t>
      </w:r>
      <w:r w:rsidRPr="00594879">
        <w:rPr>
          <w:color w:val="000000"/>
        </w:rPr>
        <w:t xml:space="preserve"> </w:t>
      </w:r>
      <w:r w:rsidRPr="00594879">
        <w:rPr>
          <w:color w:val="000000"/>
          <w:spacing w:val="-2"/>
        </w:rPr>
        <w:t>к</w:t>
      </w:r>
      <w:r w:rsidRPr="00594879">
        <w:rPr>
          <w:color w:val="000000"/>
          <w:spacing w:val="-8"/>
        </w:rPr>
        <w:t>у</w:t>
      </w:r>
      <w:r w:rsidRPr="00594879">
        <w:rPr>
          <w:color w:val="000000"/>
          <w:spacing w:val="-3"/>
        </w:rPr>
        <w:t>л</w:t>
      </w:r>
      <w:r w:rsidRPr="00594879">
        <w:rPr>
          <w:color w:val="000000"/>
          <w:spacing w:val="-5"/>
        </w:rPr>
        <w:t>ь</w:t>
      </w:r>
      <w:r w:rsidRPr="00594879">
        <w:rPr>
          <w:color w:val="000000"/>
          <w:spacing w:val="-2"/>
        </w:rPr>
        <w:t>т</w:t>
      </w:r>
      <w:r w:rsidRPr="00594879">
        <w:rPr>
          <w:color w:val="000000"/>
          <w:spacing w:val="-8"/>
        </w:rPr>
        <w:t>у</w:t>
      </w:r>
      <w:r w:rsidRPr="00594879">
        <w:rPr>
          <w:color w:val="000000"/>
          <w:spacing w:val="-3"/>
        </w:rPr>
        <w:t>рных</w:t>
      </w:r>
      <w:r w:rsidRPr="00594879">
        <w:rPr>
          <w:color w:val="000000"/>
          <w:spacing w:val="-5"/>
        </w:rPr>
        <w:t>,</w:t>
      </w:r>
      <w:r w:rsidRPr="00594879">
        <w:rPr>
          <w:color w:val="000000"/>
        </w:rPr>
        <w:t xml:space="preserve"> </w:t>
      </w:r>
      <w:r w:rsidRPr="00594879">
        <w:rPr>
          <w:color w:val="000000"/>
          <w:spacing w:val="-4"/>
        </w:rPr>
        <w:t>де</w:t>
      </w:r>
      <w:r w:rsidRPr="00594879">
        <w:rPr>
          <w:color w:val="000000"/>
          <w:spacing w:val="-5"/>
        </w:rPr>
        <w:t>м</w:t>
      </w:r>
      <w:r w:rsidRPr="00594879">
        <w:rPr>
          <w:color w:val="000000"/>
        </w:rPr>
        <w:t>о</w:t>
      </w:r>
      <w:r w:rsidRPr="00594879">
        <w:rPr>
          <w:color w:val="000000"/>
          <w:spacing w:val="-4"/>
        </w:rPr>
        <w:t>г</w:t>
      </w:r>
      <w:r w:rsidRPr="00594879">
        <w:rPr>
          <w:color w:val="000000"/>
          <w:spacing w:val="-3"/>
        </w:rPr>
        <w:t>р</w:t>
      </w:r>
      <w:r w:rsidRPr="00594879">
        <w:rPr>
          <w:color w:val="000000"/>
          <w:spacing w:val="-4"/>
        </w:rPr>
        <w:t>аф</w:t>
      </w:r>
      <w:r w:rsidRPr="00594879">
        <w:rPr>
          <w:color w:val="000000"/>
          <w:spacing w:val="-3"/>
        </w:rPr>
        <w:t>и</w:t>
      </w:r>
      <w:r w:rsidRPr="00594879">
        <w:rPr>
          <w:color w:val="000000"/>
          <w:spacing w:val="-4"/>
        </w:rPr>
        <w:t>ческ</w:t>
      </w:r>
      <w:r w:rsidRPr="00594879">
        <w:rPr>
          <w:color w:val="000000"/>
          <w:spacing w:val="-3"/>
        </w:rPr>
        <w:t>их</w:t>
      </w:r>
      <w:r w:rsidRPr="00594879">
        <w:rPr>
          <w:color w:val="000000"/>
        </w:rPr>
        <w:t xml:space="preserve"> </w:t>
      </w:r>
      <w:r w:rsidRPr="00594879">
        <w:rPr>
          <w:color w:val="000000"/>
          <w:spacing w:val="-4"/>
        </w:rPr>
        <w:t>ос</w:t>
      </w:r>
      <w:r w:rsidRPr="00594879">
        <w:rPr>
          <w:color w:val="000000"/>
          <w:spacing w:val="-5"/>
        </w:rPr>
        <w:t>о</w:t>
      </w:r>
      <w:r w:rsidRPr="00594879">
        <w:rPr>
          <w:color w:val="000000"/>
          <w:spacing w:val="-3"/>
        </w:rPr>
        <w:t>б</w:t>
      </w:r>
      <w:r w:rsidRPr="00594879">
        <w:rPr>
          <w:color w:val="000000"/>
          <w:spacing w:val="-4"/>
        </w:rPr>
        <w:t>е</w:t>
      </w:r>
      <w:r w:rsidRPr="00594879">
        <w:rPr>
          <w:color w:val="000000"/>
          <w:spacing w:val="-6"/>
        </w:rPr>
        <w:t>н</w:t>
      </w:r>
      <w:r w:rsidRPr="00594879">
        <w:rPr>
          <w:color w:val="000000"/>
          <w:spacing w:val="-3"/>
        </w:rPr>
        <w:t>но</w:t>
      </w:r>
      <w:r w:rsidRPr="00594879">
        <w:rPr>
          <w:color w:val="000000"/>
          <w:spacing w:val="-4"/>
        </w:rPr>
        <w:t>с</w:t>
      </w:r>
      <w:r w:rsidRPr="00594879">
        <w:rPr>
          <w:color w:val="000000"/>
          <w:spacing w:val="-5"/>
        </w:rPr>
        <w:t>т</w:t>
      </w:r>
      <w:r w:rsidRPr="00594879">
        <w:rPr>
          <w:color w:val="000000"/>
          <w:spacing w:val="-4"/>
        </w:rPr>
        <w:t>е</w:t>
      </w:r>
      <w:r w:rsidRPr="00594879">
        <w:rPr>
          <w:color w:val="000000"/>
          <w:spacing w:val="-3"/>
        </w:rPr>
        <w:t>й</w:t>
      </w:r>
      <w:r w:rsidRPr="00594879">
        <w:rPr>
          <w:color w:val="000000"/>
        </w:rPr>
        <w:t xml:space="preserve"> р</w:t>
      </w:r>
      <w:r w:rsidRPr="00594879">
        <w:rPr>
          <w:color w:val="000000"/>
          <w:spacing w:val="-2"/>
        </w:rPr>
        <w:t>а</w:t>
      </w:r>
      <w:r w:rsidRPr="00594879">
        <w:rPr>
          <w:color w:val="000000"/>
        </w:rPr>
        <w:t>йона. Система</w:t>
      </w:r>
      <w:r w:rsidRPr="00594879">
        <w:rPr>
          <w:color w:val="000000"/>
          <w:spacing w:val="33"/>
        </w:rPr>
        <w:t xml:space="preserve"> </w:t>
      </w:r>
      <w:r w:rsidRPr="00594879">
        <w:rPr>
          <w:color w:val="000000"/>
        </w:rPr>
        <w:t>обра</w:t>
      </w:r>
      <w:r w:rsidRPr="00594879">
        <w:rPr>
          <w:color w:val="000000"/>
          <w:spacing w:val="-2"/>
        </w:rPr>
        <w:t>з</w:t>
      </w:r>
      <w:r w:rsidRPr="00594879">
        <w:rPr>
          <w:color w:val="000000"/>
        </w:rPr>
        <w:t>ования</w:t>
      </w:r>
      <w:r w:rsidRPr="00594879">
        <w:rPr>
          <w:color w:val="000000"/>
          <w:spacing w:val="35"/>
        </w:rPr>
        <w:t xml:space="preserve"> </w:t>
      </w:r>
      <w:r w:rsidRPr="00594879">
        <w:rPr>
          <w:color w:val="000000"/>
        </w:rPr>
        <w:t>пр</w:t>
      </w:r>
      <w:r w:rsidRPr="00594879">
        <w:rPr>
          <w:color w:val="000000"/>
          <w:spacing w:val="-2"/>
        </w:rPr>
        <w:t>е</w:t>
      </w:r>
      <w:r w:rsidRPr="00594879">
        <w:rPr>
          <w:color w:val="000000"/>
        </w:rPr>
        <w:t>дс</w:t>
      </w:r>
      <w:r w:rsidRPr="00594879">
        <w:rPr>
          <w:color w:val="000000"/>
          <w:spacing w:val="-2"/>
        </w:rPr>
        <w:t>т</w:t>
      </w:r>
      <w:r w:rsidRPr="00594879">
        <w:rPr>
          <w:color w:val="000000"/>
        </w:rPr>
        <w:t>авлена</w:t>
      </w:r>
      <w:r w:rsidRPr="00594879">
        <w:rPr>
          <w:color w:val="000000"/>
          <w:spacing w:val="33"/>
        </w:rPr>
        <w:t xml:space="preserve"> </w:t>
      </w:r>
      <w:r w:rsidRPr="00594879">
        <w:rPr>
          <w:color w:val="000000"/>
        </w:rPr>
        <w:t>обра</w:t>
      </w:r>
      <w:r w:rsidRPr="00594879">
        <w:rPr>
          <w:color w:val="000000"/>
          <w:spacing w:val="-2"/>
        </w:rPr>
        <w:t>з</w:t>
      </w:r>
      <w:r w:rsidRPr="00594879">
        <w:rPr>
          <w:color w:val="000000"/>
        </w:rPr>
        <w:t>овательными</w:t>
      </w:r>
      <w:r w:rsidRPr="00594879">
        <w:rPr>
          <w:color w:val="000000"/>
          <w:spacing w:val="35"/>
        </w:rPr>
        <w:t xml:space="preserve"> </w:t>
      </w:r>
      <w:r w:rsidRPr="00594879">
        <w:rPr>
          <w:color w:val="000000"/>
          <w:spacing w:val="-3"/>
        </w:rPr>
        <w:t>у</w:t>
      </w:r>
      <w:r w:rsidRPr="00594879">
        <w:rPr>
          <w:color w:val="000000"/>
        </w:rPr>
        <w:t>чреждения</w:t>
      </w:r>
      <w:r w:rsidRPr="00594879">
        <w:rPr>
          <w:color w:val="000000"/>
          <w:spacing w:val="-2"/>
        </w:rPr>
        <w:t>м</w:t>
      </w:r>
      <w:r w:rsidRPr="00594879">
        <w:rPr>
          <w:color w:val="000000"/>
        </w:rPr>
        <w:t>и</w:t>
      </w:r>
      <w:r w:rsidRPr="00594879">
        <w:rPr>
          <w:color w:val="000000"/>
          <w:spacing w:val="35"/>
        </w:rPr>
        <w:t xml:space="preserve"> </w:t>
      </w:r>
      <w:r w:rsidRPr="00594879">
        <w:rPr>
          <w:color w:val="000000"/>
        </w:rPr>
        <w:t>разных</w:t>
      </w:r>
      <w:r w:rsidRPr="00594879">
        <w:rPr>
          <w:color w:val="000000"/>
          <w:spacing w:val="35"/>
        </w:rPr>
        <w:t xml:space="preserve"> </w:t>
      </w:r>
      <w:r w:rsidRPr="00594879">
        <w:rPr>
          <w:color w:val="000000"/>
          <w:spacing w:val="-2"/>
        </w:rPr>
        <w:t>т</w:t>
      </w:r>
      <w:r w:rsidRPr="00594879">
        <w:rPr>
          <w:color w:val="000000"/>
        </w:rPr>
        <w:t>ипо</w:t>
      </w:r>
      <w:r w:rsidRPr="00594879">
        <w:rPr>
          <w:color w:val="000000"/>
          <w:spacing w:val="-2"/>
        </w:rPr>
        <w:t>в</w:t>
      </w:r>
      <w:r w:rsidRPr="00594879">
        <w:rPr>
          <w:color w:val="000000"/>
        </w:rPr>
        <w:t xml:space="preserve"> и видов, ориен</w:t>
      </w:r>
      <w:r w:rsidRPr="00594879">
        <w:rPr>
          <w:color w:val="000000"/>
          <w:spacing w:val="-2"/>
        </w:rPr>
        <w:t>т</w:t>
      </w:r>
      <w:r w:rsidRPr="00594879">
        <w:rPr>
          <w:color w:val="000000"/>
        </w:rPr>
        <w:t>иро</w:t>
      </w:r>
      <w:r w:rsidRPr="00594879">
        <w:rPr>
          <w:color w:val="000000"/>
          <w:spacing w:val="-2"/>
        </w:rPr>
        <w:t>в</w:t>
      </w:r>
      <w:r w:rsidRPr="00594879">
        <w:rPr>
          <w:color w:val="000000"/>
        </w:rPr>
        <w:t xml:space="preserve">анных на </w:t>
      </w:r>
      <w:r w:rsidRPr="00594879">
        <w:rPr>
          <w:color w:val="000000"/>
          <w:spacing w:val="-3"/>
        </w:rPr>
        <w:t>у</w:t>
      </w:r>
      <w:r w:rsidRPr="00594879">
        <w:rPr>
          <w:color w:val="000000"/>
        </w:rPr>
        <w:t>довлетворение по</w:t>
      </w:r>
      <w:r w:rsidRPr="00594879">
        <w:rPr>
          <w:color w:val="000000"/>
          <w:spacing w:val="-2"/>
        </w:rPr>
        <w:t>т</w:t>
      </w:r>
      <w:r w:rsidRPr="00594879">
        <w:rPr>
          <w:color w:val="000000"/>
        </w:rPr>
        <w:t>р</w:t>
      </w:r>
      <w:r w:rsidRPr="00594879">
        <w:rPr>
          <w:color w:val="000000"/>
          <w:spacing w:val="-2"/>
        </w:rPr>
        <w:t>е</w:t>
      </w:r>
      <w:r w:rsidRPr="00594879">
        <w:rPr>
          <w:color w:val="000000"/>
        </w:rPr>
        <w:t>бност</w:t>
      </w:r>
      <w:r w:rsidRPr="00594879">
        <w:rPr>
          <w:color w:val="000000"/>
          <w:spacing w:val="-2"/>
        </w:rPr>
        <w:t>е</w:t>
      </w:r>
      <w:r w:rsidRPr="00594879">
        <w:rPr>
          <w:color w:val="000000"/>
        </w:rPr>
        <w:t>й, запросов и инт</w:t>
      </w:r>
      <w:r w:rsidRPr="00594879">
        <w:rPr>
          <w:color w:val="000000"/>
          <w:spacing w:val="-2"/>
        </w:rPr>
        <w:t>е</w:t>
      </w:r>
      <w:r w:rsidRPr="00594879">
        <w:rPr>
          <w:color w:val="000000"/>
        </w:rPr>
        <w:t>ре</w:t>
      </w:r>
      <w:r w:rsidRPr="00594879">
        <w:rPr>
          <w:color w:val="000000"/>
          <w:spacing w:val="-2"/>
        </w:rPr>
        <w:t>с</w:t>
      </w:r>
      <w:r w:rsidRPr="00594879">
        <w:rPr>
          <w:color w:val="000000"/>
        </w:rPr>
        <w:t>о</w:t>
      </w:r>
      <w:r w:rsidRPr="00594879">
        <w:rPr>
          <w:color w:val="000000"/>
          <w:spacing w:val="-2"/>
        </w:rPr>
        <w:t>в</w:t>
      </w:r>
      <w:r w:rsidRPr="00594879">
        <w:rPr>
          <w:color w:val="000000"/>
        </w:rPr>
        <w:t xml:space="preserve">  по</w:t>
      </w:r>
      <w:r w:rsidRPr="00594879">
        <w:rPr>
          <w:color w:val="000000"/>
          <w:spacing w:val="-2"/>
        </w:rPr>
        <w:t>т</w:t>
      </w:r>
      <w:r w:rsidRPr="00594879">
        <w:rPr>
          <w:color w:val="000000"/>
        </w:rPr>
        <w:t>р</w:t>
      </w:r>
      <w:r w:rsidRPr="00594879">
        <w:rPr>
          <w:color w:val="000000"/>
          <w:spacing w:val="-2"/>
        </w:rPr>
        <w:t>е</w:t>
      </w:r>
      <w:r w:rsidRPr="00594879">
        <w:rPr>
          <w:color w:val="000000"/>
        </w:rPr>
        <w:t>би</w:t>
      </w:r>
      <w:r w:rsidRPr="00594879">
        <w:rPr>
          <w:color w:val="000000"/>
          <w:spacing w:val="-2"/>
        </w:rPr>
        <w:t>т</w:t>
      </w:r>
      <w:r w:rsidRPr="00594879">
        <w:rPr>
          <w:color w:val="000000"/>
        </w:rPr>
        <w:t>елей,   обе</w:t>
      </w:r>
      <w:r w:rsidRPr="00594879">
        <w:rPr>
          <w:color w:val="000000"/>
          <w:spacing w:val="-2"/>
        </w:rPr>
        <w:t>с</w:t>
      </w:r>
      <w:r w:rsidRPr="00594879">
        <w:rPr>
          <w:color w:val="000000"/>
        </w:rPr>
        <w:t>печивает   ра</w:t>
      </w:r>
      <w:r w:rsidRPr="00594879">
        <w:rPr>
          <w:color w:val="000000"/>
          <w:spacing w:val="-2"/>
        </w:rPr>
        <w:t>в</w:t>
      </w:r>
      <w:r w:rsidRPr="00594879">
        <w:rPr>
          <w:color w:val="000000"/>
        </w:rPr>
        <w:t>ный дост</w:t>
      </w:r>
      <w:r w:rsidRPr="00594879">
        <w:rPr>
          <w:color w:val="000000"/>
          <w:spacing w:val="-3"/>
        </w:rPr>
        <w:t>у</w:t>
      </w:r>
      <w:r w:rsidRPr="00594879">
        <w:rPr>
          <w:color w:val="000000"/>
        </w:rPr>
        <w:t>п детей к пол</w:t>
      </w:r>
      <w:r w:rsidRPr="00594879">
        <w:rPr>
          <w:color w:val="000000"/>
          <w:spacing w:val="-3"/>
        </w:rPr>
        <w:t>у</w:t>
      </w:r>
      <w:r w:rsidRPr="00594879">
        <w:rPr>
          <w:color w:val="000000"/>
        </w:rPr>
        <w:t>чению  качест</w:t>
      </w:r>
      <w:r w:rsidRPr="00594879">
        <w:rPr>
          <w:color w:val="000000"/>
          <w:spacing w:val="-2"/>
        </w:rPr>
        <w:t>в</w:t>
      </w:r>
      <w:r w:rsidRPr="00594879">
        <w:rPr>
          <w:color w:val="000000"/>
        </w:rPr>
        <w:t xml:space="preserve">енного </w:t>
      </w:r>
      <w:r w:rsidRPr="00594879">
        <w:t>об</w:t>
      </w:r>
      <w:r w:rsidRPr="00594879">
        <w:rPr>
          <w:color w:val="000000"/>
        </w:rPr>
        <w:t>разо</w:t>
      </w:r>
      <w:r w:rsidRPr="00594879">
        <w:rPr>
          <w:color w:val="000000"/>
          <w:spacing w:val="-2"/>
        </w:rPr>
        <w:t>в</w:t>
      </w:r>
      <w:r w:rsidRPr="00594879">
        <w:rPr>
          <w:color w:val="000000"/>
        </w:rPr>
        <w:t xml:space="preserve">ания.  </w:t>
      </w:r>
    </w:p>
    <w:p w:rsidR="00DB77D9" w:rsidRPr="00594879" w:rsidRDefault="00DB77D9" w:rsidP="00F236E0">
      <w:pPr>
        <w:ind w:right="-40" w:firstLine="284"/>
        <w:contextualSpacing/>
        <w:jc w:val="both"/>
        <w:rPr>
          <w:color w:val="000000"/>
        </w:rPr>
      </w:pPr>
      <w:r w:rsidRPr="00594879">
        <w:rPr>
          <w:color w:val="000000"/>
        </w:rPr>
        <w:t>В целях повы</w:t>
      </w:r>
      <w:r w:rsidRPr="00594879">
        <w:rPr>
          <w:color w:val="000000"/>
          <w:spacing w:val="-2"/>
        </w:rPr>
        <w:t>ше</w:t>
      </w:r>
      <w:r w:rsidRPr="00594879">
        <w:rPr>
          <w:color w:val="000000"/>
        </w:rPr>
        <w:t>ния качеств</w:t>
      </w:r>
      <w:r w:rsidRPr="00594879">
        <w:rPr>
          <w:color w:val="000000"/>
          <w:spacing w:val="-2"/>
        </w:rPr>
        <w:t>а</w:t>
      </w:r>
      <w:r w:rsidRPr="00594879">
        <w:rPr>
          <w:color w:val="000000"/>
        </w:rPr>
        <w:t xml:space="preserve"> и рез</w:t>
      </w:r>
      <w:r w:rsidRPr="00594879">
        <w:rPr>
          <w:color w:val="000000"/>
          <w:spacing w:val="-3"/>
        </w:rPr>
        <w:t>у</w:t>
      </w:r>
      <w:r w:rsidRPr="00594879">
        <w:rPr>
          <w:color w:val="000000"/>
        </w:rPr>
        <w:t>льтатов образо</w:t>
      </w:r>
      <w:r w:rsidRPr="00594879">
        <w:rPr>
          <w:color w:val="000000"/>
          <w:spacing w:val="-2"/>
        </w:rPr>
        <w:t>в</w:t>
      </w:r>
      <w:r w:rsidRPr="00594879">
        <w:rPr>
          <w:color w:val="000000"/>
        </w:rPr>
        <w:t>ания продолжается развитие  м</w:t>
      </w:r>
      <w:r w:rsidRPr="00594879">
        <w:rPr>
          <w:color w:val="000000"/>
          <w:spacing w:val="-3"/>
        </w:rPr>
        <w:t>у</w:t>
      </w:r>
      <w:r w:rsidRPr="00594879">
        <w:rPr>
          <w:color w:val="000000"/>
        </w:rPr>
        <w:t>ниципальной</w:t>
      </w:r>
      <w:r w:rsidRPr="00594879">
        <w:rPr>
          <w:color w:val="000000"/>
          <w:spacing w:val="39"/>
        </w:rPr>
        <w:t xml:space="preserve"> </w:t>
      </w:r>
      <w:r w:rsidRPr="00594879">
        <w:rPr>
          <w:color w:val="000000"/>
          <w:spacing w:val="-2"/>
        </w:rPr>
        <w:t>с</w:t>
      </w:r>
      <w:r w:rsidRPr="00594879">
        <w:rPr>
          <w:color w:val="000000"/>
        </w:rPr>
        <w:t>и</w:t>
      </w:r>
      <w:r w:rsidRPr="00594879">
        <w:rPr>
          <w:color w:val="000000"/>
          <w:spacing w:val="-2"/>
        </w:rPr>
        <w:t>с</w:t>
      </w:r>
      <w:r w:rsidRPr="00594879">
        <w:rPr>
          <w:color w:val="000000"/>
        </w:rPr>
        <w:t>темы</w:t>
      </w:r>
      <w:r w:rsidRPr="00594879">
        <w:rPr>
          <w:color w:val="000000"/>
          <w:spacing w:val="40"/>
        </w:rPr>
        <w:t xml:space="preserve"> </w:t>
      </w:r>
      <w:r w:rsidRPr="00594879">
        <w:rPr>
          <w:color w:val="000000"/>
        </w:rPr>
        <w:t>образования,</w:t>
      </w:r>
      <w:r w:rsidRPr="00594879">
        <w:rPr>
          <w:color w:val="000000"/>
          <w:spacing w:val="39"/>
        </w:rPr>
        <w:t xml:space="preserve"> </w:t>
      </w:r>
      <w:r w:rsidRPr="00594879">
        <w:rPr>
          <w:color w:val="000000"/>
        </w:rPr>
        <w:t>направл</w:t>
      </w:r>
      <w:r w:rsidRPr="00594879">
        <w:rPr>
          <w:color w:val="000000"/>
          <w:spacing w:val="-2"/>
        </w:rPr>
        <w:t>е</w:t>
      </w:r>
      <w:r w:rsidRPr="00594879">
        <w:rPr>
          <w:color w:val="000000"/>
        </w:rPr>
        <w:t>нное</w:t>
      </w:r>
      <w:r w:rsidRPr="00594879">
        <w:rPr>
          <w:color w:val="000000"/>
          <w:spacing w:val="40"/>
        </w:rPr>
        <w:t xml:space="preserve"> </w:t>
      </w:r>
      <w:r w:rsidRPr="00594879">
        <w:rPr>
          <w:color w:val="000000"/>
        </w:rPr>
        <w:t>на</w:t>
      </w:r>
      <w:r w:rsidRPr="00594879">
        <w:rPr>
          <w:color w:val="000000"/>
          <w:spacing w:val="37"/>
        </w:rPr>
        <w:t xml:space="preserve"> </w:t>
      </w:r>
      <w:r w:rsidRPr="00594879">
        <w:rPr>
          <w:color w:val="000000"/>
        </w:rPr>
        <w:t>достиж</w:t>
      </w:r>
      <w:r w:rsidRPr="00594879">
        <w:rPr>
          <w:color w:val="000000"/>
          <w:spacing w:val="-2"/>
        </w:rPr>
        <w:t>е</w:t>
      </w:r>
      <w:r w:rsidRPr="00594879">
        <w:rPr>
          <w:color w:val="000000"/>
        </w:rPr>
        <w:t>ние</w:t>
      </w:r>
      <w:r w:rsidRPr="00594879">
        <w:rPr>
          <w:color w:val="000000"/>
          <w:spacing w:val="40"/>
        </w:rPr>
        <w:t xml:space="preserve"> </w:t>
      </w:r>
      <w:r w:rsidRPr="00594879">
        <w:rPr>
          <w:color w:val="000000"/>
        </w:rPr>
        <w:t>ори</w:t>
      </w:r>
      <w:r w:rsidRPr="00594879">
        <w:rPr>
          <w:color w:val="000000"/>
          <w:spacing w:val="-2"/>
        </w:rPr>
        <w:t>е</w:t>
      </w:r>
      <w:r w:rsidRPr="00594879">
        <w:rPr>
          <w:color w:val="000000"/>
        </w:rPr>
        <w:t>н</w:t>
      </w:r>
      <w:r w:rsidRPr="00594879">
        <w:rPr>
          <w:color w:val="000000"/>
          <w:spacing w:val="-2"/>
        </w:rPr>
        <w:t>т</w:t>
      </w:r>
      <w:r w:rsidRPr="00594879">
        <w:rPr>
          <w:color w:val="000000"/>
        </w:rPr>
        <w:t>иров</w:t>
      </w:r>
      <w:r w:rsidRPr="00594879">
        <w:rPr>
          <w:color w:val="000000"/>
          <w:spacing w:val="-3"/>
        </w:rPr>
        <w:t>,</w:t>
      </w:r>
      <w:r w:rsidRPr="00594879">
        <w:rPr>
          <w:color w:val="000000"/>
        </w:rPr>
        <w:t xml:space="preserve">  закр</w:t>
      </w:r>
      <w:r w:rsidRPr="00594879">
        <w:rPr>
          <w:color w:val="000000"/>
          <w:spacing w:val="-2"/>
        </w:rPr>
        <w:t>е</w:t>
      </w:r>
      <w:r w:rsidRPr="00594879">
        <w:rPr>
          <w:color w:val="000000"/>
        </w:rPr>
        <w:t>пленных в Указах Презид</w:t>
      </w:r>
      <w:r w:rsidRPr="00594879">
        <w:rPr>
          <w:color w:val="000000"/>
          <w:spacing w:val="-2"/>
        </w:rPr>
        <w:t>е</w:t>
      </w:r>
      <w:r w:rsidRPr="00594879">
        <w:rPr>
          <w:color w:val="000000"/>
        </w:rPr>
        <w:t>нта Ро</w:t>
      </w:r>
      <w:r w:rsidRPr="00594879">
        <w:rPr>
          <w:color w:val="000000"/>
          <w:spacing w:val="-2"/>
        </w:rPr>
        <w:t>с</w:t>
      </w:r>
      <w:r w:rsidRPr="00594879">
        <w:rPr>
          <w:color w:val="000000"/>
        </w:rPr>
        <w:t>сийской Федерации  в Фед</w:t>
      </w:r>
      <w:r w:rsidRPr="00594879">
        <w:rPr>
          <w:color w:val="000000"/>
          <w:spacing w:val="-2"/>
        </w:rPr>
        <w:t>е</w:t>
      </w:r>
      <w:r w:rsidRPr="00594879">
        <w:rPr>
          <w:color w:val="000000"/>
        </w:rPr>
        <w:t>ральной целе</w:t>
      </w:r>
      <w:r w:rsidRPr="00594879">
        <w:rPr>
          <w:color w:val="000000"/>
          <w:spacing w:val="-3"/>
        </w:rPr>
        <w:t>в</w:t>
      </w:r>
      <w:r w:rsidRPr="00594879">
        <w:rPr>
          <w:color w:val="000000"/>
        </w:rPr>
        <w:t>ой</w:t>
      </w:r>
      <w:r w:rsidRPr="00594879">
        <w:rPr>
          <w:color w:val="000000"/>
          <w:spacing w:val="49"/>
        </w:rPr>
        <w:t xml:space="preserve"> </w:t>
      </w:r>
      <w:r w:rsidRPr="00594879">
        <w:rPr>
          <w:color w:val="000000"/>
        </w:rPr>
        <w:t>прогр</w:t>
      </w:r>
      <w:r w:rsidRPr="00594879">
        <w:rPr>
          <w:color w:val="000000"/>
          <w:spacing w:val="-2"/>
        </w:rPr>
        <w:t>а</w:t>
      </w:r>
      <w:r w:rsidRPr="00594879">
        <w:rPr>
          <w:color w:val="000000"/>
        </w:rPr>
        <w:t>мме</w:t>
      </w:r>
      <w:r w:rsidRPr="00594879">
        <w:rPr>
          <w:color w:val="000000"/>
          <w:spacing w:val="45"/>
        </w:rPr>
        <w:t xml:space="preserve"> «</w:t>
      </w:r>
      <w:r w:rsidRPr="00594879">
        <w:rPr>
          <w:color w:val="000000"/>
        </w:rPr>
        <w:t>Разви</w:t>
      </w:r>
      <w:r w:rsidRPr="00594879">
        <w:rPr>
          <w:color w:val="000000"/>
          <w:spacing w:val="-2"/>
        </w:rPr>
        <w:t>т</w:t>
      </w:r>
      <w:r w:rsidRPr="00594879">
        <w:rPr>
          <w:color w:val="000000"/>
        </w:rPr>
        <w:t>ие</w:t>
      </w:r>
      <w:r w:rsidRPr="00594879">
        <w:rPr>
          <w:color w:val="000000"/>
          <w:spacing w:val="42"/>
        </w:rPr>
        <w:t xml:space="preserve"> </w:t>
      </w:r>
      <w:r w:rsidRPr="00594879">
        <w:rPr>
          <w:color w:val="000000"/>
        </w:rPr>
        <w:t>обра</w:t>
      </w:r>
      <w:r w:rsidRPr="00594879">
        <w:rPr>
          <w:color w:val="000000"/>
          <w:spacing w:val="-2"/>
        </w:rPr>
        <w:t>з</w:t>
      </w:r>
      <w:r w:rsidRPr="00594879">
        <w:rPr>
          <w:color w:val="000000"/>
        </w:rPr>
        <w:t>ования»,</w:t>
      </w:r>
      <w:r w:rsidRPr="00594879">
        <w:rPr>
          <w:color w:val="000000"/>
          <w:spacing w:val="47"/>
        </w:rPr>
        <w:t xml:space="preserve"> </w:t>
      </w:r>
    </w:p>
    <w:p w:rsidR="00DB77D9" w:rsidRPr="00594879" w:rsidRDefault="0036701A" w:rsidP="00F236E0">
      <w:pPr>
        <w:ind w:right="-40" w:firstLine="284"/>
        <w:contextualSpacing/>
        <w:jc w:val="both"/>
        <w:rPr>
          <w:color w:val="000000"/>
        </w:rPr>
      </w:pPr>
      <w:r>
        <w:rPr>
          <w:color w:val="000000"/>
        </w:rPr>
        <w:t xml:space="preserve">Все </w:t>
      </w:r>
      <w:r w:rsidR="00DB77D9" w:rsidRPr="00594879">
        <w:rPr>
          <w:color w:val="000000"/>
        </w:rPr>
        <w:t>обра</w:t>
      </w:r>
      <w:r w:rsidR="00DB77D9" w:rsidRPr="00594879">
        <w:rPr>
          <w:color w:val="000000"/>
          <w:spacing w:val="-2"/>
        </w:rPr>
        <w:t>з</w:t>
      </w:r>
      <w:r>
        <w:rPr>
          <w:color w:val="000000"/>
        </w:rPr>
        <w:t xml:space="preserve">овательные </w:t>
      </w:r>
      <w:r w:rsidR="00DB77D9" w:rsidRPr="00594879">
        <w:rPr>
          <w:color w:val="000000"/>
          <w:spacing w:val="-3"/>
        </w:rPr>
        <w:t>у</w:t>
      </w:r>
      <w:r w:rsidR="00DB77D9" w:rsidRPr="00594879">
        <w:rPr>
          <w:color w:val="000000"/>
        </w:rPr>
        <w:t>чрежд</w:t>
      </w:r>
      <w:r w:rsidR="00DB77D9" w:rsidRPr="00594879">
        <w:rPr>
          <w:color w:val="000000"/>
          <w:spacing w:val="-2"/>
        </w:rPr>
        <w:t>е</w:t>
      </w:r>
      <w:r w:rsidR="00500AB0">
        <w:rPr>
          <w:color w:val="000000"/>
        </w:rPr>
        <w:t xml:space="preserve">ния </w:t>
      </w:r>
      <w:r>
        <w:rPr>
          <w:color w:val="000000"/>
        </w:rPr>
        <w:t>района являются</w:t>
      </w:r>
      <w:r w:rsidR="00DB77D9" w:rsidRPr="00594879">
        <w:rPr>
          <w:color w:val="000000"/>
        </w:rPr>
        <w:t xml:space="preserve"> </w:t>
      </w:r>
      <w:r w:rsidR="00DB77D9" w:rsidRPr="00594879">
        <w:rPr>
          <w:color w:val="000000"/>
          <w:spacing w:val="-3"/>
        </w:rPr>
        <w:t>у</w:t>
      </w:r>
      <w:r w:rsidR="00DB77D9" w:rsidRPr="00594879">
        <w:rPr>
          <w:color w:val="000000"/>
        </w:rPr>
        <w:t>частник</w:t>
      </w:r>
      <w:r w:rsidR="00DB77D9" w:rsidRPr="00594879">
        <w:rPr>
          <w:color w:val="000000"/>
          <w:spacing w:val="-2"/>
        </w:rPr>
        <w:t>а</w:t>
      </w:r>
      <w:r w:rsidR="00DB77D9" w:rsidRPr="00594879">
        <w:rPr>
          <w:color w:val="000000"/>
        </w:rPr>
        <w:t>ми фед</w:t>
      </w:r>
      <w:r w:rsidR="00DB77D9" w:rsidRPr="00594879">
        <w:rPr>
          <w:color w:val="000000"/>
          <w:spacing w:val="-2"/>
        </w:rPr>
        <w:t>е</w:t>
      </w:r>
      <w:r>
        <w:rPr>
          <w:color w:val="000000"/>
        </w:rPr>
        <w:t>ральных и региональных</w:t>
      </w:r>
      <w:r w:rsidR="00DB77D9" w:rsidRPr="00594879">
        <w:rPr>
          <w:color w:val="000000"/>
        </w:rPr>
        <w:t xml:space="preserve"> проектов: «Современная</w:t>
      </w:r>
      <w:r w:rsidR="00DB77D9" w:rsidRPr="00594879">
        <w:rPr>
          <w:color w:val="000000"/>
          <w:spacing w:val="-7"/>
        </w:rPr>
        <w:t xml:space="preserve"> </w:t>
      </w:r>
      <w:r w:rsidR="00DB77D9" w:rsidRPr="00594879">
        <w:rPr>
          <w:color w:val="000000"/>
          <w:spacing w:val="-2"/>
        </w:rPr>
        <w:t>ш</w:t>
      </w:r>
      <w:r w:rsidR="00DB77D9" w:rsidRPr="00594879">
        <w:rPr>
          <w:color w:val="000000"/>
        </w:rPr>
        <w:t>ко</w:t>
      </w:r>
      <w:r w:rsidR="00DB77D9" w:rsidRPr="00594879">
        <w:rPr>
          <w:color w:val="000000"/>
          <w:spacing w:val="-3"/>
        </w:rPr>
        <w:t>л</w:t>
      </w:r>
      <w:r w:rsidR="00DB77D9" w:rsidRPr="00594879">
        <w:rPr>
          <w:color w:val="000000"/>
          <w:spacing w:val="-2"/>
        </w:rPr>
        <w:t>а</w:t>
      </w:r>
      <w:r w:rsidR="00DB77D9" w:rsidRPr="00594879">
        <w:rPr>
          <w:color w:val="000000"/>
          <w:spacing w:val="-3"/>
        </w:rPr>
        <w:t>»</w:t>
      </w:r>
      <w:r w:rsidR="00500AB0">
        <w:rPr>
          <w:color w:val="000000"/>
        </w:rPr>
        <w:t>,</w:t>
      </w:r>
      <w:r w:rsidR="00DB77D9" w:rsidRPr="00594879">
        <w:rPr>
          <w:color w:val="000000"/>
        </w:rPr>
        <w:t xml:space="preserve"> «Успех</w:t>
      </w:r>
      <w:r w:rsidR="00DB77D9" w:rsidRPr="00594879">
        <w:rPr>
          <w:color w:val="000000"/>
          <w:spacing w:val="-7"/>
        </w:rPr>
        <w:t xml:space="preserve"> </w:t>
      </w:r>
      <w:r w:rsidR="00DB77D9" w:rsidRPr="00594879">
        <w:rPr>
          <w:color w:val="000000"/>
        </w:rPr>
        <w:t>каждо</w:t>
      </w:r>
      <w:r w:rsidR="00DB77D9" w:rsidRPr="00594879">
        <w:rPr>
          <w:color w:val="000000"/>
          <w:spacing w:val="-2"/>
        </w:rPr>
        <w:t>г</w:t>
      </w:r>
      <w:r w:rsidR="00DB77D9" w:rsidRPr="00594879">
        <w:rPr>
          <w:color w:val="000000"/>
        </w:rPr>
        <w:t>о</w:t>
      </w:r>
      <w:r w:rsidR="00DB77D9" w:rsidRPr="00594879">
        <w:rPr>
          <w:color w:val="000000"/>
          <w:spacing w:val="-7"/>
        </w:rPr>
        <w:t xml:space="preserve"> </w:t>
      </w:r>
      <w:r w:rsidR="00DB77D9" w:rsidRPr="00594879">
        <w:rPr>
          <w:color w:val="000000"/>
        </w:rPr>
        <w:t>р</w:t>
      </w:r>
      <w:r w:rsidR="00DB77D9" w:rsidRPr="00594879">
        <w:rPr>
          <w:color w:val="000000"/>
          <w:spacing w:val="-2"/>
        </w:rPr>
        <w:t>е</w:t>
      </w:r>
      <w:r w:rsidR="00DB77D9" w:rsidRPr="00594879">
        <w:rPr>
          <w:color w:val="000000"/>
        </w:rPr>
        <w:t>б</w:t>
      </w:r>
      <w:r w:rsidR="00DB77D9" w:rsidRPr="00594879">
        <w:rPr>
          <w:color w:val="000000"/>
          <w:spacing w:val="-2"/>
        </w:rPr>
        <w:t>е</w:t>
      </w:r>
      <w:r w:rsidR="00DB77D9" w:rsidRPr="00594879">
        <w:rPr>
          <w:color w:val="000000"/>
        </w:rPr>
        <w:t>нк</w:t>
      </w:r>
      <w:r w:rsidR="00DB77D9" w:rsidRPr="00594879">
        <w:rPr>
          <w:color w:val="000000"/>
          <w:spacing w:val="-2"/>
        </w:rPr>
        <w:t>а</w:t>
      </w:r>
      <w:r w:rsidR="00DB77D9" w:rsidRPr="00594879">
        <w:rPr>
          <w:color w:val="000000"/>
          <w:spacing w:val="-3"/>
        </w:rPr>
        <w:t>»;</w:t>
      </w:r>
      <w:r w:rsidR="00500AB0">
        <w:rPr>
          <w:color w:val="000000"/>
        </w:rPr>
        <w:t xml:space="preserve"> </w:t>
      </w:r>
      <w:r w:rsidR="00DB77D9" w:rsidRPr="00594879">
        <w:rPr>
          <w:color w:val="000000"/>
        </w:rPr>
        <w:t>«Поддержка</w:t>
      </w:r>
      <w:r w:rsidR="00DB77D9" w:rsidRPr="00594879">
        <w:rPr>
          <w:color w:val="000000"/>
          <w:spacing w:val="-7"/>
        </w:rPr>
        <w:t xml:space="preserve"> </w:t>
      </w:r>
      <w:r w:rsidR="00DB77D9" w:rsidRPr="00594879">
        <w:rPr>
          <w:color w:val="000000"/>
        </w:rPr>
        <w:t>се</w:t>
      </w:r>
      <w:r w:rsidR="00DB77D9" w:rsidRPr="00594879">
        <w:rPr>
          <w:color w:val="000000"/>
          <w:spacing w:val="-2"/>
        </w:rPr>
        <w:t>м</w:t>
      </w:r>
      <w:r w:rsidR="00DB77D9" w:rsidRPr="00594879">
        <w:rPr>
          <w:color w:val="000000"/>
        </w:rPr>
        <w:t>ей,</w:t>
      </w:r>
      <w:r w:rsidR="00DB77D9" w:rsidRPr="00594879">
        <w:rPr>
          <w:color w:val="000000"/>
          <w:spacing w:val="-12"/>
        </w:rPr>
        <w:t xml:space="preserve"> </w:t>
      </w:r>
      <w:r w:rsidR="00DB77D9" w:rsidRPr="00594879">
        <w:rPr>
          <w:color w:val="000000"/>
        </w:rPr>
        <w:t>имеющих</w:t>
      </w:r>
      <w:r w:rsidR="00DB77D9" w:rsidRPr="00594879">
        <w:rPr>
          <w:color w:val="000000"/>
          <w:spacing w:val="-10"/>
        </w:rPr>
        <w:t xml:space="preserve"> </w:t>
      </w:r>
      <w:r w:rsidR="00DB77D9" w:rsidRPr="00594879">
        <w:rPr>
          <w:color w:val="000000"/>
        </w:rPr>
        <w:t>д</w:t>
      </w:r>
      <w:r w:rsidR="00DB77D9" w:rsidRPr="00594879">
        <w:rPr>
          <w:color w:val="000000"/>
          <w:spacing w:val="-2"/>
        </w:rPr>
        <w:t>ете</w:t>
      </w:r>
      <w:r w:rsidR="00DB77D9" w:rsidRPr="00594879">
        <w:rPr>
          <w:color w:val="000000"/>
        </w:rPr>
        <w:t>й</w:t>
      </w:r>
      <w:r w:rsidR="00DB77D9" w:rsidRPr="00594879">
        <w:rPr>
          <w:color w:val="000000"/>
          <w:spacing w:val="-3"/>
        </w:rPr>
        <w:t>»;</w:t>
      </w:r>
      <w:r w:rsidR="00500AB0">
        <w:rPr>
          <w:color w:val="000000"/>
        </w:rPr>
        <w:t xml:space="preserve"> </w:t>
      </w:r>
      <w:r w:rsidR="00DB77D9" w:rsidRPr="00594879">
        <w:rPr>
          <w:color w:val="000000"/>
        </w:rPr>
        <w:t>«Цифровая</w:t>
      </w:r>
      <w:r w:rsidR="00DB77D9" w:rsidRPr="00594879">
        <w:rPr>
          <w:color w:val="000000"/>
          <w:spacing w:val="-12"/>
        </w:rPr>
        <w:t xml:space="preserve"> </w:t>
      </w:r>
      <w:r w:rsidR="00DB77D9" w:rsidRPr="00594879">
        <w:rPr>
          <w:color w:val="000000"/>
        </w:rPr>
        <w:t>обра</w:t>
      </w:r>
      <w:r w:rsidR="00DB77D9" w:rsidRPr="00594879">
        <w:rPr>
          <w:color w:val="000000"/>
          <w:spacing w:val="-2"/>
        </w:rPr>
        <w:t>з</w:t>
      </w:r>
      <w:r w:rsidR="00DB77D9" w:rsidRPr="00594879">
        <w:rPr>
          <w:color w:val="000000"/>
        </w:rPr>
        <w:t>ов</w:t>
      </w:r>
      <w:r w:rsidR="00DB77D9" w:rsidRPr="00594879">
        <w:rPr>
          <w:color w:val="000000"/>
          <w:spacing w:val="-2"/>
        </w:rPr>
        <w:t>а</w:t>
      </w:r>
      <w:r w:rsidR="00DB77D9" w:rsidRPr="00594879">
        <w:rPr>
          <w:color w:val="000000"/>
        </w:rPr>
        <w:t>тельная</w:t>
      </w:r>
      <w:r w:rsidR="00DB77D9" w:rsidRPr="00594879">
        <w:rPr>
          <w:color w:val="000000"/>
          <w:spacing w:val="-7"/>
        </w:rPr>
        <w:t xml:space="preserve"> </w:t>
      </w:r>
      <w:r w:rsidR="00DB77D9" w:rsidRPr="00594879">
        <w:rPr>
          <w:color w:val="000000"/>
          <w:spacing w:val="-2"/>
        </w:rPr>
        <w:t>с</w:t>
      </w:r>
      <w:r w:rsidR="00DB77D9" w:rsidRPr="00594879">
        <w:rPr>
          <w:color w:val="000000"/>
        </w:rPr>
        <w:t>р</w:t>
      </w:r>
      <w:r w:rsidR="00DB77D9" w:rsidRPr="00594879">
        <w:rPr>
          <w:color w:val="000000"/>
          <w:spacing w:val="-4"/>
        </w:rPr>
        <w:t>е</w:t>
      </w:r>
      <w:r w:rsidR="00DB77D9" w:rsidRPr="00594879">
        <w:rPr>
          <w:color w:val="000000"/>
        </w:rPr>
        <w:t>д</w:t>
      </w:r>
      <w:r w:rsidR="00DB77D9" w:rsidRPr="00594879">
        <w:rPr>
          <w:color w:val="000000"/>
          <w:spacing w:val="-2"/>
        </w:rPr>
        <w:t>а</w:t>
      </w:r>
      <w:r w:rsidR="00DB77D9" w:rsidRPr="00594879">
        <w:rPr>
          <w:color w:val="000000"/>
          <w:spacing w:val="-3"/>
        </w:rPr>
        <w:t>»</w:t>
      </w:r>
      <w:r w:rsidR="00500AB0">
        <w:rPr>
          <w:color w:val="000000"/>
          <w:spacing w:val="-3"/>
        </w:rPr>
        <w:t xml:space="preserve">, </w:t>
      </w:r>
      <w:r w:rsidR="00DB77D9" w:rsidRPr="00594879">
        <w:rPr>
          <w:color w:val="000000"/>
          <w:spacing w:val="-3"/>
        </w:rPr>
        <w:t>«Т</w:t>
      </w:r>
      <w:r w:rsidR="00DB77D9" w:rsidRPr="00594879">
        <w:rPr>
          <w:color w:val="000000"/>
        </w:rPr>
        <w:t>очк</w:t>
      </w:r>
      <w:r w:rsidR="00DB77D9" w:rsidRPr="00594879">
        <w:rPr>
          <w:color w:val="000000"/>
          <w:spacing w:val="-2"/>
        </w:rPr>
        <w:t>а</w:t>
      </w:r>
      <w:r w:rsidR="00DB77D9" w:rsidRPr="00594879">
        <w:rPr>
          <w:color w:val="000000"/>
          <w:spacing w:val="-3"/>
        </w:rPr>
        <w:t xml:space="preserve"> </w:t>
      </w:r>
      <w:r w:rsidR="00DB77D9" w:rsidRPr="00594879">
        <w:rPr>
          <w:color w:val="000000"/>
          <w:spacing w:val="-2"/>
        </w:rPr>
        <w:t>Р</w:t>
      </w:r>
      <w:r w:rsidR="00DB77D9" w:rsidRPr="00594879">
        <w:rPr>
          <w:color w:val="000000"/>
        </w:rPr>
        <w:t>о</w:t>
      </w:r>
      <w:r w:rsidR="00DB77D9" w:rsidRPr="00594879">
        <w:rPr>
          <w:color w:val="000000"/>
          <w:spacing w:val="-2"/>
        </w:rPr>
        <w:t>ста</w:t>
      </w:r>
      <w:r w:rsidR="00DB77D9" w:rsidRPr="00594879">
        <w:rPr>
          <w:color w:val="000000"/>
          <w:spacing w:val="-3"/>
        </w:rPr>
        <w:t>»</w:t>
      </w:r>
      <w:r w:rsidR="00500AB0">
        <w:rPr>
          <w:color w:val="000000"/>
        </w:rPr>
        <w:t xml:space="preserve">; </w:t>
      </w:r>
      <w:r w:rsidR="00DB77D9" w:rsidRPr="00594879">
        <w:rPr>
          <w:color w:val="000000"/>
        </w:rPr>
        <w:t>«Учитель</w:t>
      </w:r>
      <w:r w:rsidR="00DB77D9" w:rsidRPr="00594879">
        <w:rPr>
          <w:color w:val="000000"/>
          <w:spacing w:val="-7"/>
        </w:rPr>
        <w:t xml:space="preserve"> </w:t>
      </w:r>
      <w:r w:rsidR="00DB77D9" w:rsidRPr="00594879">
        <w:rPr>
          <w:color w:val="000000"/>
        </w:rPr>
        <w:t>б</w:t>
      </w:r>
      <w:r w:rsidR="00DB77D9" w:rsidRPr="00594879">
        <w:rPr>
          <w:color w:val="000000"/>
          <w:spacing w:val="-5"/>
        </w:rPr>
        <w:t>у</w:t>
      </w:r>
      <w:r w:rsidR="00DB77D9" w:rsidRPr="00594879">
        <w:rPr>
          <w:color w:val="000000"/>
        </w:rPr>
        <w:t>д</w:t>
      </w:r>
      <w:r w:rsidR="00DB77D9" w:rsidRPr="00594879">
        <w:rPr>
          <w:color w:val="000000"/>
          <w:spacing w:val="-5"/>
        </w:rPr>
        <w:t>у</w:t>
      </w:r>
      <w:r w:rsidR="00DB77D9" w:rsidRPr="00594879">
        <w:rPr>
          <w:color w:val="000000"/>
          <w:spacing w:val="-2"/>
        </w:rPr>
        <w:t>щег</w:t>
      </w:r>
      <w:r w:rsidR="00DB77D9" w:rsidRPr="00594879">
        <w:rPr>
          <w:color w:val="000000"/>
        </w:rPr>
        <w:t>о</w:t>
      </w:r>
      <w:r w:rsidR="00DB77D9" w:rsidRPr="00594879">
        <w:rPr>
          <w:color w:val="000000"/>
          <w:spacing w:val="-3"/>
        </w:rPr>
        <w:t>»</w:t>
      </w:r>
      <w:r w:rsidR="00500AB0">
        <w:rPr>
          <w:color w:val="000000"/>
        </w:rPr>
        <w:t xml:space="preserve">; </w:t>
      </w:r>
      <w:r w:rsidR="00DB77D9" w:rsidRPr="00594879">
        <w:rPr>
          <w:color w:val="000000"/>
        </w:rPr>
        <w:t>«Социальн</w:t>
      </w:r>
      <w:r w:rsidR="00DB77D9" w:rsidRPr="00594879">
        <w:rPr>
          <w:color w:val="000000"/>
          <w:spacing w:val="-2"/>
        </w:rPr>
        <w:t>а</w:t>
      </w:r>
      <w:r w:rsidR="00DB77D9" w:rsidRPr="00594879">
        <w:rPr>
          <w:color w:val="000000"/>
        </w:rPr>
        <w:t>я</w:t>
      </w:r>
      <w:r w:rsidR="00DB77D9" w:rsidRPr="00594879">
        <w:rPr>
          <w:color w:val="000000"/>
          <w:spacing w:val="-12"/>
        </w:rPr>
        <w:t xml:space="preserve"> </w:t>
      </w:r>
      <w:r w:rsidR="00DB77D9" w:rsidRPr="00594879">
        <w:rPr>
          <w:color w:val="000000"/>
          <w:spacing w:val="-2"/>
        </w:rPr>
        <w:t>а</w:t>
      </w:r>
      <w:r w:rsidR="00DB77D9" w:rsidRPr="00594879">
        <w:rPr>
          <w:color w:val="000000"/>
        </w:rPr>
        <w:t>к</w:t>
      </w:r>
      <w:r w:rsidR="00DB77D9" w:rsidRPr="00594879">
        <w:rPr>
          <w:color w:val="000000"/>
          <w:spacing w:val="-2"/>
        </w:rPr>
        <w:t>т</w:t>
      </w:r>
      <w:r w:rsidR="00DB77D9" w:rsidRPr="00594879">
        <w:rPr>
          <w:color w:val="000000"/>
        </w:rPr>
        <w:t>и</w:t>
      </w:r>
      <w:r w:rsidR="00DB77D9" w:rsidRPr="00594879">
        <w:rPr>
          <w:color w:val="000000"/>
          <w:spacing w:val="-2"/>
        </w:rPr>
        <w:t>в</w:t>
      </w:r>
      <w:r w:rsidR="00DB77D9" w:rsidRPr="00594879">
        <w:rPr>
          <w:color w:val="000000"/>
        </w:rPr>
        <w:t>но</w:t>
      </w:r>
      <w:r w:rsidR="00DB77D9" w:rsidRPr="00594879">
        <w:rPr>
          <w:color w:val="000000"/>
          <w:spacing w:val="-2"/>
        </w:rPr>
        <w:t>ст</w:t>
      </w:r>
      <w:r w:rsidR="00DB77D9" w:rsidRPr="00594879">
        <w:rPr>
          <w:color w:val="000000"/>
          <w:spacing w:val="-3"/>
        </w:rPr>
        <w:t>ь»</w:t>
      </w:r>
      <w:r w:rsidR="00500AB0">
        <w:rPr>
          <w:color w:val="000000"/>
        </w:rPr>
        <w:t>;</w:t>
      </w:r>
      <w:r w:rsidR="00DB77D9" w:rsidRPr="00594879">
        <w:rPr>
          <w:color w:val="000000"/>
        </w:rPr>
        <w:t xml:space="preserve"> «Сод</w:t>
      </w:r>
      <w:r w:rsidR="00DB77D9" w:rsidRPr="00594879">
        <w:rPr>
          <w:color w:val="000000"/>
          <w:spacing w:val="-2"/>
        </w:rPr>
        <w:t>е</w:t>
      </w:r>
      <w:r w:rsidR="00DB77D9" w:rsidRPr="00594879">
        <w:rPr>
          <w:color w:val="000000"/>
        </w:rPr>
        <w:t>йств</w:t>
      </w:r>
      <w:r w:rsidR="00DB77D9" w:rsidRPr="00594879">
        <w:rPr>
          <w:color w:val="000000"/>
          <w:spacing w:val="-2"/>
        </w:rPr>
        <w:t>и</w:t>
      </w:r>
      <w:r w:rsidR="00DB77D9" w:rsidRPr="00594879">
        <w:rPr>
          <w:color w:val="000000"/>
        </w:rPr>
        <w:t>е</w:t>
      </w:r>
      <w:r w:rsidR="00DB77D9" w:rsidRPr="00594879">
        <w:rPr>
          <w:color w:val="000000"/>
          <w:spacing w:val="-10"/>
        </w:rPr>
        <w:t xml:space="preserve"> </w:t>
      </w:r>
      <w:r w:rsidR="00DB77D9" w:rsidRPr="00594879">
        <w:rPr>
          <w:color w:val="000000"/>
        </w:rPr>
        <w:t>заня</w:t>
      </w:r>
      <w:r w:rsidR="00DB77D9" w:rsidRPr="00594879">
        <w:rPr>
          <w:color w:val="000000"/>
          <w:spacing w:val="-2"/>
        </w:rPr>
        <w:t>т</w:t>
      </w:r>
      <w:r w:rsidR="00DB77D9" w:rsidRPr="00594879">
        <w:rPr>
          <w:color w:val="000000"/>
        </w:rPr>
        <w:t>ости</w:t>
      </w:r>
      <w:r w:rsidR="00DB77D9" w:rsidRPr="00594879">
        <w:rPr>
          <w:color w:val="000000"/>
          <w:spacing w:val="-12"/>
        </w:rPr>
        <w:t xml:space="preserve"> </w:t>
      </w:r>
      <w:r w:rsidR="00DB77D9" w:rsidRPr="00594879">
        <w:rPr>
          <w:color w:val="000000"/>
        </w:rPr>
        <w:t>ж</w:t>
      </w:r>
      <w:r w:rsidR="00DB77D9" w:rsidRPr="00594879">
        <w:rPr>
          <w:color w:val="000000"/>
          <w:spacing w:val="-2"/>
        </w:rPr>
        <w:t>е</w:t>
      </w:r>
      <w:r w:rsidR="00DB77D9" w:rsidRPr="00594879">
        <w:rPr>
          <w:color w:val="000000"/>
        </w:rPr>
        <w:t>н</w:t>
      </w:r>
      <w:r w:rsidR="00DB77D9" w:rsidRPr="00594879">
        <w:rPr>
          <w:color w:val="000000"/>
          <w:spacing w:val="-5"/>
        </w:rPr>
        <w:t>щ</w:t>
      </w:r>
      <w:r w:rsidR="00DB77D9" w:rsidRPr="00594879">
        <w:rPr>
          <w:color w:val="000000"/>
        </w:rPr>
        <w:t>ин</w:t>
      </w:r>
      <w:r w:rsidR="00DB77D9" w:rsidRPr="00594879">
        <w:rPr>
          <w:color w:val="000000"/>
          <w:spacing w:val="-3"/>
        </w:rPr>
        <w:t>»</w:t>
      </w:r>
      <w:r w:rsidR="00DB77D9" w:rsidRPr="00594879">
        <w:rPr>
          <w:color w:val="000000"/>
        </w:rPr>
        <w:t xml:space="preserve"> .</w:t>
      </w:r>
    </w:p>
    <w:p w:rsidR="00DB77D9" w:rsidRPr="00594879" w:rsidRDefault="00DB77D9" w:rsidP="00F236E0">
      <w:pPr>
        <w:ind w:firstLine="284"/>
        <w:contextualSpacing/>
        <w:rPr>
          <w:color w:val="010302"/>
        </w:rPr>
      </w:pPr>
      <w:r w:rsidRPr="00594879">
        <w:rPr>
          <w:color w:val="000000"/>
        </w:rPr>
        <w:t>Д</w:t>
      </w:r>
      <w:r w:rsidRPr="00594879">
        <w:rPr>
          <w:color w:val="000000"/>
          <w:spacing w:val="-2"/>
        </w:rPr>
        <w:t>а</w:t>
      </w:r>
      <w:r w:rsidRPr="00594879">
        <w:rPr>
          <w:color w:val="000000"/>
        </w:rPr>
        <w:t>нны</w:t>
      </w:r>
      <w:r w:rsidRPr="00594879">
        <w:rPr>
          <w:color w:val="000000"/>
          <w:spacing w:val="-2"/>
        </w:rPr>
        <w:t>е</w:t>
      </w:r>
      <w:r w:rsidRPr="00594879">
        <w:rPr>
          <w:color w:val="000000"/>
        </w:rPr>
        <w:t xml:space="preserve"> пр</w:t>
      </w:r>
      <w:r w:rsidRPr="00594879">
        <w:rPr>
          <w:color w:val="000000"/>
          <w:spacing w:val="-3"/>
        </w:rPr>
        <w:t>о</w:t>
      </w:r>
      <w:r w:rsidRPr="00594879">
        <w:rPr>
          <w:color w:val="000000"/>
          <w:spacing w:val="-2"/>
        </w:rPr>
        <w:t>е</w:t>
      </w:r>
      <w:r w:rsidRPr="00594879">
        <w:rPr>
          <w:color w:val="000000"/>
        </w:rPr>
        <w:t>к</w:t>
      </w:r>
      <w:r w:rsidRPr="00594879">
        <w:rPr>
          <w:color w:val="000000"/>
          <w:spacing w:val="-2"/>
        </w:rPr>
        <w:t>т</w:t>
      </w:r>
      <w:r w:rsidRPr="00594879">
        <w:rPr>
          <w:color w:val="000000"/>
        </w:rPr>
        <w:t xml:space="preserve">ы </w:t>
      </w:r>
      <w:r w:rsidRPr="00594879">
        <w:rPr>
          <w:color w:val="000000"/>
          <w:spacing w:val="-5"/>
        </w:rPr>
        <w:t>о</w:t>
      </w:r>
      <w:r w:rsidRPr="00594879">
        <w:rPr>
          <w:color w:val="000000"/>
          <w:spacing w:val="-4"/>
        </w:rPr>
        <w:t>че</w:t>
      </w:r>
      <w:r w:rsidRPr="00594879">
        <w:rPr>
          <w:color w:val="000000"/>
          <w:spacing w:val="-3"/>
        </w:rPr>
        <w:t>н</w:t>
      </w:r>
      <w:r w:rsidRPr="00594879">
        <w:rPr>
          <w:color w:val="000000"/>
          <w:spacing w:val="-5"/>
        </w:rPr>
        <w:t>ь</w:t>
      </w:r>
      <w:r w:rsidRPr="00594879">
        <w:rPr>
          <w:color w:val="000000"/>
          <w:spacing w:val="208"/>
        </w:rPr>
        <w:t xml:space="preserve"> </w:t>
      </w:r>
      <w:r w:rsidRPr="00594879">
        <w:rPr>
          <w:color w:val="000000"/>
        </w:rPr>
        <w:t>ч</w:t>
      </w:r>
      <w:r w:rsidRPr="00594879">
        <w:rPr>
          <w:color w:val="000000"/>
          <w:spacing w:val="-2"/>
        </w:rPr>
        <w:t>ет</w:t>
      </w:r>
      <w:r w:rsidRPr="00594879">
        <w:rPr>
          <w:color w:val="000000"/>
        </w:rPr>
        <w:t>к</w:t>
      </w:r>
      <w:r w:rsidRPr="00594879">
        <w:rPr>
          <w:color w:val="000000"/>
          <w:spacing w:val="-3"/>
        </w:rPr>
        <w:t>о</w:t>
      </w:r>
      <w:r w:rsidRPr="00594879">
        <w:rPr>
          <w:color w:val="000000"/>
          <w:spacing w:val="169"/>
        </w:rPr>
        <w:t xml:space="preserve"> </w:t>
      </w:r>
      <w:r w:rsidRPr="00594879">
        <w:rPr>
          <w:color w:val="000000"/>
        </w:rPr>
        <w:t>обо</w:t>
      </w:r>
      <w:r w:rsidRPr="00594879">
        <w:rPr>
          <w:color w:val="000000"/>
          <w:spacing w:val="-5"/>
        </w:rPr>
        <w:t>з</w:t>
      </w:r>
      <w:r w:rsidRPr="00594879">
        <w:rPr>
          <w:color w:val="000000"/>
        </w:rPr>
        <w:t>н</w:t>
      </w:r>
      <w:r w:rsidRPr="00594879">
        <w:rPr>
          <w:color w:val="000000"/>
          <w:spacing w:val="-2"/>
        </w:rPr>
        <w:t>а</w:t>
      </w:r>
      <w:r w:rsidRPr="00594879">
        <w:rPr>
          <w:color w:val="000000"/>
        </w:rPr>
        <w:t>ч</w:t>
      </w:r>
      <w:r w:rsidRPr="00594879">
        <w:rPr>
          <w:color w:val="000000"/>
          <w:spacing w:val="-2"/>
        </w:rPr>
        <w:t>а</w:t>
      </w:r>
      <w:r w:rsidRPr="00594879">
        <w:rPr>
          <w:color w:val="000000"/>
          <w:spacing w:val="-3"/>
        </w:rPr>
        <w:t>ю</w:t>
      </w:r>
      <w:r w:rsidRPr="00594879">
        <w:rPr>
          <w:color w:val="000000"/>
          <w:spacing w:val="-2"/>
        </w:rPr>
        <w:t>т</w:t>
      </w:r>
      <w:r w:rsidRPr="00594879">
        <w:rPr>
          <w:color w:val="000000"/>
        </w:rPr>
        <w:t xml:space="preserve"> </w:t>
      </w:r>
      <w:r w:rsidRPr="00594879">
        <w:rPr>
          <w:color w:val="000000"/>
          <w:spacing w:val="-4"/>
        </w:rPr>
        <w:t>к</w:t>
      </w:r>
      <w:r w:rsidRPr="00594879">
        <w:rPr>
          <w:color w:val="000000"/>
          <w:spacing w:val="-3"/>
        </w:rPr>
        <w:t>р</w:t>
      </w:r>
      <w:r w:rsidRPr="00594879">
        <w:rPr>
          <w:color w:val="000000"/>
          <w:spacing w:val="-8"/>
        </w:rPr>
        <w:t>у</w:t>
      </w:r>
      <w:r w:rsidRPr="00594879">
        <w:rPr>
          <w:color w:val="000000"/>
          <w:spacing w:val="-2"/>
        </w:rPr>
        <w:t>г</w:t>
      </w:r>
      <w:r w:rsidRPr="00594879">
        <w:rPr>
          <w:color w:val="000000"/>
        </w:rPr>
        <w:t xml:space="preserve"> </w:t>
      </w:r>
      <w:r w:rsidRPr="00594879">
        <w:rPr>
          <w:color w:val="000000"/>
          <w:spacing w:val="-5"/>
        </w:rPr>
        <w:t>т</w:t>
      </w:r>
      <w:r w:rsidRPr="00594879">
        <w:rPr>
          <w:color w:val="000000"/>
          <w:spacing w:val="-4"/>
        </w:rPr>
        <w:t>е</w:t>
      </w:r>
      <w:r w:rsidRPr="00594879">
        <w:rPr>
          <w:color w:val="000000"/>
        </w:rPr>
        <w:t>х пр</w:t>
      </w:r>
      <w:r w:rsidRPr="00594879">
        <w:rPr>
          <w:color w:val="000000"/>
          <w:spacing w:val="-3"/>
        </w:rPr>
        <w:t>и</w:t>
      </w:r>
      <w:r w:rsidRPr="00594879">
        <w:rPr>
          <w:color w:val="000000"/>
        </w:rPr>
        <w:t>о</w:t>
      </w:r>
      <w:r w:rsidRPr="00594879">
        <w:rPr>
          <w:color w:val="000000"/>
          <w:spacing w:val="-3"/>
        </w:rPr>
        <w:t>р</w:t>
      </w:r>
      <w:r w:rsidRPr="00594879">
        <w:rPr>
          <w:color w:val="000000"/>
        </w:rPr>
        <w:t>и</w:t>
      </w:r>
      <w:r w:rsidRPr="00594879">
        <w:rPr>
          <w:color w:val="000000"/>
          <w:spacing w:val="-2"/>
        </w:rPr>
        <w:t>тет</w:t>
      </w:r>
      <w:r w:rsidRPr="00594879">
        <w:rPr>
          <w:color w:val="000000"/>
        </w:rPr>
        <w:t>о</w:t>
      </w:r>
      <w:r w:rsidRPr="00594879">
        <w:rPr>
          <w:color w:val="000000"/>
          <w:spacing w:val="-2"/>
        </w:rPr>
        <w:t>в</w:t>
      </w:r>
      <w:r w:rsidRPr="00594879">
        <w:rPr>
          <w:color w:val="000000"/>
          <w:spacing w:val="-3"/>
        </w:rPr>
        <w:t xml:space="preserve">, </w:t>
      </w:r>
      <w:r w:rsidRPr="00594879">
        <w:rPr>
          <w:color w:val="000000"/>
        </w:rPr>
        <w:t>ко</w:t>
      </w:r>
      <w:r w:rsidRPr="00594879">
        <w:rPr>
          <w:color w:val="000000"/>
          <w:spacing w:val="-2"/>
        </w:rPr>
        <w:t>т</w:t>
      </w:r>
      <w:r w:rsidRPr="00594879">
        <w:rPr>
          <w:color w:val="000000"/>
        </w:rPr>
        <w:t>орые  должны быть реа</w:t>
      </w:r>
      <w:r w:rsidRPr="00594879">
        <w:rPr>
          <w:color w:val="000000"/>
          <w:spacing w:val="-3"/>
        </w:rPr>
        <w:t>л</w:t>
      </w:r>
      <w:r w:rsidRPr="00594879">
        <w:rPr>
          <w:color w:val="000000"/>
        </w:rPr>
        <w:t>изованы во вс</w:t>
      </w:r>
      <w:r w:rsidRPr="00594879">
        <w:rPr>
          <w:color w:val="000000"/>
          <w:spacing w:val="-2"/>
        </w:rPr>
        <w:t>е</w:t>
      </w:r>
      <w:r w:rsidRPr="00594879">
        <w:rPr>
          <w:color w:val="000000"/>
        </w:rPr>
        <w:t>х</w:t>
      </w:r>
      <w:r w:rsidRPr="00594879">
        <w:rPr>
          <w:color w:val="000000"/>
          <w:spacing w:val="-3"/>
        </w:rPr>
        <w:t xml:space="preserve"> </w:t>
      </w:r>
      <w:r w:rsidRPr="00594879">
        <w:rPr>
          <w:color w:val="000000"/>
        </w:rPr>
        <w:t>обр</w:t>
      </w:r>
      <w:r w:rsidRPr="00594879">
        <w:rPr>
          <w:color w:val="000000"/>
          <w:spacing w:val="-2"/>
        </w:rPr>
        <w:t>а</w:t>
      </w:r>
      <w:r w:rsidRPr="00594879">
        <w:rPr>
          <w:color w:val="000000"/>
        </w:rPr>
        <w:t>зовательных</w:t>
      </w:r>
      <w:r w:rsidRPr="00594879">
        <w:rPr>
          <w:color w:val="000000"/>
          <w:spacing w:val="-3"/>
        </w:rPr>
        <w:t xml:space="preserve"> </w:t>
      </w:r>
      <w:r w:rsidRPr="00594879">
        <w:rPr>
          <w:color w:val="000000"/>
        </w:rPr>
        <w:t xml:space="preserve">организациях.  </w:t>
      </w:r>
    </w:p>
    <w:p w:rsidR="00DB77D9" w:rsidRPr="00594879" w:rsidRDefault="00500AB0" w:rsidP="00F236E0">
      <w:pPr>
        <w:ind w:firstLine="284"/>
        <w:contextualSpacing/>
        <w:jc w:val="both"/>
        <w:rPr>
          <w:rFonts w:eastAsia="Calibri"/>
          <w:color w:val="FF0000"/>
          <w:lang w:eastAsia="en-US"/>
        </w:rPr>
      </w:pPr>
      <w:r>
        <w:rPr>
          <w:rFonts w:eastAsia="Calibri"/>
          <w:lang w:eastAsia="en-US"/>
        </w:rPr>
        <w:t xml:space="preserve"> Система </w:t>
      </w:r>
      <w:r w:rsidR="00DB77D9" w:rsidRPr="00594879">
        <w:rPr>
          <w:rFonts w:eastAsia="Calibri"/>
          <w:bCs/>
          <w:lang w:eastAsia="en-US"/>
        </w:rPr>
        <w:t>образования</w:t>
      </w:r>
      <w:r w:rsidR="00DB77D9" w:rsidRPr="00594879">
        <w:rPr>
          <w:rFonts w:eastAsia="Calibri"/>
          <w:lang w:eastAsia="en-US"/>
        </w:rPr>
        <w:t xml:space="preserve">  пред</w:t>
      </w:r>
      <w:r>
        <w:rPr>
          <w:rFonts w:eastAsia="Calibri"/>
          <w:lang w:eastAsia="en-US"/>
        </w:rPr>
        <w:t xml:space="preserve">ставлена  28 образовательными учреждениями, в том числе: </w:t>
      </w:r>
      <w:r w:rsidR="00DB77D9" w:rsidRPr="00594879">
        <w:rPr>
          <w:rFonts w:eastAsia="Calibri"/>
          <w:lang w:eastAsia="en-US"/>
        </w:rPr>
        <w:t xml:space="preserve">19 общеобразовательных учреждений (школы), 7 дошкольных учреждений (детские сады), 2 учреждения дополнительного образования. </w:t>
      </w:r>
    </w:p>
    <w:p w:rsidR="00DB77D9" w:rsidRPr="00594879" w:rsidRDefault="00500AB0" w:rsidP="00F236E0">
      <w:pPr>
        <w:ind w:firstLine="284"/>
        <w:contextualSpacing/>
        <w:jc w:val="both"/>
        <w:rPr>
          <w:rFonts w:eastAsia="Calibri"/>
          <w:lang w:eastAsia="en-US"/>
        </w:rPr>
      </w:pPr>
      <w:r>
        <w:rPr>
          <w:rFonts w:eastAsia="Calibri"/>
          <w:lang w:eastAsia="en-US"/>
        </w:rPr>
        <w:t xml:space="preserve">Численность учащихся, </w:t>
      </w:r>
      <w:r w:rsidR="00DB77D9" w:rsidRPr="00594879">
        <w:rPr>
          <w:rFonts w:eastAsia="Calibri"/>
          <w:lang w:eastAsia="en-US"/>
        </w:rPr>
        <w:t>посещающих</w:t>
      </w:r>
      <w:r>
        <w:rPr>
          <w:rFonts w:eastAsia="Calibri"/>
          <w:lang w:eastAsia="en-US"/>
        </w:rPr>
        <w:t xml:space="preserve"> общеобразовательные учреждения составила </w:t>
      </w:r>
      <w:r w:rsidR="00DB77D9" w:rsidRPr="00594879">
        <w:rPr>
          <w:rFonts w:eastAsia="Calibri"/>
          <w:lang w:eastAsia="en-US"/>
        </w:rPr>
        <w:t>351</w:t>
      </w:r>
      <w:r>
        <w:rPr>
          <w:rFonts w:eastAsia="Calibri"/>
          <w:lang w:eastAsia="en-US"/>
        </w:rPr>
        <w:t xml:space="preserve">9 человек, 1056 воспитанников дошкольных учреждений, 760 учащихся </w:t>
      </w:r>
      <w:r w:rsidR="00DB77D9" w:rsidRPr="00594879">
        <w:rPr>
          <w:rFonts w:eastAsia="Calibri"/>
          <w:lang w:eastAsia="en-US"/>
        </w:rPr>
        <w:t>посещают  дополнительное  образование, среднесписочн</w:t>
      </w:r>
      <w:r>
        <w:rPr>
          <w:rFonts w:eastAsia="Calibri"/>
          <w:lang w:eastAsia="en-US"/>
        </w:rPr>
        <w:t xml:space="preserve">ая численность педагогов - </w:t>
      </w:r>
      <w:r w:rsidR="00DB77D9" w:rsidRPr="00594879">
        <w:rPr>
          <w:rFonts w:eastAsia="Calibri"/>
          <w:lang w:eastAsia="en-US"/>
        </w:rPr>
        <w:t>392 человека.</w:t>
      </w:r>
    </w:p>
    <w:p w:rsidR="00DB77D9" w:rsidRPr="00594879" w:rsidRDefault="00DB77D9" w:rsidP="00F236E0">
      <w:pPr>
        <w:ind w:firstLine="284"/>
        <w:contextualSpacing/>
        <w:jc w:val="both"/>
        <w:rPr>
          <w:rFonts w:eastAsia="Calibri"/>
          <w:lang w:eastAsia="en-US"/>
        </w:rPr>
      </w:pPr>
      <w:r w:rsidRPr="00594879">
        <w:rPr>
          <w:rFonts w:eastAsia="Calibri"/>
          <w:iCs/>
          <w:lang w:eastAsia="x-none"/>
        </w:rPr>
        <w:t>П</w:t>
      </w:r>
      <w:r w:rsidRPr="00594879">
        <w:rPr>
          <w:rFonts w:eastAsia="Calibri"/>
          <w:iCs/>
          <w:lang w:val="x-none" w:eastAsia="x-none"/>
        </w:rPr>
        <w:t xml:space="preserve">роцент успеваемости </w:t>
      </w:r>
      <w:r w:rsidRPr="00594879">
        <w:rPr>
          <w:rFonts w:eastAsia="Calibri"/>
          <w:lang w:eastAsia="en-US"/>
        </w:rPr>
        <w:t xml:space="preserve">составил  98,5 %, по сравнению с прошлым годом  </w:t>
      </w:r>
      <w:r w:rsidRPr="00594879">
        <w:rPr>
          <w:rFonts w:eastAsia="Calibri"/>
          <w:iCs/>
          <w:lang w:eastAsia="x-none"/>
        </w:rPr>
        <w:t>остался на том же уровне</w:t>
      </w:r>
      <w:r w:rsidRPr="00594879">
        <w:rPr>
          <w:rFonts w:eastAsia="Calibri"/>
          <w:iCs/>
          <w:lang w:val="x-none" w:eastAsia="x-none"/>
        </w:rPr>
        <w:t>, качество обуче</w:t>
      </w:r>
      <w:r w:rsidRPr="00594879">
        <w:rPr>
          <w:rFonts w:eastAsia="Calibri"/>
          <w:iCs/>
          <w:lang w:eastAsia="x-none"/>
        </w:rPr>
        <w:t>н</w:t>
      </w:r>
      <w:r w:rsidRPr="00594879">
        <w:rPr>
          <w:rFonts w:eastAsia="Calibri"/>
          <w:iCs/>
          <w:lang w:val="x-none" w:eastAsia="x-none"/>
        </w:rPr>
        <w:t xml:space="preserve">ности </w:t>
      </w:r>
      <w:r w:rsidRPr="00594879">
        <w:rPr>
          <w:rFonts w:eastAsia="Calibri"/>
          <w:iCs/>
          <w:lang w:eastAsia="x-none"/>
        </w:rPr>
        <w:t xml:space="preserve">37,2%, по сравнению с прошлым годом показатель увеличился на </w:t>
      </w:r>
      <w:r w:rsidRPr="00594879">
        <w:rPr>
          <w:rFonts w:eastAsia="Calibri"/>
          <w:iCs/>
          <w:lang w:val="x-none" w:eastAsia="x-none"/>
        </w:rPr>
        <w:t xml:space="preserve"> </w:t>
      </w:r>
      <w:r w:rsidRPr="00594879">
        <w:rPr>
          <w:rFonts w:eastAsia="Calibri"/>
          <w:iCs/>
          <w:lang w:eastAsia="x-none"/>
        </w:rPr>
        <w:t xml:space="preserve">0,6 </w:t>
      </w:r>
      <w:r w:rsidRPr="00594879">
        <w:rPr>
          <w:rFonts w:eastAsia="Calibri"/>
          <w:iCs/>
          <w:lang w:val="x-none" w:eastAsia="x-none"/>
        </w:rPr>
        <w:t xml:space="preserve">%. </w:t>
      </w:r>
      <w:r w:rsidRPr="00594879">
        <w:rPr>
          <w:rFonts w:eastAsia="Calibri"/>
          <w:lang w:eastAsia="en-US"/>
        </w:rPr>
        <w:t>Количество  выпускников  117 чел, не получили аттестаты 2 ученика.</w:t>
      </w:r>
    </w:p>
    <w:p w:rsidR="0025191D" w:rsidRDefault="00DB77D9" w:rsidP="00F236E0">
      <w:pPr>
        <w:ind w:firstLine="284"/>
        <w:contextualSpacing/>
        <w:jc w:val="both"/>
        <w:rPr>
          <w:rFonts w:eastAsia="Calibri"/>
          <w:color w:val="000000"/>
          <w:lang w:eastAsia="en-US"/>
        </w:rPr>
      </w:pPr>
      <w:r w:rsidRPr="00594879">
        <w:rPr>
          <w:rFonts w:eastAsia="Calibri"/>
          <w:color w:val="000000"/>
          <w:lang w:eastAsia="en-US"/>
        </w:rPr>
        <w:t>Пять учащихся района окончили школу с отличием и получили медали: Федерального уровня -</w:t>
      </w:r>
      <w:r w:rsidRPr="00594879">
        <w:rPr>
          <w:rFonts w:eastAsia="Calibri"/>
          <w:lang w:eastAsia="en-US"/>
        </w:rPr>
        <w:t xml:space="preserve"> </w:t>
      </w:r>
      <w:r w:rsidRPr="00594879">
        <w:rPr>
          <w:rFonts w:eastAsia="Calibri"/>
          <w:color w:val="000000"/>
          <w:lang w:eastAsia="en-US"/>
        </w:rPr>
        <w:t xml:space="preserve">МБОУ Яснинская  СОШ №2 – 2 чел; Золотую медаль «Гордость Забайкалья» </w:t>
      </w:r>
      <w:r w:rsidR="00500AB0">
        <w:rPr>
          <w:rFonts w:eastAsia="Calibri"/>
          <w:color w:val="000000"/>
          <w:lang w:eastAsia="en-US"/>
        </w:rPr>
        <w:t xml:space="preserve">- </w:t>
      </w:r>
      <w:r w:rsidRPr="00594879">
        <w:rPr>
          <w:rFonts w:eastAsia="Calibri"/>
          <w:color w:val="000000"/>
          <w:lang w:eastAsia="en-US"/>
        </w:rPr>
        <w:t xml:space="preserve"> МБОУ Оловяннинская СОШ №235 – 1 чел., МБОУ Ясногорская СОШ – 1чел.,</w:t>
      </w:r>
      <w:r w:rsidR="0025191D">
        <w:rPr>
          <w:rFonts w:eastAsia="Calibri"/>
          <w:color w:val="000000"/>
          <w:lang w:eastAsia="en-US"/>
        </w:rPr>
        <w:t xml:space="preserve"> МБОУ Золотореченская СОШ-1 чел.;</w:t>
      </w:r>
      <w:r w:rsidRPr="00594879">
        <w:rPr>
          <w:rFonts w:eastAsia="Calibri"/>
          <w:color w:val="000000"/>
          <w:lang w:eastAsia="en-US"/>
        </w:rPr>
        <w:t xml:space="preserve"> Серебряную медаль «Гордость Заб</w:t>
      </w:r>
      <w:r w:rsidR="0025191D">
        <w:rPr>
          <w:rFonts w:eastAsia="Calibri"/>
          <w:color w:val="000000"/>
          <w:lang w:eastAsia="en-US"/>
        </w:rPr>
        <w:t>айкалья» получил 1 выпускник -</w:t>
      </w:r>
      <w:r w:rsidRPr="00594879">
        <w:rPr>
          <w:rFonts w:eastAsia="Calibri"/>
          <w:color w:val="000000"/>
          <w:lang w:eastAsia="en-US"/>
        </w:rPr>
        <w:t xml:space="preserve"> МБОУ Калангуйская СО</w:t>
      </w:r>
      <w:r w:rsidR="0025191D">
        <w:rPr>
          <w:rFonts w:eastAsia="Calibri"/>
          <w:color w:val="000000"/>
          <w:lang w:eastAsia="en-US"/>
        </w:rPr>
        <w:t>Ш.</w:t>
      </w:r>
    </w:p>
    <w:p w:rsidR="00DB77D9" w:rsidRPr="00594879" w:rsidRDefault="00DB77D9" w:rsidP="00F236E0">
      <w:pPr>
        <w:ind w:firstLine="284"/>
        <w:contextualSpacing/>
        <w:jc w:val="both"/>
        <w:rPr>
          <w:lang w:eastAsia="en-US"/>
        </w:rPr>
      </w:pPr>
      <w:r w:rsidRPr="00594879">
        <w:rPr>
          <w:lang w:eastAsia="en-US"/>
        </w:rPr>
        <w:t>Во всех общеобразовательных организациях созданы условия для о</w:t>
      </w:r>
      <w:r w:rsidR="0025191D">
        <w:rPr>
          <w:lang w:eastAsia="en-US"/>
        </w:rPr>
        <w:t xml:space="preserve">рганизации питания школьников. </w:t>
      </w:r>
      <w:r w:rsidRPr="00594879">
        <w:rPr>
          <w:color w:val="000000"/>
        </w:rPr>
        <w:t>Охват</w:t>
      </w:r>
      <w:r w:rsidRPr="00594879">
        <w:rPr>
          <w:color w:val="000000"/>
          <w:spacing w:val="89"/>
        </w:rPr>
        <w:t xml:space="preserve"> </w:t>
      </w:r>
      <w:r w:rsidRPr="00594879">
        <w:rPr>
          <w:color w:val="000000"/>
        </w:rPr>
        <w:t>льготной</w:t>
      </w:r>
      <w:r w:rsidRPr="00594879">
        <w:rPr>
          <w:color w:val="000000"/>
          <w:spacing w:val="90"/>
        </w:rPr>
        <w:t xml:space="preserve"> </w:t>
      </w:r>
      <w:r w:rsidRPr="00594879">
        <w:rPr>
          <w:color w:val="000000"/>
        </w:rPr>
        <w:t>кат</w:t>
      </w:r>
      <w:r w:rsidRPr="00594879">
        <w:rPr>
          <w:color w:val="000000"/>
          <w:spacing w:val="-2"/>
        </w:rPr>
        <w:t>е</w:t>
      </w:r>
      <w:r w:rsidRPr="00594879">
        <w:rPr>
          <w:color w:val="000000"/>
        </w:rPr>
        <w:t>гории</w:t>
      </w:r>
      <w:r w:rsidRPr="00594879">
        <w:rPr>
          <w:color w:val="000000"/>
          <w:spacing w:val="90"/>
        </w:rPr>
        <w:t xml:space="preserve"> </w:t>
      </w:r>
      <w:r w:rsidRPr="00594879">
        <w:rPr>
          <w:color w:val="000000"/>
          <w:spacing w:val="-3"/>
        </w:rPr>
        <w:t>у</w:t>
      </w:r>
      <w:r w:rsidRPr="00594879">
        <w:rPr>
          <w:color w:val="000000"/>
        </w:rPr>
        <w:t>чащих</w:t>
      </w:r>
      <w:r w:rsidRPr="00594879">
        <w:rPr>
          <w:color w:val="000000"/>
          <w:spacing w:val="-2"/>
        </w:rPr>
        <w:t>с</w:t>
      </w:r>
      <w:r w:rsidRPr="00594879">
        <w:rPr>
          <w:color w:val="000000"/>
        </w:rPr>
        <w:t>я  об</w:t>
      </w:r>
      <w:r w:rsidRPr="00594879">
        <w:rPr>
          <w:color w:val="000000"/>
          <w:spacing w:val="-2"/>
        </w:rPr>
        <w:t>щ</w:t>
      </w:r>
      <w:r w:rsidRPr="00594879">
        <w:rPr>
          <w:color w:val="000000"/>
        </w:rPr>
        <w:t>еобразо</w:t>
      </w:r>
      <w:r w:rsidRPr="00594879">
        <w:rPr>
          <w:color w:val="000000"/>
          <w:spacing w:val="-2"/>
        </w:rPr>
        <w:t>в</w:t>
      </w:r>
      <w:r w:rsidRPr="00594879">
        <w:rPr>
          <w:color w:val="000000"/>
        </w:rPr>
        <w:t>ательных</w:t>
      </w:r>
      <w:r w:rsidRPr="00594879">
        <w:rPr>
          <w:color w:val="000000"/>
          <w:spacing w:val="186"/>
        </w:rPr>
        <w:t xml:space="preserve"> </w:t>
      </w:r>
      <w:r w:rsidRPr="00594879">
        <w:rPr>
          <w:color w:val="000000"/>
          <w:spacing w:val="-3"/>
        </w:rPr>
        <w:t>у</w:t>
      </w:r>
      <w:r w:rsidRPr="00594879">
        <w:rPr>
          <w:color w:val="000000"/>
        </w:rPr>
        <w:t>чрежд</w:t>
      </w:r>
      <w:r w:rsidRPr="00594879">
        <w:rPr>
          <w:color w:val="000000"/>
          <w:spacing w:val="-2"/>
        </w:rPr>
        <w:t>е</w:t>
      </w:r>
      <w:r w:rsidRPr="00594879">
        <w:rPr>
          <w:color w:val="000000"/>
        </w:rPr>
        <w:t>ний</w:t>
      </w:r>
      <w:r w:rsidRPr="00594879">
        <w:rPr>
          <w:color w:val="000000"/>
          <w:spacing w:val="186"/>
        </w:rPr>
        <w:t xml:space="preserve"> </w:t>
      </w:r>
      <w:r w:rsidRPr="00594879">
        <w:rPr>
          <w:color w:val="000000"/>
        </w:rPr>
        <w:t>беспла</w:t>
      </w:r>
      <w:r w:rsidRPr="00594879">
        <w:rPr>
          <w:color w:val="000000"/>
          <w:spacing w:val="-2"/>
        </w:rPr>
        <w:t>т</w:t>
      </w:r>
      <w:r w:rsidRPr="00594879">
        <w:rPr>
          <w:color w:val="000000"/>
        </w:rPr>
        <w:t>ным</w:t>
      </w:r>
      <w:r w:rsidRPr="00594879">
        <w:rPr>
          <w:color w:val="000000"/>
          <w:spacing w:val="183"/>
        </w:rPr>
        <w:t xml:space="preserve"> </w:t>
      </w:r>
      <w:r w:rsidRPr="00594879">
        <w:rPr>
          <w:color w:val="000000"/>
        </w:rPr>
        <w:t>пи</w:t>
      </w:r>
      <w:r w:rsidRPr="00594879">
        <w:rPr>
          <w:color w:val="000000"/>
          <w:spacing w:val="-2"/>
        </w:rPr>
        <w:t>т</w:t>
      </w:r>
      <w:r w:rsidRPr="00594879">
        <w:rPr>
          <w:color w:val="000000"/>
        </w:rPr>
        <w:t>анием</w:t>
      </w:r>
      <w:r w:rsidRPr="00594879">
        <w:rPr>
          <w:color w:val="000000"/>
          <w:spacing w:val="186"/>
        </w:rPr>
        <w:t xml:space="preserve"> </w:t>
      </w:r>
      <w:r w:rsidRPr="00594879">
        <w:rPr>
          <w:color w:val="000000"/>
          <w:spacing w:val="-2"/>
        </w:rPr>
        <w:t>с</w:t>
      </w:r>
      <w:r w:rsidRPr="00594879">
        <w:rPr>
          <w:color w:val="000000"/>
        </w:rPr>
        <w:t>оста</w:t>
      </w:r>
      <w:r w:rsidRPr="00594879">
        <w:rPr>
          <w:color w:val="000000"/>
          <w:spacing w:val="-3"/>
        </w:rPr>
        <w:t>в</w:t>
      </w:r>
      <w:r w:rsidR="0025191D">
        <w:rPr>
          <w:color w:val="000000"/>
        </w:rPr>
        <w:t xml:space="preserve">ил </w:t>
      </w:r>
      <w:r w:rsidRPr="00594879">
        <w:rPr>
          <w:color w:val="000000"/>
        </w:rPr>
        <w:t>215 об</w:t>
      </w:r>
      <w:r w:rsidRPr="00594879">
        <w:rPr>
          <w:color w:val="000000"/>
          <w:spacing w:val="-3"/>
        </w:rPr>
        <w:t>у</w:t>
      </w:r>
      <w:r w:rsidRPr="00594879">
        <w:rPr>
          <w:color w:val="000000"/>
        </w:rPr>
        <w:t>чающ</w:t>
      </w:r>
      <w:r w:rsidRPr="00594879">
        <w:rPr>
          <w:color w:val="000000"/>
          <w:spacing w:val="-2"/>
        </w:rPr>
        <w:t>и</w:t>
      </w:r>
      <w:r w:rsidRPr="00594879">
        <w:rPr>
          <w:color w:val="000000"/>
        </w:rPr>
        <w:t>х</w:t>
      </w:r>
      <w:r w:rsidRPr="00594879">
        <w:rPr>
          <w:color w:val="000000"/>
          <w:spacing w:val="-2"/>
        </w:rPr>
        <w:t>с</w:t>
      </w:r>
      <w:r w:rsidRPr="00594879">
        <w:rPr>
          <w:color w:val="000000"/>
        </w:rPr>
        <w:t>я с 5 по 11 класс</w:t>
      </w:r>
      <w:r w:rsidRPr="00594879">
        <w:rPr>
          <w:color w:val="000000"/>
          <w:spacing w:val="-3"/>
        </w:rPr>
        <w:t xml:space="preserve">, </w:t>
      </w:r>
      <w:r w:rsidRPr="00594879">
        <w:rPr>
          <w:lang w:eastAsia="en-US"/>
        </w:rPr>
        <w:t>Бесплатное питани</w:t>
      </w:r>
      <w:r w:rsidR="0025191D">
        <w:rPr>
          <w:lang w:eastAsia="en-US"/>
        </w:rPr>
        <w:t>е получают - 1517  учащихся 1-4 классов, 756</w:t>
      </w:r>
      <w:r w:rsidRPr="00594879">
        <w:rPr>
          <w:lang w:eastAsia="en-US"/>
        </w:rPr>
        <w:t xml:space="preserve"> детей  из малообеспеченных семей, 208 чел. дети  с  ОВЗ. За</w:t>
      </w:r>
      <w:r w:rsidRPr="00594879">
        <w:rPr>
          <w:color w:val="FF0000"/>
          <w:lang w:eastAsia="en-US"/>
        </w:rPr>
        <w:t xml:space="preserve"> </w:t>
      </w:r>
      <w:r w:rsidRPr="00594879">
        <w:rPr>
          <w:lang w:eastAsia="en-US"/>
        </w:rPr>
        <w:t xml:space="preserve">счет средств краевого бюджета направлено: на льготное питание детей из малоимущих семей: 3,1 млн. руб.;  питание учащихся с ОВЗ 1,8 млн. руб.; бесплатное питание начальная школа 22,8 млн. руб.;  из  бюджета района направлено 1,363  млн.  руб., для проживающих в  пришкольных  интернатах. </w:t>
      </w:r>
    </w:p>
    <w:p w:rsidR="00DB77D9" w:rsidRPr="00594879" w:rsidRDefault="00DB77D9" w:rsidP="00F236E0">
      <w:pPr>
        <w:ind w:firstLine="284"/>
        <w:contextualSpacing/>
        <w:jc w:val="both"/>
        <w:rPr>
          <w:color w:val="000000"/>
        </w:rPr>
      </w:pPr>
      <w:r w:rsidRPr="00594879">
        <w:rPr>
          <w:color w:val="000000"/>
        </w:rPr>
        <w:t xml:space="preserve">В </w:t>
      </w:r>
      <w:r w:rsidR="0025191D">
        <w:rPr>
          <w:color w:val="000000"/>
        </w:rPr>
        <w:t xml:space="preserve"> 16 образовательных учреждениях</w:t>
      </w:r>
      <w:r w:rsidRPr="00594879">
        <w:rPr>
          <w:color w:val="000000"/>
        </w:rPr>
        <w:t xml:space="preserve"> функционируют  медицинские  кабинеты. </w:t>
      </w:r>
    </w:p>
    <w:p w:rsidR="00DB77D9" w:rsidRPr="00594879" w:rsidRDefault="00DB77D9" w:rsidP="00F236E0">
      <w:pPr>
        <w:ind w:firstLine="284"/>
        <w:contextualSpacing/>
        <w:jc w:val="both"/>
        <w:rPr>
          <w:rFonts w:eastAsia="Calibri"/>
          <w:color w:val="FF0000"/>
          <w:shd w:val="clear" w:color="auto" w:fill="FFFFFF"/>
          <w:lang w:eastAsia="en-US"/>
        </w:rPr>
      </w:pPr>
      <w:r w:rsidRPr="00594879">
        <w:rPr>
          <w:rFonts w:eastAsia="Calibri"/>
          <w:lang w:eastAsia="en-US"/>
        </w:rPr>
        <w:t>Орг</w:t>
      </w:r>
      <w:r w:rsidR="0025191D">
        <w:rPr>
          <w:rFonts w:eastAsia="Calibri"/>
          <w:lang w:eastAsia="en-US"/>
        </w:rPr>
        <w:t>анизован  подвоз 114 учащихся в</w:t>
      </w:r>
      <w:r w:rsidRPr="00594879">
        <w:rPr>
          <w:rFonts w:eastAsia="Calibri"/>
          <w:lang w:eastAsia="en-US"/>
        </w:rPr>
        <w:t xml:space="preserve"> 10 школах района, организовано 12 маршрутов.</w:t>
      </w:r>
      <w:r w:rsidRPr="00594879">
        <w:rPr>
          <w:rFonts w:eastAsia="Calibri"/>
          <w:color w:val="FF0000"/>
          <w:shd w:val="clear" w:color="auto" w:fill="FFFFFF"/>
          <w:lang w:eastAsia="en-US"/>
        </w:rPr>
        <w:tab/>
      </w:r>
    </w:p>
    <w:p w:rsidR="00DB77D9" w:rsidRPr="00594879" w:rsidRDefault="00DB77D9" w:rsidP="00F236E0">
      <w:pPr>
        <w:tabs>
          <w:tab w:val="left" w:pos="1162"/>
        </w:tabs>
        <w:ind w:right="20" w:firstLine="284"/>
        <w:contextualSpacing/>
        <w:jc w:val="both"/>
      </w:pPr>
      <w:r w:rsidRPr="00594879">
        <w:t>В общеобразовательных  учреждениях района созданы условия для организации обучения и воспитания с ОВЗ детей,  всего обучается 216 .</w:t>
      </w:r>
    </w:p>
    <w:p w:rsidR="00DB77D9" w:rsidRPr="00594879" w:rsidRDefault="00DB77D9" w:rsidP="00F236E0">
      <w:pPr>
        <w:tabs>
          <w:tab w:val="left" w:pos="1162"/>
        </w:tabs>
        <w:ind w:right="20" w:firstLine="284"/>
        <w:contextualSpacing/>
        <w:jc w:val="both"/>
      </w:pPr>
      <w:r w:rsidRPr="00594879">
        <w:t>В целях обеспечения пожарной и антитеррористической безопасности образовательные организации оборудованы автоматическими пожарными сигнализациями (далее – АПС), системами оповещения и управления эвакуацией людей при пожаре, а также первичными средствами пожаротушения в соответствии с установленными нормативами. Все образовательные учреждения обеспечены автоматической передачей сигнала АПС на пульт подразделений пожарной охраны.</w:t>
      </w:r>
    </w:p>
    <w:p w:rsidR="00DB77D9" w:rsidRPr="00594879" w:rsidRDefault="00DB77D9" w:rsidP="00F236E0">
      <w:pPr>
        <w:tabs>
          <w:tab w:val="left" w:pos="0"/>
        </w:tabs>
        <w:ind w:firstLine="284"/>
        <w:contextualSpacing/>
        <w:jc w:val="both"/>
        <w:rPr>
          <w:color w:val="000000"/>
          <w:shd w:val="clear" w:color="auto" w:fill="FFFFFF"/>
        </w:rPr>
      </w:pPr>
      <w:r w:rsidRPr="00594879">
        <w:rPr>
          <w:color w:val="000000"/>
          <w:shd w:val="clear" w:color="auto" w:fill="FFFFFF"/>
        </w:rPr>
        <w:t>Дошкольное образование является первой ступенью о</w:t>
      </w:r>
      <w:r w:rsidR="0025191D">
        <w:rPr>
          <w:color w:val="000000"/>
          <w:shd w:val="clear" w:color="auto" w:fill="FFFFFF"/>
        </w:rPr>
        <w:t xml:space="preserve">бразования , в районе работает </w:t>
      </w:r>
      <w:r w:rsidRPr="00594879">
        <w:rPr>
          <w:b/>
          <w:color w:val="000000"/>
          <w:shd w:val="clear" w:color="auto" w:fill="FFFFFF"/>
        </w:rPr>
        <w:t>7</w:t>
      </w:r>
      <w:r w:rsidRPr="00594879">
        <w:rPr>
          <w:color w:val="000000"/>
          <w:shd w:val="clear" w:color="auto" w:fill="FFFFFF"/>
        </w:rPr>
        <w:t xml:space="preserve"> дошкольных образовательных учреждений (воспитанников – 1056 детей, работает 117 педагогов.</w:t>
      </w:r>
      <w:r w:rsidR="0025191D">
        <w:rPr>
          <w:color w:val="333333"/>
          <w:shd w:val="clear" w:color="auto" w:fill="FFFFFF"/>
        </w:rPr>
        <w:t xml:space="preserve"> </w:t>
      </w:r>
      <w:r w:rsidRPr="00594879">
        <w:rPr>
          <w:color w:val="333333"/>
          <w:shd w:val="clear" w:color="auto" w:fill="FFFFFF"/>
        </w:rPr>
        <w:t xml:space="preserve">В соответствии с Приказом Министерства просвещения Российской Федерации от 25 ноября 2022 г. № 1028 «Об Утверждении Федеральной образовательной программы </w:t>
      </w:r>
      <w:r w:rsidRPr="00594879">
        <w:rPr>
          <w:color w:val="333333"/>
          <w:shd w:val="clear" w:color="auto" w:fill="FFFFFF"/>
        </w:rPr>
        <w:lastRenderedPageBreak/>
        <w:t>дошкольного образования» дошкольные образовательные учреждения начали работу по новой федеральной образовательной программе – ФОП ДО.</w:t>
      </w:r>
    </w:p>
    <w:p w:rsidR="00DB77D9" w:rsidRPr="00594879" w:rsidRDefault="00DB77D9" w:rsidP="00F236E0">
      <w:pPr>
        <w:tabs>
          <w:tab w:val="left" w:pos="0"/>
        </w:tabs>
        <w:ind w:firstLine="284"/>
        <w:contextualSpacing/>
        <w:jc w:val="both"/>
        <w:rPr>
          <w:color w:val="000000"/>
        </w:rPr>
      </w:pPr>
      <w:r w:rsidRPr="00594879">
        <w:rPr>
          <w:color w:val="000000"/>
        </w:rPr>
        <w:t>В 4-х общеобразовательных учреждениях имеются  структурные подразд</w:t>
      </w:r>
      <w:r w:rsidR="0025191D">
        <w:rPr>
          <w:color w:val="000000"/>
        </w:rPr>
        <w:t xml:space="preserve">еления «Детский сад» на базе: </w:t>
      </w:r>
      <w:r w:rsidRPr="00594879">
        <w:rPr>
          <w:color w:val="000000"/>
        </w:rPr>
        <w:t xml:space="preserve">МБОУ Бурулятуйская СОШ, МБОУ Долгокычинская СОШ, МБОУ Единенская СОШ, Мирнинская СОШ получают дошкольное образование 40 детей. </w:t>
      </w:r>
    </w:p>
    <w:p w:rsidR="00DB77D9" w:rsidRPr="00594879" w:rsidRDefault="00DB77D9" w:rsidP="00F236E0">
      <w:pPr>
        <w:tabs>
          <w:tab w:val="left" w:pos="0"/>
        </w:tabs>
        <w:ind w:firstLine="284"/>
        <w:contextualSpacing/>
        <w:jc w:val="both"/>
        <w:rPr>
          <w:color w:val="000000"/>
        </w:rPr>
      </w:pPr>
      <w:r w:rsidRPr="00594879">
        <w:rPr>
          <w:color w:val="000000"/>
        </w:rPr>
        <w:t>В 14 общеобразовательных учреждениях, функционируют группы дошкольного образования с охватом 79 обучающихся.</w:t>
      </w:r>
    </w:p>
    <w:p w:rsidR="00DB77D9" w:rsidRPr="00594879" w:rsidRDefault="00DB77D9" w:rsidP="00F236E0">
      <w:pPr>
        <w:widowControl w:val="0"/>
        <w:ind w:firstLine="284"/>
        <w:contextualSpacing/>
        <w:jc w:val="both"/>
        <w:rPr>
          <w:color w:val="000000"/>
          <w:spacing w:val="2"/>
          <w:lang w:eastAsia="en-US"/>
        </w:rPr>
      </w:pPr>
      <w:r w:rsidRPr="00594879">
        <w:rPr>
          <w:color w:val="000000"/>
          <w:spacing w:val="2"/>
          <w:lang w:eastAsia="en-US"/>
        </w:rPr>
        <w:t xml:space="preserve">Охват детей всеми формами дошкольного образования детей в возрасте от 1 до 7 лет составляет 48%.  </w:t>
      </w:r>
    </w:p>
    <w:p w:rsidR="00DB77D9" w:rsidRPr="00594879" w:rsidRDefault="00DB77D9" w:rsidP="00F236E0">
      <w:pPr>
        <w:ind w:firstLine="284"/>
        <w:contextualSpacing/>
        <w:jc w:val="both"/>
      </w:pPr>
      <w:r w:rsidRPr="00594879">
        <w:t>Доля детей в возрасте от 1-6 лет, получающих дош</w:t>
      </w:r>
      <w:r w:rsidR="003B55C5">
        <w:t xml:space="preserve">кольную образовательную услугу по </w:t>
      </w:r>
      <w:r w:rsidRPr="00594879">
        <w:t>содержанию в муниципальных образовательных учреждениях в общей численности детей в возрасте от 1 – 6 лет составила 53 %, по сравнению с 2022 г</w:t>
      </w:r>
      <w:r w:rsidR="003B55C5">
        <w:t xml:space="preserve">одом доля детей увеличилась </w:t>
      </w:r>
      <w:r w:rsidRPr="00594879">
        <w:t>на 12  %.</w:t>
      </w:r>
    </w:p>
    <w:p w:rsidR="00DB77D9" w:rsidRPr="00594879" w:rsidRDefault="003B55C5" w:rsidP="00F236E0">
      <w:pPr>
        <w:ind w:firstLine="284"/>
        <w:contextualSpacing/>
        <w:jc w:val="both"/>
        <w:rPr>
          <w:rFonts w:eastAsia="Calibri"/>
          <w:lang w:eastAsia="en-US"/>
        </w:rPr>
      </w:pPr>
      <w:r>
        <w:rPr>
          <w:rFonts w:eastAsia="Calibri"/>
          <w:lang w:eastAsia="en-US"/>
        </w:rPr>
        <w:t>На</w:t>
      </w:r>
      <w:r w:rsidR="00DB77D9" w:rsidRPr="00594879">
        <w:rPr>
          <w:rFonts w:eastAsia="Calibri"/>
          <w:lang w:eastAsia="en-US"/>
        </w:rPr>
        <w:t xml:space="preserve"> учете детей в возрасте от 0 до 3 лет  состоит 102 ребенка. Актуальной очереди детей в детский сад  в возрасте от 3 до 7 лет нет.</w:t>
      </w:r>
    </w:p>
    <w:p w:rsidR="00DB77D9" w:rsidRPr="00594879" w:rsidRDefault="00DB77D9" w:rsidP="00F236E0">
      <w:pPr>
        <w:ind w:firstLine="284"/>
        <w:contextualSpacing/>
        <w:jc w:val="both"/>
        <w:rPr>
          <w:shd w:val="clear" w:color="auto" w:fill="FFFFFF"/>
        </w:rPr>
      </w:pPr>
      <w:r w:rsidRPr="00594879">
        <w:rPr>
          <w:shd w:val="clear" w:color="auto" w:fill="FFFFFF"/>
        </w:rPr>
        <w:t xml:space="preserve"> На обновление материально-технической базы детских садов было выделено с краевого бюджета 1,1 млн. руб., (приобретены детская мебель, мягкие модули, планшеты, информационные стенды, мультимедийное оборудование, компьютеры, принтеры). </w:t>
      </w:r>
    </w:p>
    <w:p w:rsidR="00DB77D9" w:rsidRPr="00594879" w:rsidRDefault="00DB77D9" w:rsidP="00F236E0">
      <w:pPr>
        <w:ind w:right="-40" w:firstLine="284"/>
        <w:contextualSpacing/>
        <w:jc w:val="both"/>
        <w:rPr>
          <w:color w:val="000000"/>
        </w:rPr>
      </w:pPr>
      <w:r w:rsidRPr="00594879">
        <w:rPr>
          <w:color w:val="000000"/>
        </w:rPr>
        <w:t>Компен</w:t>
      </w:r>
      <w:r w:rsidRPr="00594879">
        <w:rPr>
          <w:color w:val="000000"/>
          <w:spacing w:val="-2"/>
        </w:rPr>
        <w:t>с</w:t>
      </w:r>
      <w:r w:rsidRPr="00594879">
        <w:rPr>
          <w:color w:val="000000"/>
        </w:rPr>
        <w:t>ация</w:t>
      </w:r>
      <w:r w:rsidRPr="00594879">
        <w:rPr>
          <w:color w:val="000000"/>
          <w:spacing w:val="107"/>
        </w:rPr>
        <w:t xml:space="preserve"> </w:t>
      </w:r>
      <w:r w:rsidRPr="00594879">
        <w:rPr>
          <w:color w:val="000000"/>
        </w:rPr>
        <w:t>части</w:t>
      </w:r>
      <w:r w:rsidRPr="00594879">
        <w:rPr>
          <w:color w:val="000000"/>
          <w:spacing w:val="109"/>
        </w:rPr>
        <w:t xml:space="preserve"> </w:t>
      </w:r>
      <w:r w:rsidRPr="00594879">
        <w:rPr>
          <w:color w:val="000000"/>
        </w:rPr>
        <w:t>родитель</w:t>
      </w:r>
      <w:r w:rsidRPr="00594879">
        <w:rPr>
          <w:color w:val="000000"/>
          <w:spacing w:val="-2"/>
        </w:rPr>
        <w:t>с</w:t>
      </w:r>
      <w:r w:rsidRPr="00594879">
        <w:rPr>
          <w:color w:val="000000"/>
        </w:rPr>
        <w:t>кой</w:t>
      </w:r>
      <w:r w:rsidRPr="00594879">
        <w:rPr>
          <w:color w:val="000000"/>
          <w:spacing w:val="106"/>
        </w:rPr>
        <w:t xml:space="preserve"> </w:t>
      </w:r>
      <w:r w:rsidRPr="00594879">
        <w:rPr>
          <w:color w:val="000000"/>
        </w:rPr>
        <w:t>платы.</w:t>
      </w:r>
      <w:r w:rsidRPr="00594879">
        <w:rPr>
          <w:color w:val="000000"/>
          <w:spacing w:val="109"/>
        </w:rPr>
        <w:t xml:space="preserve"> </w:t>
      </w:r>
      <w:r w:rsidRPr="00594879">
        <w:rPr>
          <w:color w:val="000000"/>
        </w:rPr>
        <w:t>Дл</w:t>
      </w:r>
      <w:r w:rsidRPr="00594879">
        <w:rPr>
          <w:color w:val="000000"/>
          <w:spacing w:val="-2"/>
        </w:rPr>
        <w:t>я</w:t>
      </w:r>
      <w:r w:rsidRPr="00594879">
        <w:rPr>
          <w:color w:val="000000"/>
          <w:spacing w:val="109"/>
        </w:rPr>
        <w:t xml:space="preserve"> </w:t>
      </w:r>
      <w:r w:rsidRPr="00594879">
        <w:rPr>
          <w:color w:val="000000"/>
          <w:spacing w:val="-3"/>
        </w:rPr>
        <w:t>у</w:t>
      </w:r>
      <w:r w:rsidRPr="00594879">
        <w:rPr>
          <w:color w:val="000000"/>
        </w:rPr>
        <w:t>меньшения</w:t>
      </w:r>
      <w:r w:rsidRPr="00594879">
        <w:rPr>
          <w:color w:val="000000"/>
          <w:spacing w:val="109"/>
        </w:rPr>
        <w:t xml:space="preserve"> </w:t>
      </w:r>
      <w:r w:rsidRPr="00594879">
        <w:rPr>
          <w:color w:val="000000"/>
        </w:rPr>
        <w:t>фин</w:t>
      </w:r>
      <w:r w:rsidRPr="00594879">
        <w:rPr>
          <w:color w:val="000000"/>
          <w:spacing w:val="-2"/>
        </w:rPr>
        <w:t>а</w:t>
      </w:r>
      <w:r w:rsidRPr="00594879">
        <w:rPr>
          <w:color w:val="000000"/>
        </w:rPr>
        <w:t>н</w:t>
      </w:r>
      <w:r w:rsidRPr="00594879">
        <w:rPr>
          <w:color w:val="000000"/>
          <w:spacing w:val="-2"/>
        </w:rPr>
        <w:t>с</w:t>
      </w:r>
      <w:r w:rsidRPr="00594879">
        <w:rPr>
          <w:color w:val="000000"/>
        </w:rPr>
        <w:t>овой  на</w:t>
      </w:r>
      <w:r w:rsidRPr="00594879">
        <w:rPr>
          <w:color w:val="000000"/>
          <w:spacing w:val="-2"/>
        </w:rPr>
        <w:t>г</w:t>
      </w:r>
      <w:r w:rsidRPr="00594879">
        <w:rPr>
          <w:color w:val="000000"/>
        </w:rPr>
        <w:t>р</w:t>
      </w:r>
      <w:r w:rsidRPr="00594879">
        <w:rPr>
          <w:color w:val="000000"/>
          <w:spacing w:val="-3"/>
        </w:rPr>
        <w:t>у</w:t>
      </w:r>
      <w:r w:rsidRPr="00594879">
        <w:rPr>
          <w:color w:val="000000"/>
        </w:rPr>
        <w:t>зки</w:t>
      </w:r>
      <w:r w:rsidRPr="00594879">
        <w:rPr>
          <w:color w:val="000000"/>
          <w:spacing w:val="23"/>
        </w:rPr>
        <w:t xml:space="preserve"> </w:t>
      </w:r>
      <w:r w:rsidRPr="00594879">
        <w:rPr>
          <w:color w:val="000000"/>
        </w:rPr>
        <w:t>на</w:t>
      </w:r>
      <w:r w:rsidRPr="00594879">
        <w:rPr>
          <w:color w:val="000000"/>
          <w:spacing w:val="23"/>
        </w:rPr>
        <w:t xml:space="preserve"> </w:t>
      </w:r>
      <w:r w:rsidRPr="00594879">
        <w:rPr>
          <w:color w:val="000000"/>
        </w:rPr>
        <w:t>се</w:t>
      </w:r>
      <w:r w:rsidRPr="00594879">
        <w:rPr>
          <w:color w:val="000000"/>
          <w:spacing w:val="-2"/>
        </w:rPr>
        <w:t>м</w:t>
      </w:r>
      <w:r w:rsidRPr="00594879">
        <w:rPr>
          <w:color w:val="000000"/>
        </w:rPr>
        <w:t>ейный</w:t>
      </w:r>
      <w:r w:rsidRPr="00594879">
        <w:rPr>
          <w:color w:val="000000"/>
          <w:spacing w:val="20"/>
        </w:rPr>
        <w:t xml:space="preserve"> </w:t>
      </w:r>
      <w:r w:rsidRPr="00594879">
        <w:rPr>
          <w:color w:val="000000"/>
        </w:rPr>
        <w:t>бюджет</w:t>
      </w:r>
      <w:r w:rsidRPr="00594879">
        <w:rPr>
          <w:color w:val="000000"/>
          <w:spacing w:val="23"/>
        </w:rPr>
        <w:t xml:space="preserve"> </w:t>
      </w:r>
      <w:r w:rsidRPr="00594879">
        <w:rPr>
          <w:color w:val="000000"/>
        </w:rPr>
        <w:t>ФЗ</w:t>
      </w:r>
      <w:r w:rsidRPr="00594879">
        <w:rPr>
          <w:color w:val="000000"/>
          <w:spacing w:val="20"/>
        </w:rPr>
        <w:t xml:space="preserve"> </w:t>
      </w:r>
      <w:r w:rsidRPr="00594879">
        <w:rPr>
          <w:color w:val="000000"/>
        </w:rPr>
        <w:t>№</w:t>
      </w:r>
      <w:r w:rsidRPr="00594879">
        <w:rPr>
          <w:color w:val="000000"/>
          <w:spacing w:val="23"/>
        </w:rPr>
        <w:t xml:space="preserve"> </w:t>
      </w:r>
      <w:r w:rsidRPr="00594879">
        <w:rPr>
          <w:color w:val="000000"/>
        </w:rPr>
        <w:t>273</w:t>
      </w:r>
      <w:r w:rsidRPr="00594879">
        <w:rPr>
          <w:color w:val="000000"/>
          <w:spacing w:val="20"/>
        </w:rPr>
        <w:t xml:space="preserve"> </w:t>
      </w:r>
      <w:r w:rsidRPr="00594879">
        <w:rPr>
          <w:color w:val="000000"/>
        </w:rPr>
        <w:t>от</w:t>
      </w:r>
      <w:r w:rsidRPr="00594879">
        <w:rPr>
          <w:color w:val="000000"/>
          <w:spacing w:val="20"/>
        </w:rPr>
        <w:t xml:space="preserve"> </w:t>
      </w:r>
      <w:r w:rsidRPr="00594879">
        <w:rPr>
          <w:color w:val="000000"/>
        </w:rPr>
        <w:t>29</w:t>
      </w:r>
      <w:r w:rsidRPr="00594879">
        <w:rPr>
          <w:color w:val="000000"/>
          <w:spacing w:val="-3"/>
        </w:rPr>
        <w:t>.</w:t>
      </w:r>
      <w:r w:rsidRPr="00594879">
        <w:rPr>
          <w:color w:val="000000"/>
        </w:rPr>
        <w:t>12</w:t>
      </w:r>
      <w:r w:rsidRPr="00594879">
        <w:rPr>
          <w:color w:val="000000"/>
          <w:spacing w:val="-3"/>
        </w:rPr>
        <w:t>.</w:t>
      </w:r>
      <w:r w:rsidRPr="00594879">
        <w:rPr>
          <w:color w:val="000000"/>
        </w:rPr>
        <w:t>2014</w:t>
      </w:r>
      <w:r w:rsidRPr="00594879">
        <w:rPr>
          <w:color w:val="000000"/>
          <w:spacing w:val="23"/>
        </w:rPr>
        <w:t xml:space="preserve"> </w:t>
      </w:r>
      <w:r w:rsidRPr="00594879">
        <w:rPr>
          <w:color w:val="000000"/>
          <w:spacing w:val="-2"/>
        </w:rPr>
        <w:t>г</w:t>
      </w:r>
      <w:r w:rsidRPr="00594879">
        <w:rPr>
          <w:color w:val="000000"/>
        </w:rPr>
        <w:t>ода</w:t>
      </w:r>
      <w:r w:rsidRPr="00594879">
        <w:rPr>
          <w:color w:val="000000"/>
          <w:spacing w:val="33"/>
        </w:rPr>
        <w:t xml:space="preserve"> </w:t>
      </w:r>
      <w:r w:rsidRPr="00594879">
        <w:rPr>
          <w:color w:val="000000"/>
        </w:rPr>
        <w:t>пр</w:t>
      </w:r>
      <w:r w:rsidRPr="00594879">
        <w:rPr>
          <w:color w:val="000000"/>
          <w:spacing w:val="-2"/>
        </w:rPr>
        <w:t>е</w:t>
      </w:r>
      <w:r w:rsidRPr="00594879">
        <w:rPr>
          <w:color w:val="000000"/>
        </w:rPr>
        <w:t>д</w:t>
      </w:r>
      <w:r w:rsidRPr="00594879">
        <w:rPr>
          <w:color w:val="000000"/>
          <w:spacing w:val="-3"/>
        </w:rPr>
        <w:t>у</w:t>
      </w:r>
      <w:r w:rsidRPr="00594879">
        <w:rPr>
          <w:color w:val="000000"/>
        </w:rPr>
        <w:t>смотр</w:t>
      </w:r>
      <w:r w:rsidRPr="00594879">
        <w:rPr>
          <w:color w:val="000000"/>
          <w:spacing w:val="-2"/>
        </w:rPr>
        <w:t>е</w:t>
      </w:r>
      <w:r w:rsidRPr="00594879">
        <w:rPr>
          <w:color w:val="000000"/>
        </w:rPr>
        <w:t>на</w:t>
      </w:r>
      <w:r w:rsidRPr="00594879">
        <w:rPr>
          <w:color w:val="000000"/>
          <w:spacing w:val="20"/>
        </w:rPr>
        <w:t xml:space="preserve"> </w:t>
      </w:r>
      <w:r w:rsidRPr="00594879">
        <w:rPr>
          <w:color w:val="000000"/>
        </w:rPr>
        <w:t>компенсация части родительской платы в размере: на п</w:t>
      </w:r>
      <w:r w:rsidRPr="00594879">
        <w:rPr>
          <w:color w:val="000000"/>
          <w:spacing w:val="-2"/>
        </w:rPr>
        <w:t>е</w:t>
      </w:r>
      <w:r w:rsidRPr="00594879">
        <w:rPr>
          <w:color w:val="000000"/>
        </w:rPr>
        <w:t>р</w:t>
      </w:r>
      <w:r w:rsidRPr="00594879">
        <w:rPr>
          <w:color w:val="000000"/>
          <w:spacing w:val="-2"/>
        </w:rPr>
        <w:t>в</w:t>
      </w:r>
      <w:r w:rsidRPr="00594879">
        <w:rPr>
          <w:color w:val="000000"/>
        </w:rPr>
        <w:t>ого р</w:t>
      </w:r>
      <w:r w:rsidRPr="00594879">
        <w:rPr>
          <w:color w:val="000000"/>
          <w:spacing w:val="-2"/>
        </w:rPr>
        <w:t>е</w:t>
      </w:r>
      <w:r w:rsidRPr="00594879">
        <w:rPr>
          <w:color w:val="000000"/>
        </w:rPr>
        <w:t>бенка 20%, на в</w:t>
      </w:r>
      <w:r w:rsidRPr="00594879">
        <w:rPr>
          <w:color w:val="000000"/>
          <w:spacing w:val="-3"/>
        </w:rPr>
        <w:t>т</w:t>
      </w:r>
      <w:r w:rsidRPr="00594879">
        <w:rPr>
          <w:color w:val="000000"/>
        </w:rPr>
        <w:t xml:space="preserve">орого 50%, на </w:t>
      </w:r>
      <w:r w:rsidRPr="00594879">
        <w:rPr>
          <w:color w:val="000000"/>
          <w:spacing w:val="-2"/>
        </w:rPr>
        <w:t>т</w:t>
      </w:r>
      <w:r w:rsidRPr="00594879">
        <w:rPr>
          <w:color w:val="000000"/>
        </w:rPr>
        <w:t>ретье</w:t>
      </w:r>
      <w:r w:rsidRPr="00594879">
        <w:rPr>
          <w:color w:val="000000"/>
          <w:spacing w:val="-2"/>
        </w:rPr>
        <w:t>г</w:t>
      </w:r>
      <w:r w:rsidRPr="00594879">
        <w:rPr>
          <w:color w:val="000000"/>
        </w:rPr>
        <w:t>о и посл</w:t>
      </w:r>
      <w:r w:rsidRPr="00594879">
        <w:rPr>
          <w:color w:val="000000"/>
          <w:spacing w:val="-3"/>
        </w:rPr>
        <w:t>е</w:t>
      </w:r>
      <w:r w:rsidRPr="00594879">
        <w:rPr>
          <w:color w:val="000000"/>
        </w:rPr>
        <w:t>д</w:t>
      </w:r>
      <w:r w:rsidRPr="00594879">
        <w:rPr>
          <w:color w:val="000000"/>
          <w:spacing w:val="-3"/>
        </w:rPr>
        <w:t>у</w:t>
      </w:r>
      <w:r w:rsidRPr="00594879">
        <w:rPr>
          <w:color w:val="000000"/>
        </w:rPr>
        <w:t>ющего р</w:t>
      </w:r>
      <w:r w:rsidRPr="00594879">
        <w:rPr>
          <w:color w:val="000000"/>
          <w:spacing w:val="-2"/>
        </w:rPr>
        <w:t>е</w:t>
      </w:r>
      <w:r w:rsidRPr="00594879">
        <w:rPr>
          <w:color w:val="000000"/>
        </w:rPr>
        <w:t xml:space="preserve">бенка 70%. </w:t>
      </w:r>
      <w:r w:rsidRPr="00594879">
        <w:rPr>
          <w:color w:val="000000"/>
          <w:spacing w:val="-2"/>
        </w:rPr>
        <w:t>Ч</w:t>
      </w:r>
      <w:r w:rsidRPr="00594879">
        <w:rPr>
          <w:color w:val="000000"/>
        </w:rPr>
        <w:t>исл</w:t>
      </w:r>
      <w:r w:rsidRPr="00594879">
        <w:rPr>
          <w:color w:val="000000"/>
          <w:spacing w:val="-3"/>
        </w:rPr>
        <w:t>е</w:t>
      </w:r>
      <w:r w:rsidRPr="00594879">
        <w:rPr>
          <w:color w:val="000000"/>
        </w:rPr>
        <w:t>нность детей, на ко</w:t>
      </w:r>
      <w:r w:rsidRPr="00594879">
        <w:rPr>
          <w:color w:val="000000"/>
          <w:spacing w:val="-2"/>
        </w:rPr>
        <w:t>т</w:t>
      </w:r>
      <w:r w:rsidRPr="00594879">
        <w:rPr>
          <w:color w:val="000000"/>
        </w:rPr>
        <w:t>орых  выплачен</w:t>
      </w:r>
      <w:r w:rsidRPr="00594879">
        <w:rPr>
          <w:color w:val="000000"/>
          <w:spacing w:val="-2"/>
        </w:rPr>
        <w:t>а</w:t>
      </w:r>
      <w:r w:rsidRPr="00594879">
        <w:rPr>
          <w:color w:val="000000"/>
          <w:spacing w:val="44"/>
        </w:rPr>
        <w:t xml:space="preserve"> </w:t>
      </w:r>
      <w:r w:rsidRPr="00594879">
        <w:rPr>
          <w:color w:val="000000"/>
        </w:rPr>
        <w:t>компен</w:t>
      </w:r>
      <w:r w:rsidRPr="00594879">
        <w:rPr>
          <w:color w:val="000000"/>
          <w:spacing w:val="-2"/>
        </w:rPr>
        <w:t>с</w:t>
      </w:r>
      <w:r w:rsidRPr="00594879">
        <w:rPr>
          <w:color w:val="000000"/>
        </w:rPr>
        <w:t>ация</w:t>
      </w:r>
      <w:r w:rsidRPr="00594879">
        <w:rPr>
          <w:color w:val="000000"/>
          <w:spacing w:val="45"/>
        </w:rPr>
        <w:t xml:space="preserve"> </w:t>
      </w:r>
      <w:r w:rsidRPr="00594879">
        <w:rPr>
          <w:color w:val="000000"/>
        </w:rPr>
        <w:t>в</w:t>
      </w:r>
      <w:r w:rsidRPr="00594879">
        <w:rPr>
          <w:color w:val="000000"/>
          <w:spacing w:val="41"/>
        </w:rPr>
        <w:t xml:space="preserve"> </w:t>
      </w:r>
      <w:r w:rsidRPr="00594879">
        <w:rPr>
          <w:color w:val="000000"/>
        </w:rPr>
        <w:t>2023</w:t>
      </w:r>
      <w:r w:rsidRPr="00594879">
        <w:rPr>
          <w:color w:val="000000"/>
          <w:spacing w:val="44"/>
        </w:rPr>
        <w:t xml:space="preserve"> </w:t>
      </w:r>
      <w:r w:rsidRPr="00594879">
        <w:rPr>
          <w:color w:val="000000"/>
          <w:spacing w:val="-2"/>
        </w:rPr>
        <w:t>г</w:t>
      </w:r>
      <w:r w:rsidRPr="00594879">
        <w:rPr>
          <w:color w:val="000000"/>
        </w:rPr>
        <w:t>од</w:t>
      </w:r>
      <w:r w:rsidRPr="00594879">
        <w:rPr>
          <w:color w:val="000000"/>
          <w:spacing w:val="-3"/>
        </w:rPr>
        <w:t>у</w:t>
      </w:r>
      <w:r w:rsidRPr="00594879">
        <w:rPr>
          <w:color w:val="000000"/>
          <w:spacing w:val="44"/>
        </w:rPr>
        <w:t xml:space="preserve"> </w:t>
      </w:r>
      <w:r w:rsidRPr="00594879">
        <w:rPr>
          <w:color w:val="000000"/>
        </w:rPr>
        <w:t>соста</w:t>
      </w:r>
      <w:r w:rsidRPr="00594879">
        <w:rPr>
          <w:color w:val="000000"/>
          <w:spacing w:val="-3"/>
        </w:rPr>
        <w:t>в</w:t>
      </w:r>
      <w:r w:rsidRPr="00594879">
        <w:rPr>
          <w:color w:val="000000"/>
        </w:rPr>
        <w:t>ила</w:t>
      </w:r>
      <w:r w:rsidRPr="00594879">
        <w:rPr>
          <w:color w:val="000000"/>
          <w:spacing w:val="42"/>
        </w:rPr>
        <w:t xml:space="preserve"> </w:t>
      </w:r>
      <w:r w:rsidRPr="00594879">
        <w:rPr>
          <w:color w:val="000000"/>
        </w:rPr>
        <w:t>36дет</w:t>
      </w:r>
      <w:r w:rsidRPr="00594879">
        <w:rPr>
          <w:color w:val="000000"/>
          <w:spacing w:val="-2"/>
        </w:rPr>
        <w:t>е</w:t>
      </w:r>
      <w:r w:rsidRPr="00594879">
        <w:rPr>
          <w:color w:val="000000"/>
        </w:rPr>
        <w:t>й.</w:t>
      </w:r>
    </w:p>
    <w:p w:rsidR="00DB77D9" w:rsidRPr="00594879" w:rsidRDefault="00DB77D9" w:rsidP="00F236E0">
      <w:pPr>
        <w:ind w:right="-40" w:firstLine="284"/>
        <w:contextualSpacing/>
        <w:jc w:val="both"/>
        <w:rPr>
          <w:color w:val="010302"/>
        </w:rPr>
      </w:pPr>
      <w:r w:rsidRPr="00594879">
        <w:rPr>
          <w:color w:val="000000"/>
        </w:rPr>
        <w:t>Общая</w:t>
      </w:r>
      <w:r w:rsidRPr="00594879">
        <w:rPr>
          <w:color w:val="000000"/>
          <w:spacing w:val="44"/>
        </w:rPr>
        <w:t xml:space="preserve"> </w:t>
      </w:r>
      <w:r w:rsidRPr="00594879">
        <w:rPr>
          <w:color w:val="000000"/>
        </w:rPr>
        <w:t>с</w:t>
      </w:r>
      <w:r w:rsidRPr="00594879">
        <w:rPr>
          <w:color w:val="000000"/>
          <w:spacing w:val="-3"/>
        </w:rPr>
        <w:t>у</w:t>
      </w:r>
      <w:r w:rsidRPr="00594879">
        <w:rPr>
          <w:color w:val="000000"/>
        </w:rPr>
        <w:t>мма</w:t>
      </w:r>
      <w:r w:rsidRPr="00594879">
        <w:rPr>
          <w:color w:val="000000"/>
          <w:spacing w:val="44"/>
        </w:rPr>
        <w:t xml:space="preserve"> </w:t>
      </w:r>
      <w:r w:rsidRPr="00594879">
        <w:rPr>
          <w:color w:val="000000"/>
        </w:rPr>
        <w:t>выпла</w:t>
      </w:r>
      <w:r w:rsidRPr="00594879">
        <w:rPr>
          <w:color w:val="000000"/>
          <w:spacing w:val="-2"/>
        </w:rPr>
        <w:t>т</w:t>
      </w:r>
      <w:r w:rsidRPr="00594879">
        <w:rPr>
          <w:color w:val="000000"/>
          <w:spacing w:val="44"/>
        </w:rPr>
        <w:t xml:space="preserve"> </w:t>
      </w:r>
      <w:r w:rsidRPr="00594879">
        <w:rPr>
          <w:color w:val="000000"/>
        </w:rPr>
        <w:t>з</w:t>
      </w:r>
      <w:r w:rsidRPr="00594879">
        <w:rPr>
          <w:color w:val="000000"/>
          <w:spacing w:val="-2"/>
        </w:rPr>
        <w:t>а</w:t>
      </w:r>
      <w:r w:rsidRPr="00594879">
        <w:rPr>
          <w:color w:val="000000"/>
        </w:rPr>
        <w:t xml:space="preserve">  2023</w:t>
      </w:r>
      <w:r w:rsidRPr="00594879">
        <w:rPr>
          <w:color w:val="000000"/>
          <w:spacing w:val="106"/>
        </w:rPr>
        <w:t xml:space="preserve"> </w:t>
      </w:r>
      <w:r w:rsidRPr="00594879">
        <w:rPr>
          <w:color w:val="000000"/>
        </w:rPr>
        <w:t>год</w:t>
      </w:r>
      <w:r w:rsidRPr="00594879">
        <w:rPr>
          <w:color w:val="000000"/>
          <w:spacing w:val="106"/>
        </w:rPr>
        <w:t xml:space="preserve"> </w:t>
      </w:r>
      <w:r w:rsidRPr="00594879">
        <w:rPr>
          <w:color w:val="000000"/>
        </w:rPr>
        <w:t>соста</w:t>
      </w:r>
      <w:r w:rsidRPr="00594879">
        <w:rPr>
          <w:color w:val="000000"/>
          <w:spacing w:val="-3"/>
        </w:rPr>
        <w:t>в</w:t>
      </w:r>
      <w:r w:rsidRPr="00594879">
        <w:rPr>
          <w:color w:val="000000"/>
        </w:rPr>
        <w:t>и</w:t>
      </w:r>
      <w:r w:rsidRPr="00594879">
        <w:rPr>
          <w:color w:val="000000"/>
          <w:spacing w:val="-3"/>
        </w:rPr>
        <w:t>л</w:t>
      </w:r>
      <w:r w:rsidRPr="00594879">
        <w:rPr>
          <w:color w:val="000000"/>
        </w:rPr>
        <w:t>а</w:t>
      </w:r>
      <w:r w:rsidRPr="00594879">
        <w:rPr>
          <w:color w:val="000000"/>
          <w:spacing w:val="107"/>
        </w:rPr>
        <w:t xml:space="preserve"> </w:t>
      </w:r>
      <w:r w:rsidRPr="00594879">
        <w:rPr>
          <w:color w:val="000000"/>
        </w:rPr>
        <w:t>180 000,00</w:t>
      </w:r>
      <w:r w:rsidRPr="00594879">
        <w:rPr>
          <w:color w:val="000000"/>
          <w:spacing w:val="106"/>
        </w:rPr>
        <w:t xml:space="preserve"> </w:t>
      </w:r>
      <w:r w:rsidRPr="00594879">
        <w:rPr>
          <w:color w:val="000000"/>
        </w:rPr>
        <w:t>р</w:t>
      </w:r>
      <w:r w:rsidRPr="00594879">
        <w:rPr>
          <w:color w:val="000000"/>
          <w:spacing w:val="-3"/>
        </w:rPr>
        <w:t>у</w:t>
      </w:r>
      <w:r w:rsidRPr="00594879">
        <w:rPr>
          <w:color w:val="000000"/>
        </w:rPr>
        <w:t>б.</w:t>
      </w:r>
      <w:r w:rsidRPr="00594879">
        <w:rPr>
          <w:color w:val="000000"/>
          <w:spacing w:val="-2"/>
        </w:rPr>
        <w:t>.</w:t>
      </w:r>
      <w:r w:rsidRPr="00594879">
        <w:rPr>
          <w:color w:val="000000"/>
        </w:rPr>
        <w:t xml:space="preserve">  </w:t>
      </w:r>
    </w:p>
    <w:p w:rsidR="00DB77D9" w:rsidRPr="00594879" w:rsidRDefault="00DB77D9" w:rsidP="00F236E0">
      <w:pPr>
        <w:ind w:firstLine="284"/>
        <w:contextualSpacing/>
        <w:jc w:val="both"/>
        <w:rPr>
          <w:color w:val="000000"/>
        </w:rPr>
      </w:pPr>
      <w:r w:rsidRPr="00594879">
        <w:rPr>
          <w:color w:val="000000"/>
        </w:rPr>
        <w:t>В целях организованного проведения летней оздоровительной компании были открыты лагеря с дневным пребывание детей при 19 общеобразовательных учреждений, продолжительность смены 18 дней</w:t>
      </w:r>
      <w:r w:rsidRPr="00594879">
        <w:rPr>
          <w:color w:val="000000"/>
          <w:shd w:val="clear" w:color="auto" w:fill="FFFFFF"/>
        </w:rPr>
        <w:t xml:space="preserve"> с общим охватом 900 человек. </w:t>
      </w:r>
      <w:r w:rsidRPr="00594879">
        <w:rPr>
          <w:color w:val="000000"/>
        </w:rPr>
        <w:t xml:space="preserve">В загородном детским лагере  «Берёзка» было сформировано 2 смены по 46 детей, на 18 дней. Первая смена художественно-эстетическая, вторая смена спортивная. Из общего охвата детей летней компанией: 80 детей из числа социально незащищенных. </w:t>
      </w:r>
    </w:p>
    <w:p w:rsidR="00DB77D9" w:rsidRPr="00594879" w:rsidRDefault="00DB77D9" w:rsidP="00F236E0">
      <w:pPr>
        <w:ind w:firstLine="284"/>
        <w:contextualSpacing/>
        <w:jc w:val="both"/>
        <w:rPr>
          <w:color w:val="000000"/>
        </w:rPr>
      </w:pPr>
      <w:r w:rsidRPr="00594879">
        <w:rPr>
          <w:color w:val="000000"/>
        </w:rPr>
        <w:t xml:space="preserve">За счет средств, краевого бюджета на питание выделено  3650,4 тыс. руб., за счет средств местного </w:t>
      </w:r>
      <w:r w:rsidR="003B55C5">
        <w:rPr>
          <w:color w:val="000000"/>
        </w:rPr>
        <w:t xml:space="preserve">бюджета на проведение ремонта </w:t>
      </w:r>
      <w:r w:rsidRPr="00594879">
        <w:rPr>
          <w:color w:val="000000"/>
        </w:rPr>
        <w:t>150,0 тыс. руб.</w:t>
      </w:r>
    </w:p>
    <w:p w:rsidR="00DB77D9" w:rsidRPr="0058171C" w:rsidRDefault="00DB77D9" w:rsidP="00F236E0">
      <w:pPr>
        <w:ind w:firstLine="284"/>
        <w:contextualSpacing/>
        <w:jc w:val="both"/>
        <w:rPr>
          <w:rFonts w:eastAsia="Calibri"/>
          <w:color w:val="FF0000"/>
          <w:lang w:eastAsia="en-US"/>
        </w:rPr>
      </w:pPr>
      <w:r w:rsidRPr="0058171C">
        <w:rPr>
          <w:rFonts w:eastAsia="Calibri"/>
          <w:bCs/>
          <w:lang w:eastAsia="en-US"/>
        </w:rPr>
        <w:t>В рамках взаимодействия с центром занятости населения, в целях временного трудоустройства несовершеннолетних граждан в свободное от учебы время  в возрасте от 14 – 18 лет  на базе общеобразовательных учреждений было трудоустроено 160 подростков, из бюджета района  на эти</w:t>
      </w:r>
      <w:r w:rsidR="003B55C5" w:rsidRPr="0058171C">
        <w:rPr>
          <w:rFonts w:eastAsia="Calibri"/>
          <w:bCs/>
          <w:lang w:eastAsia="en-US"/>
        </w:rPr>
        <w:t xml:space="preserve"> </w:t>
      </w:r>
      <w:r w:rsidRPr="0058171C">
        <w:rPr>
          <w:rFonts w:eastAsia="Calibri"/>
          <w:bCs/>
          <w:lang w:eastAsia="en-US"/>
        </w:rPr>
        <w:t>цели бы</w:t>
      </w:r>
      <w:r w:rsidR="0058171C" w:rsidRPr="0058171C">
        <w:rPr>
          <w:rFonts w:eastAsia="Calibri"/>
          <w:lang w:eastAsia="en-US"/>
        </w:rPr>
        <w:t xml:space="preserve">ло выделено </w:t>
      </w:r>
      <w:r w:rsidR="00362CC0">
        <w:t>150</w:t>
      </w:r>
      <w:r w:rsidR="0058171C" w:rsidRPr="0058171C">
        <w:t xml:space="preserve"> 000 руб. </w:t>
      </w:r>
    </w:p>
    <w:p w:rsidR="00DB77D9" w:rsidRPr="00594879" w:rsidRDefault="00DB77D9" w:rsidP="00F236E0">
      <w:pPr>
        <w:ind w:firstLine="284"/>
        <w:contextualSpacing/>
        <w:jc w:val="both"/>
        <w:rPr>
          <w:rFonts w:eastAsia="Calibri"/>
          <w:b/>
          <w:lang w:eastAsia="en-US"/>
        </w:rPr>
      </w:pPr>
      <w:r w:rsidRPr="00594879">
        <w:rPr>
          <w:color w:val="000000"/>
        </w:rPr>
        <w:t>В общ</w:t>
      </w:r>
      <w:r w:rsidRPr="00594879">
        <w:rPr>
          <w:color w:val="000000"/>
          <w:spacing w:val="-2"/>
        </w:rPr>
        <w:t>е</w:t>
      </w:r>
      <w:r w:rsidRPr="00594879">
        <w:rPr>
          <w:color w:val="000000"/>
        </w:rPr>
        <w:t>образова</w:t>
      </w:r>
      <w:r w:rsidRPr="00594879">
        <w:rPr>
          <w:color w:val="000000"/>
          <w:spacing w:val="-2"/>
        </w:rPr>
        <w:t>т</w:t>
      </w:r>
      <w:r w:rsidRPr="00594879">
        <w:rPr>
          <w:color w:val="000000"/>
        </w:rPr>
        <w:t xml:space="preserve">ельных </w:t>
      </w:r>
      <w:r w:rsidRPr="00594879">
        <w:rPr>
          <w:color w:val="000000"/>
          <w:spacing w:val="-3"/>
        </w:rPr>
        <w:t>у</w:t>
      </w:r>
      <w:r w:rsidRPr="00594879">
        <w:rPr>
          <w:color w:val="000000"/>
        </w:rPr>
        <w:t>чрежд</w:t>
      </w:r>
      <w:r w:rsidRPr="00594879">
        <w:rPr>
          <w:color w:val="000000"/>
          <w:spacing w:val="-2"/>
        </w:rPr>
        <w:t>е</w:t>
      </w:r>
      <w:r w:rsidRPr="00594879">
        <w:rPr>
          <w:color w:val="000000"/>
        </w:rPr>
        <w:t>ниях ос</w:t>
      </w:r>
      <w:r w:rsidRPr="00594879">
        <w:rPr>
          <w:color w:val="000000"/>
          <w:spacing w:val="-3"/>
        </w:rPr>
        <w:t>у</w:t>
      </w:r>
      <w:r w:rsidRPr="00594879">
        <w:rPr>
          <w:color w:val="000000"/>
        </w:rPr>
        <w:t>ществляется</w:t>
      </w:r>
      <w:r w:rsidRPr="00594879">
        <w:rPr>
          <w:color w:val="000000"/>
          <w:spacing w:val="59"/>
        </w:rPr>
        <w:t xml:space="preserve"> </w:t>
      </w:r>
      <w:r w:rsidRPr="00594879">
        <w:rPr>
          <w:color w:val="000000"/>
        </w:rPr>
        <w:t>пр</w:t>
      </w:r>
      <w:r w:rsidRPr="00594879">
        <w:rPr>
          <w:color w:val="000000"/>
          <w:spacing w:val="-2"/>
        </w:rPr>
        <w:t>е</w:t>
      </w:r>
      <w:r w:rsidRPr="00594879">
        <w:rPr>
          <w:color w:val="000000"/>
        </w:rPr>
        <w:t>дпрофил</w:t>
      </w:r>
      <w:r w:rsidRPr="00594879">
        <w:rPr>
          <w:color w:val="000000"/>
          <w:spacing w:val="-3"/>
        </w:rPr>
        <w:t>ь</w:t>
      </w:r>
      <w:r w:rsidRPr="00594879">
        <w:rPr>
          <w:color w:val="000000"/>
        </w:rPr>
        <w:t>ная</w:t>
      </w:r>
      <w:r w:rsidRPr="00594879">
        <w:rPr>
          <w:color w:val="000000"/>
          <w:spacing w:val="59"/>
        </w:rPr>
        <w:t xml:space="preserve"> </w:t>
      </w:r>
      <w:r w:rsidRPr="00594879">
        <w:rPr>
          <w:color w:val="000000"/>
        </w:rPr>
        <w:t>под</w:t>
      </w:r>
      <w:r w:rsidRPr="00594879">
        <w:rPr>
          <w:color w:val="000000"/>
          <w:spacing w:val="-2"/>
        </w:rPr>
        <w:t>г</w:t>
      </w:r>
      <w:r w:rsidRPr="00594879">
        <w:rPr>
          <w:color w:val="000000"/>
        </w:rPr>
        <w:t>о</w:t>
      </w:r>
      <w:r w:rsidRPr="00594879">
        <w:rPr>
          <w:color w:val="000000"/>
          <w:spacing w:val="-2"/>
        </w:rPr>
        <w:t>т</w:t>
      </w:r>
      <w:r w:rsidRPr="00594879">
        <w:rPr>
          <w:color w:val="000000"/>
        </w:rPr>
        <w:t>овка</w:t>
      </w:r>
      <w:r w:rsidRPr="00594879">
        <w:rPr>
          <w:color w:val="000000"/>
          <w:spacing w:val="58"/>
        </w:rPr>
        <w:t xml:space="preserve"> </w:t>
      </w:r>
      <w:r w:rsidRPr="00594879">
        <w:rPr>
          <w:color w:val="000000"/>
        </w:rPr>
        <w:t>начиная</w:t>
      </w:r>
      <w:r w:rsidRPr="00594879">
        <w:rPr>
          <w:color w:val="000000"/>
          <w:spacing w:val="59"/>
        </w:rPr>
        <w:t xml:space="preserve"> </w:t>
      </w:r>
      <w:r w:rsidRPr="00594879">
        <w:rPr>
          <w:color w:val="000000"/>
        </w:rPr>
        <w:t>с</w:t>
      </w:r>
      <w:r w:rsidRPr="00594879">
        <w:rPr>
          <w:color w:val="000000"/>
          <w:spacing w:val="59"/>
        </w:rPr>
        <w:t xml:space="preserve"> </w:t>
      </w:r>
      <w:r w:rsidRPr="00594879">
        <w:rPr>
          <w:color w:val="000000"/>
        </w:rPr>
        <w:t>7</w:t>
      </w:r>
      <w:r w:rsidRPr="00594879">
        <w:rPr>
          <w:color w:val="000000"/>
          <w:spacing w:val="56"/>
        </w:rPr>
        <w:t xml:space="preserve"> </w:t>
      </w:r>
      <w:r w:rsidRPr="00594879">
        <w:rPr>
          <w:color w:val="000000"/>
        </w:rPr>
        <w:t>по</w:t>
      </w:r>
      <w:r w:rsidRPr="00594879">
        <w:rPr>
          <w:color w:val="000000"/>
          <w:spacing w:val="56"/>
        </w:rPr>
        <w:t xml:space="preserve"> </w:t>
      </w:r>
      <w:r w:rsidRPr="00594879">
        <w:rPr>
          <w:color w:val="000000"/>
        </w:rPr>
        <w:t>11</w:t>
      </w:r>
      <w:r w:rsidRPr="00594879">
        <w:rPr>
          <w:color w:val="000000"/>
          <w:spacing w:val="56"/>
        </w:rPr>
        <w:t xml:space="preserve"> </w:t>
      </w:r>
      <w:r w:rsidRPr="00594879">
        <w:rPr>
          <w:color w:val="000000"/>
        </w:rPr>
        <w:t>кла</w:t>
      </w:r>
      <w:r w:rsidRPr="00594879">
        <w:rPr>
          <w:color w:val="000000"/>
          <w:spacing w:val="-2"/>
        </w:rPr>
        <w:t>с</w:t>
      </w:r>
      <w:r w:rsidRPr="00594879">
        <w:rPr>
          <w:color w:val="000000"/>
        </w:rPr>
        <w:t xml:space="preserve">с.   </w:t>
      </w:r>
      <w:r w:rsidR="008B3B60">
        <w:rPr>
          <w:noProof/>
        </w:rPr>
        <w:pict>
          <v:shape id="Freeform 6650" o:spid="_x0000_s1027" style="position:absolute;left:0;text-align:left;margin-left:73.55pt;margin-top:781.6pt;width:499.55pt;height:16.1pt;z-index:-251656192;visibility:visible;mso-wrap-style:square;mso-wrap-distance-left:9pt;mso-wrap-distance-top:0;mso-wrap-distance-right:9pt;mso-wrap-distance-bottom:0;mso-position-horizontal:absolute;mso-position-horizontal-relative:page;mso-position-vertical:absolute;mso-position-vertical-relative:text;v-text-anchor:top" coordsize="6344158,20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" path="m,204216r6344158,l6344158,,,,,204216xe" stroked="f" strokeweight="1pt">
            <v:path arrowok="t"/>
            <w10:wrap anchorx="page"/>
          </v:shape>
        </w:pict>
      </w:r>
    </w:p>
    <w:p w:rsidR="00DB77D9" w:rsidRPr="00594879" w:rsidRDefault="00DB77D9" w:rsidP="00F236E0">
      <w:pPr>
        <w:ind w:right="-40" w:firstLine="284"/>
        <w:contextualSpacing/>
        <w:jc w:val="both"/>
        <w:rPr>
          <w:color w:val="010302"/>
        </w:rPr>
      </w:pPr>
      <w:r w:rsidRPr="00594879">
        <w:rPr>
          <w:color w:val="000000"/>
        </w:rPr>
        <w:t>Приорите</w:t>
      </w:r>
      <w:r w:rsidRPr="00594879">
        <w:rPr>
          <w:color w:val="000000"/>
          <w:spacing w:val="-2"/>
        </w:rPr>
        <w:t>т</w:t>
      </w:r>
      <w:r w:rsidRPr="00594879">
        <w:rPr>
          <w:color w:val="000000"/>
        </w:rPr>
        <w:t>ом в реа</w:t>
      </w:r>
      <w:r w:rsidRPr="00594879">
        <w:rPr>
          <w:color w:val="000000"/>
          <w:spacing w:val="-3"/>
        </w:rPr>
        <w:t>л</w:t>
      </w:r>
      <w:r w:rsidRPr="00594879">
        <w:rPr>
          <w:color w:val="000000"/>
        </w:rPr>
        <w:t>изации м</w:t>
      </w:r>
      <w:r w:rsidRPr="00594879">
        <w:rPr>
          <w:color w:val="000000"/>
          <w:spacing w:val="-3"/>
        </w:rPr>
        <w:t>у</w:t>
      </w:r>
      <w:r w:rsidRPr="00594879">
        <w:rPr>
          <w:color w:val="000000"/>
        </w:rPr>
        <w:t>ниципал</w:t>
      </w:r>
      <w:r w:rsidRPr="00594879">
        <w:rPr>
          <w:color w:val="000000"/>
          <w:spacing w:val="-3"/>
        </w:rPr>
        <w:t>ь</w:t>
      </w:r>
      <w:r w:rsidRPr="00594879">
        <w:rPr>
          <w:color w:val="000000"/>
        </w:rPr>
        <w:t>ной образо</w:t>
      </w:r>
      <w:r w:rsidRPr="00594879">
        <w:rPr>
          <w:color w:val="000000"/>
          <w:spacing w:val="-2"/>
        </w:rPr>
        <w:t>в</w:t>
      </w:r>
      <w:r w:rsidRPr="00594879">
        <w:rPr>
          <w:color w:val="000000"/>
        </w:rPr>
        <w:t>ательной поли</w:t>
      </w:r>
      <w:r w:rsidRPr="00594879">
        <w:rPr>
          <w:color w:val="000000"/>
          <w:spacing w:val="-2"/>
        </w:rPr>
        <w:t>т</w:t>
      </w:r>
      <w:r w:rsidRPr="00594879">
        <w:rPr>
          <w:color w:val="000000"/>
        </w:rPr>
        <w:t>ики является воспитание де</w:t>
      </w:r>
      <w:r w:rsidRPr="00594879">
        <w:rPr>
          <w:color w:val="000000"/>
          <w:spacing w:val="-2"/>
        </w:rPr>
        <w:t>т</w:t>
      </w:r>
      <w:r w:rsidRPr="00594879">
        <w:rPr>
          <w:color w:val="000000"/>
        </w:rPr>
        <w:t xml:space="preserve">ей и </w:t>
      </w:r>
      <w:r w:rsidRPr="00594879">
        <w:rPr>
          <w:color w:val="000000"/>
          <w:spacing w:val="-2"/>
        </w:rPr>
        <w:t>м</w:t>
      </w:r>
      <w:r w:rsidRPr="00594879">
        <w:rPr>
          <w:color w:val="000000"/>
        </w:rPr>
        <w:t>олод</w:t>
      </w:r>
      <w:r w:rsidRPr="00594879">
        <w:rPr>
          <w:color w:val="000000"/>
          <w:spacing w:val="-2"/>
        </w:rPr>
        <w:t>е</w:t>
      </w:r>
      <w:r w:rsidRPr="00594879">
        <w:rPr>
          <w:color w:val="000000"/>
        </w:rPr>
        <w:t>жи, ра</w:t>
      </w:r>
      <w:r w:rsidRPr="00594879">
        <w:rPr>
          <w:color w:val="000000"/>
          <w:spacing w:val="-2"/>
        </w:rPr>
        <w:t>з</w:t>
      </w:r>
      <w:r w:rsidRPr="00594879">
        <w:rPr>
          <w:color w:val="000000"/>
        </w:rPr>
        <w:t xml:space="preserve">витие </w:t>
      </w:r>
      <w:r w:rsidRPr="00594879">
        <w:rPr>
          <w:color w:val="000000"/>
          <w:spacing w:val="-2"/>
        </w:rPr>
        <w:t>с</w:t>
      </w:r>
      <w:r w:rsidRPr="00594879">
        <w:rPr>
          <w:color w:val="000000"/>
        </w:rPr>
        <w:t>ист</w:t>
      </w:r>
      <w:r w:rsidRPr="00594879">
        <w:rPr>
          <w:color w:val="000000"/>
          <w:spacing w:val="-2"/>
        </w:rPr>
        <w:t>е</w:t>
      </w:r>
      <w:r w:rsidRPr="00594879">
        <w:rPr>
          <w:color w:val="000000"/>
        </w:rPr>
        <w:t>мы дополнительно</w:t>
      </w:r>
      <w:r w:rsidRPr="00594879">
        <w:rPr>
          <w:color w:val="000000"/>
          <w:spacing w:val="-2"/>
        </w:rPr>
        <w:t>г</w:t>
      </w:r>
      <w:r w:rsidRPr="00594879">
        <w:rPr>
          <w:color w:val="000000"/>
        </w:rPr>
        <w:t>о образования,</w:t>
      </w:r>
      <w:r w:rsidRPr="00594879">
        <w:rPr>
          <w:color w:val="000000"/>
          <w:spacing w:val="30"/>
        </w:rPr>
        <w:t xml:space="preserve"> </w:t>
      </w:r>
      <w:r w:rsidRPr="00594879">
        <w:rPr>
          <w:color w:val="000000"/>
          <w:spacing w:val="-2"/>
        </w:rPr>
        <w:t>с</w:t>
      </w:r>
      <w:r w:rsidRPr="00594879">
        <w:rPr>
          <w:color w:val="000000"/>
        </w:rPr>
        <w:t>пособств</w:t>
      </w:r>
      <w:r w:rsidRPr="00594879">
        <w:rPr>
          <w:color w:val="000000"/>
          <w:spacing w:val="-4"/>
        </w:rPr>
        <w:t>у</w:t>
      </w:r>
      <w:r w:rsidRPr="00594879">
        <w:rPr>
          <w:color w:val="000000"/>
        </w:rPr>
        <w:t>ющей</w:t>
      </w:r>
      <w:r w:rsidRPr="00594879">
        <w:rPr>
          <w:color w:val="000000"/>
          <w:spacing w:val="30"/>
        </w:rPr>
        <w:t xml:space="preserve"> </w:t>
      </w:r>
      <w:r w:rsidRPr="00594879">
        <w:rPr>
          <w:color w:val="000000"/>
        </w:rPr>
        <w:t>ра</w:t>
      </w:r>
      <w:r w:rsidRPr="00594879">
        <w:rPr>
          <w:color w:val="000000"/>
          <w:spacing w:val="-2"/>
        </w:rPr>
        <w:t>с</w:t>
      </w:r>
      <w:r w:rsidRPr="00594879">
        <w:rPr>
          <w:color w:val="000000"/>
        </w:rPr>
        <w:t>кры</w:t>
      </w:r>
      <w:r w:rsidRPr="00594879">
        <w:rPr>
          <w:color w:val="000000"/>
          <w:spacing w:val="-2"/>
        </w:rPr>
        <w:t>т</w:t>
      </w:r>
      <w:r w:rsidRPr="00594879">
        <w:rPr>
          <w:color w:val="000000"/>
        </w:rPr>
        <w:t>ию</w:t>
      </w:r>
      <w:r w:rsidRPr="00594879">
        <w:rPr>
          <w:color w:val="000000"/>
          <w:spacing w:val="30"/>
        </w:rPr>
        <w:t xml:space="preserve"> </w:t>
      </w:r>
      <w:r w:rsidRPr="00594879">
        <w:rPr>
          <w:color w:val="000000"/>
        </w:rPr>
        <w:t>творческих</w:t>
      </w:r>
      <w:r w:rsidRPr="00594879">
        <w:rPr>
          <w:color w:val="000000"/>
          <w:spacing w:val="30"/>
        </w:rPr>
        <w:t xml:space="preserve"> </w:t>
      </w:r>
      <w:r w:rsidRPr="00594879">
        <w:rPr>
          <w:color w:val="000000"/>
          <w:spacing w:val="-2"/>
        </w:rPr>
        <w:t>с</w:t>
      </w:r>
      <w:r w:rsidRPr="00594879">
        <w:rPr>
          <w:color w:val="000000"/>
        </w:rPr>
        <w:t>пособнос</w:t>
      </w:r>
      <w:r w:rsidRPr="00594879">
        <w:rPr>
          <w:color w:val="000000"/>
          <w:spacing w:val="-2"/>
        </w:rPr>
        <w:t>те</w:t>
      </w:r>
      <w:r w:rsidRPr="00594879">
        <w:rPr>
          <w:color w:val="000000"/>
        </w:rPr>
        <w:t>й</w:t>
      </w:r>
      <w:r w:rsidRPr="00594879">
        <w:rPr>
          <w:color w:val="000000"/>
          <w:spacing w:val="30"/>
        </w:rPr>
        <w:t xml:space="preserve"> </w:t>
      </w:r>
      <w:r w:rsidRPr="00594879">
        <w:rPr>
          <w:color w:val="000000"/>
        </w:rPr>
        <w:t>и</w:t>
      </w:r>
      <w:r w:rsidRPr="00594879">
        <w:rPr>
          <w:color w:val="000000"/>
          <w:spacing w:val="30"/>
        </w:rPr>
        <w:t xml:space="preserve"> </w:t>
      </w:r>
      <w:r w:rsidRPr="00594879">
        <w:rPr>
          <w:color w:val="000000"/>
        </w:rPr>
        <w:t>талан</w:t>
      </w:r>
      <w:r w:rsidRPr="00594879">
        <w:rPr>
          <w:color w:val="000000"/>
          <w:spacing w:val="-2"/>
        </w:rPr>
        <w:t>т</w:t>
      </w:r>
      <w:r w:rsidRPr="00594879">
        <w:rPr>
          <w:color w:val="000000"/>
        </w:rPr>
        <w:t>ов</w:t>
      </w:r>
      <w:r w:rsidRPr="00594879">
        <w:rPr>
          <w:color w:val="000000"/>
          <w:spacing w:val="29"/>
        </w:rPr>
        <w:t xml:space="preserve"> </w:t>
      </w:r>
      <w:r w:rsidRPr="00594879">
        <w:rPr>
          <w:color w:val="000000"/>
        </w:rPr>
        <w:t>подр</w:t>
      </w:r>
      <w:r w:rsidRPr="00594879">
        <w:rPr>
          <w:color w:val="000000"/>
          <w:spacing w:val="-2"/>
        </w:rPr>
        <w:t>а</w:t>
      </w:r>
      <w:r w:rsidRPr="00594879">
        <w:rPr>
          <w:color w:val="000000"/>
        </w:rPr>
        <w:t>стающего покол</w:t>
      </w:r>
      <w:r w:rsidRPr="00594879">
        <w:rPr>
          <w:color w:val="000000"/>
          <w:spacing w:val="-2"/>
        </w:rPr>
        <w:t>е</w:t>
      </w:r>
      <w:r w:rsidRPr="00594879">
        <w:rPr>
          <w:color w:val="000000"/>
        </w:rPr>
        <w:t xml:space="preserve">ния.   </w:t>
      </w:r>
    </w:p>
    <w:p w:rsidR="00DB77D9" w:rsidRPr="00594879" w:rsidRDefault="00DB77D9" w:rsidP="00F236E0">
      <w:pPr>
        <w:ind w:right="-40" w:firstLine="284"/>
        <w:contextualSpacing/>
        <w:jc w:val="both"/>
        <w:rPr>
          <w:color w:val="010302"/>
        </w:rPr>
      </w:pPr>
      <w:r w:rsidRPr="00594879">
        <w:rPr>
          <w:color w:val="000000"/>
        </w:rPr>
        <w:t>Во</w:t>
      </w:r>
      <w:r w:rsidRPr="00594879">
        <w:rPr>
          <w:color w:val="000000"/>
          <w:spacing w:val="-2"/>
        </w:rPr>
        <w:t>с</w:t>
      </w:r>
      <w:r w:rsidRPr="00594879">
        <w:rPr>
          <w:color w:val="000000"/>
        </w:rPr>
        <w:t>пита</w:t>
      </w:r>
      <w:r w:rsidRPr="00594879">
        <w:rPr>
          <w:color w:val="000000"/>
          <w:spacing w:val="-2"/>
        </w:rPr>
        <w:t>т</w:t>
      </w:r>
      <w:r w:rsidRPr="00594879">
        <w:rPr>
          <w:color w:val="000000"/>
        </w:rPr>
        <w:t>ельная</w:t>
      </w:r>
      <w:r w:rsidRPr="00594879">
        <w:rPr>
          <w:color w:val="000000"/>
          <w:spacing w:val="23"/>
        </w:rPr>
        <w:t xml:space="preserve"> </w:t>
      </w:r>
      <w:r w:rsidRPr="00594879">
        <w:rPr>
          <w:color w:val="000000"/>
        </w:rPr>
        <w:t>си</w:t>
      </w:r>
      <w:r w:rsidRPr="00594879">
        <w:rPr>
          <w:color w:val="000000"/>
          <w:spacing w:val="-2"/>
        </w:rPr>
        <w:t>с</w:t>
      </w:r>
      <w:r w:rsidRPr="00594879">
        <w:rPr>
          <w:color w:val="000000"/>
        </w:rPr>
        <w:t>тема</w:t>
      </w:r>
      <w:r w:rsidRPr="00594879">
        <w:rPr>
          <w:color w:val="000000"/>
          <w:spacing w:val="23"/>
        </w:rPr>
        <w:t xml:space="preserve"> </w:t>
      </w:r>
      <w:r w:rsidRPr="00594879">
        <w:rPr>
          <w:color w:val="000000"/>
        </w:rPr>
        <w:t>охва</w:t>
      </w:r>
      <w:r w:rsidRPr="00594879">
        <w:rPr>
          <w:color w:val="000000"/>
          <w:spacing w:val="-3"/>
        </w:rPr>
        <w:t>т</w:t>
      </w:r>
      <w:r w:rsidRPr="00594879">
        <w:rPr>
          <w:color w:val="000000"/>
        </w:rPr>
        <w:t>ывает</w:t>
      </w:r>
      <w:r w:rsidRPr="00594879">
        <w:rPr>
          <w:color w:val="000000"/>
          <w:spacing w:val="22"/>
        </w:rPr>
        <w:t xml:space="preserve"> </w:t>
      </w:r>
      <w:r w:rsidRPr="00594879">
        <w:rPr>
          <w:color w:val="000000"/>
          <w:spacing w:val="-2"/>
        </w:rPr>
        <w:t>ве</w:t>
      </w:r>
      <w:r w:rsidRPr="00594879">
        <w:rPr>
          <w:color w:val="000000"/>
        </w:rPr>
        <w:t>сь</w:t>
      </w:r>
      <w:r w:rsidRPr="00594879">
        <w:rPr>
          <w:color w:val="000000"/>
          <w:spacing w:val="22"/>
        </w:rPr>
        <w:t xml:space="preserve"> </w:t>
      </w:r>
      <w:r w:rsidRPr="00594879">
        <w:rPr>
          <w:color w:val="000000"/>
        </w:rPr>
        <w:t>п</w:t>
      </w:r>
      <w:r w:rsidRPr="00594879">
        <w:rPr>
          <w:color w:val="000000"/>
          <w:spacing w:val="-2"/>
        </w:rPr>
        <w:t>е</w:t>
      </w:r>
      <w:r w:rsidRPr="00594879">
        <w:rPr>
          <w:color w:val="000000"/>
        </w:rPr>
        <w:t>да</w:t>
      </w:r>
      <w:r w:rsidRPr="00594879">
        <w:rPr>
          <w:color w:val="000000"/>
          <w:spacing w:val="-2"/>
        </w:rPr>
        <w:t>г</w:t>
      </w:r>
      <w:r w:rsidRPr="00594879">
        <w:rPr>
          <w:color w:val="000000"/>
        </w:rPr>
        <w:t>огический</w:t>
      </w:r>
      <w:r w:rsidRPr="00594879">
        <w:rPr>
          <w:color w:val="000000"/>
          <w:spacing w:val="20"/>
        </w:rPr>
        <w:t xml:space="preserve"> </w:t>
      </w:r>
      <w:r w:rsidRPr="00594879">
        <w:rPr>
          <w:color w:val="000000"/>
        </w:rPr>
        <w:t>процесс,</w:t>
      </w:r>
      <w:r w:rsidRPr="00594879">
        <w:rPr>
          <w:color w:val="000000"/>
          <w:spacing w:val="20"/>
        </w:rPr>
        <w:t xml:space="preserve"> </w:t>
      </w:r>
      <w:r w:rsidRPr="00594879">
        <w:rPr>
          <w:color w:val="000000"/>
        </w:rPr>
        <w:t>инт</w:t>
      </w:r>
      <w:r w:rsidRPr="00594879">
        <w:rPr>
          <w:color w:val="000000"/>
          <w:spacing w:val="-2"/>
        </w:rPr>
        <w:t>е</w:t>
      </w:r>
      <w:r w:rsidRPr="00594879">
        <w:rPr>
          <w:color w:val="000000"/>
        </w:rPr>
        <w:t>грир</w:t>
      </w:r>
      <w:r w:rsidRPr="00594879">
        <w:rPr>
          <w:color w:val="000000"/>
          <w:spacing w:val="-3"/>
        </w:rPr>
        <w:t>у</w:t>
      </w:r>
      <w:r w:rsidRPr="00594879">
        <w:rPr>
          <w:color w:val="000000"/>
        </w:rPr>
        <w:t>я</w:t>
      </w:r>
      <w:r w:rsidRPr="00594879">
        <w:rPr>
          <w:color w:val="000000"/>
          <w:spacing w:val="62"/>
        </w:rPr>
        <w:t xml:space="preserve"> </w:t>
      </w:r>
      <w:r w:rsidRPr="00594879">
        <w:rPr>
          <w:color w:val="000000"/>
          <w:spacing w:val="-3"/>
        </w:rPr>
        <w:t>у</w:t>
      </w:r>
      <w:r w:rsidRPr="00594879">
        <w:rPr>
          <w:color w:val="000000"/>
        </w:rPr>
        <w:t>чебные</w:t>
      </w:r>
      <w:r w:rsidRPr="00594879">
        <w:rPr>
          <w:color w:val="000000"/>
          <w:spacing w:val="61"/>
        </w:rPr>
        <w:t xml:space="preserve"> </w:t>
      </w:r>
      <w:r w:rsidRPr="00594879">
        <w:rPr>
          <w:color w:val="000000"/>
        </w:rPr>
        <w:t>з</w:t>
      </w:r>
      <w:r w:rsidRPr="00594879">
        <w:rPr>
          <w:color w:val="000000"/>
          <w:spacing w:val="-2"/>
        </w:rPr>
        <w:t>а</w:t>
      </w:r>
      <w:r w:rsidRPr="00594879">
        <w:rPr>
          <w:color w:val="000000"/>
        </w:rPr>
        <w:t>ня</w:t>
      </w:r>
      <w:r w:rsidRPr="00594879">
        <w:rPr>
          <w:color w:val="000000"/>
          <w:spacing w:val="-2"/>
        </w:rPr>
        <w:t>т</w:t>
      </w:r>
      <w:r w:rsidRPr="00594879">
        <w:rPr>
          <w:color w:val="000000"/>
        </w:rPr>
        <w:t>ия,</w:t>
      </w:r>
      <w:r w:rsidRPr="00594879">
        <w:rPr>
          <w:color w:val="000000"/>
          <w:spacing w:val="61"/>
        </w:rPr>
        <w:t xml:space="preserve"> </w:t>
      </w:r>
      <w:r w:rsidRPr="00594879">
        <w:rPr>
          <w:color w:val="000000"/>
        </w:rPr>
        <w:t>вне</w:t>
      </w:r>
      <w:r w:rsidRPr="00594879">
        <w:rPr>
          <w:color w:val="000000"/>
          <w:spacing w:val="-3"/>
        </w:rPr>
        <w:t>у</w:t>
      </w:r>
      <w:r w:rsidRPr="00594879">
        <w:rPr>
          <w:color w:val="000000"/>
        </w:rPr>
        <w:t>рочн</w:t>
      </w:r>
      <w:r w:rsidRPr="00594879">
        <w:rPr>
          <w:color w:val="000000"/>
          <w:spacing w:val="-3"/>
        </w:rPr>
        <w:t>у</w:t>
      </w:r>
      <w:r w:rsidRPr="00594879">
        <w:rPr>
          <w:color w:val="000000"/>
        </w:rPr>
        <w:t>ю</w:t>
      </w:r>
      <w:r w:rsidRPr="00594879">
        <w:rPr>
          <w:color w:val="000000"/>
          <w:spacing w:val="61"/>
        </w:rPr>
        <w:t xml:space="preserve"> </w:t>
      </w:r>
      <w:r w:rsidRPr="00594879">
        <w:rPr>
          <w:color w:val="000000"/>
        </w:rPr>
        <w:t>жизнь</w:t>
      </w:r>
      <w:r w:rsidRPr="00594879">
        <w:rPr>
          <w:color w:val="000000"/>
          <w:spacing w:val="61"/>
        </w:rPr>
        <w:t xml:space="preserve"> </w:t>
      </w:r>
      <w:r w:rsidRPr="00594879">
        <w:rPr>
          <w:color w:val="000000"/>
        </w:rPr>
        <w:t>де</w:t>
      </w:r>
      <w:r w:rsidRPr="00594879">
        <w:rPr>
          <w:color w:val="000000"/>
          <w:spacing w:val="-2"/>
        </w:rPr>
        <w:t>т</w:t>
      </w:r>
      <w:r w:rsidRPr="00594879">
        <w:rPr>
          <w:color w:val="000000"/>
        </w:rPr>
        <w:t>ей,</w:t>
      </w:r>
      <w:r w:rsidRPr="00594879">
        <w:rPr>
          <w:color w:val="000000"/>
          <w:spacing w:val="58"/>
        </w:rPr>
        <w:t xml:space="preserve"> </w:t>
      </w:r>
      <w:r w:rsidRPr="00594879">
        <w:rPr>
          <w:color w:val="000000"/>
        </w:rPr>
        <w:t>ра</w:t>
      </w:r>
      <w:r w:rsidRPr="00594879">
        <w:rPr>
          <w:color w:val="000000"/>
          <w:spacing w:val="-2"/>
        </w:rPr>
        <w:t>з</w:t>
      </w:r>
      <w:r w:rsidRPr="00594879">
        <w:rPr>
          <w:color w:val="000000"/>
        </w:rPr>
        <w:t>нообразн</w:t>
      </w:r>
      <w:r w:rsidRPr="00594879">
        <w:rPr>
          <w:color w:val="000000"/>
          <w:spacing w:val="-3"/>
        </w:rPr>
        <w:t>у</w:t>
      </w:r>
      <w:r w:rsidRPr="00594879">
        <w:rPr>
          <w:color w:val="000000"/>
        </w:rPr>
        <w:t>ю</w:t>
      </w:r>
      <w:r w:rsidRPr="00594879">
        <w:rPr>
          <w:color w:val="000000"/>
          <w:spacing w:val="61"/>
        </w:rPr>
        <w:t xml:space="preserve"> </w:t>
      </w:r>
      <w:r w:rsidRPr="00594879">
        <w:rPr>
          <w:color w:val="000000"/>
        </w:rPr>
        <w:t>деятел</w:t>
      </w:r>
      <w:r w:rsidRPr="00594879">
        <w:rPr>
          <w:color w:val="000000"/>
          <w:spacing w:val="-3"/>
        </w:rPr>
        <w:t>ь</w:t>
      </w:r>
      <w:r w:rsidRPr="00594879">
        <w:rPr>
          <w:color w:val="000000"/>
        </w:rPr>
        <w:t>но</w:t>
      </w:r>
      <w:r w:rsidRPr="00594879">
        <w:rPr>
          <w:color w:val="000000"/>
          <w:spacing w:val="-2"/>
        </w:rPr>
        <w:t>ст</w:t>
      </w:r>
      <w:r w:rsidRPr="00594879">
        <w:rPr>
          <w:color w:val="000000"/>
        </w:rPr>
        <w:t>ь</w:t>
      </w:r>
      <w:r w:rsidRPr="00594879">
        <w:rPr>
          <w:color w:val="000000"/>
          <w:spacing w:val="61"/>
        </w:rPr>
        <w:t xml:space="preserve"> </w:t>
      </w:r>
      <w:r w:rsidRPr="00594879">
        <w:rPr>
          <w:color w:val="000000"/>
        </w:rPr>
        <w:t>и  об</w:t>
      </w:r>
      <w:r w:rsidRPr="00594879">
        <w:rPr>
          <w:color w:val="000000"/>
          <w:spacing w:val="-2"/>
        </w:rPr>
        <w:t>щ</w:t>
      </w:r>
      <w:r w:rsidRPr="00594879">
        <w:rPr>
          <w:color w:val="000000"/>
        </w:rPr>
        <w:t xml:space="preserve">ение.  </w:t>
      </w:r>
    </w:p>
    <w:p w:rsidR="00DB77D9" w:rsidRPr="00594879" w:rsidRDefault="00DB77D9" w:rsidP="00F236E0">
      <w:pPr>
        <w:ind w:right="-40" w:firstLine="284"/>
        <w:contextualSpacing/>
        <w:jc w:val="both"/>
        <w:rPr>
          <w:color w:val="010302"/>
        </w:rPr>
      </w:pPr>
      <w:r w:rsidRPr="00594879">
        <w:rPr>
          <w:color w:val="000000"/>
        </w:rPr>
        <w:t>При</w:t>
      </w:r>
      <w:r w:rsidRPr="00594879">
        <w:rPr>
          <w:color w:val="000000"/>
          <w:spacing w:val="73"/>
        </w:rPr>
        <w:t xml:space="preserve"> </w:t>
      </w:r>
      <w:r w:rsidRPr="00594879">
        <w:rPr>
          <w:color w:val="000000"/>
        </w:rPr>
        <w:t>общ</w:t>
      </w:r>
      <w:r w:rsidRPr="00594879">
        <w:rPr>
          <w:color w:val="000000"/>
          <w:spacing w:val="-2"/>
        </w:rPr>
        <w:t>е</w:t>
      </w:r>
      <w:r w:rsidRPr="00594879">
        <w:rPr>
          <w:color w:val="000000"/>
        </w:rPr>
        <w:t>обра</w:t>
      </w:r>
      <w:r w:rsidRPr="00594879">
        <w:rPr>
          <w:color w:val="000000"/>
          <w:spacing w:val="-2"/>
        </w:rPr>
        <w:t>з</w:t>
      </w:r>
      <w:r w:rsidRPr="00594879">
        <w:rPr>
          <w:color w:val="000000"/>
        </w:rPr>
        <w:t xml:space="preserve">овательных  </w:t>
      </w:r>
      <w:r w:rsidRPr="00594879">
        <w:rPr>
          <w:color w:val="000000"/>
          <w:spacing w:val="-3"/>
        </w:rPr>
        <w:t>у</w:t>
      </w:r>
      <w:r w:rsidRPr="00594879">
        <w:rPr>
          <w:color w:val="000000"/>
        </w:rPr>
        <w:t>чрежд</w:t>
      </w:r>
      <w:r w:rsidRPr="00594879">
        <w:rPr>
          <w:color w:val="000000"/>
          <w:spacing w:val="-2"/>
        </w:rPr>
        <w:t>е</w:t>
      </w:r>
      <w:r w:rsidRPr="00594879">
        <w:rPr>
          <w:color w:val="000000"/>
        </w:rPr>
        <w:t>ниях</w:t>
      </w:r>
      <w:r w:rsidRPr="00594879">
        <w:rPr>
          <w:color w:val="000000"/>
          <w:spacing w:val="32"/>
        </w:rPr>
        <w:t xml:space="preserve"> </w:t>
      </w:r>
      <w:r w:rsidRPr="00594879">
        <w:rPr>
          <w:color w:val="000000"/>
        </w:rPr>
        <w:t>р</w:t>
      </w:r>
      <w:r w:rsidRPr="00594879">
        <w:rPr>
          <w:color w:val="000000"/>
          <w:spacing w:val="-2"/>
        </w:rPr>
        <w:t>а</w:t>
      </w:r>
      <w:r w:rsidRPr="00594879">
        <w:rPr>
          <w:color w:val="000000"/>
        </w:rPr>
        <w:t>бо</w:t>
      </w:r>
      <w:r w:rsidRPr="00594879">
        <w:rPr>
          <w:color w:val="000000"/>
          <w:spacing w:val="-2"/>
        </w:rPr>
        <w:t>т</w:t>
      </w:r>
      <w:r w:rsidRPr="00594879">
        <w:rPr>
          <w:color w:val="000000"/>
        </w:rPr>
        <w:t>ает</w:t>
      </w:r>
      <w:r w:rsidRPr="00594879">
        <w:rPr>
          <w:color w:val="000000"/>
          <w:spacing w:val="35"/>
        </w:rPr>
        <w:t xml:space="preserve"> </w:t>
      </w:r>
      <w:r w:rsidRPr="00594879">
        <w:rPr>
          <w:color w:val="000000"/>
        </w:rPr>
        <w:t>324</w:t>
      </w:r>
      <w:r w:rsidRPr="00594879">
        <w:rPr>
          <w:color w:val="000000"/>
          <w:spacing w:val="35"/>
        </w:rPr>
        <w:t xml:space="preserve"> </w:t>
      </w:r>
      <w:r w:rsidRPr="00594879">
        <w:rPr>
          <w:color w:val="000000"/>
        </w:rPr>
        <w:t>кр</w:t>
      </w:r>
      <w:r w:rsidRPr="00594879">
        <w:rPr>
          <w:color w:val="000000"/>
          <w:spacing w:val="-3"/>
        </w:rPr>
        <w:t>у</w:t>
      </w:r>
      <w:r w:rsidRPr="00594879">
        <w:rPr>
          <w:color w:val="000000"/>
        </w:rPr>
        <w:t>жка</w:t>
      </w:r>
      <w:r w:rsidRPr="00594879">
        <w:rPr>
          <w:color w:val="000000"/>
          <w:spacing w:val="32"/>
        </w:rPr>
        <w:t xml:space="preserve"> </w:t>
      </w:r>
      <w:r w:rsidRPr="00594879">
        <w:rPr>
          <w:color w:val="000000"/>
        </w:rPr>
        <w:t>и</w:t>
      </w:r>
      <w:r w:rsidRPr="00594879">
        <w:rPr>
          <w:color w:val="000000"/>
          <w:spacing w:val="32"/>
        </w:rPr>
        <w:t xml:space="preserve"> </w:t>
      </w:r>
      <w:r w:rsidRPr="00594879">
        <w:rPr>
          <w:color w:val="000000"/>
        </w:rPr>
        <w:t>спор</w:t>
      </w:r>
      <w:r w:rsidRPr="00594879">
        <w:rPr>
          <w:color w:val="000000"/>
          <w:spacing w:val="-2"/>
        </w:rPr>
        <w:t>т</w:t>
      </w:r>
      <w:r w:rsidRPr="00594879">
        <w:rPr>
          <w:color w:val="000000"/>
        </w:rPr>
        <w:t>ивных</w:t>
      </w:r>
      <w:r w:rsidRPr="00594879">
        <w:rPr>
          <w:color w:val="000000"/>
          <w:spacing w:val="35"/>
        </w:rPr>
        <w:t xml:space="preserve"> </w:t>
      </w:r>
      <w:r w:rsidRPr="00594879">
        <w:rPr>
          <w:color w:val="000000"/>
        </w:rPr>
        <w:t>секции</w:t>
      </w:r>
      <w:r w:rsidRPr="00594879">
        <w:rPr>
          <w:color w:val="000000"/>
          <w:spacing w:val="-3"/>
        </w:rPr>
        <w:t>,</w:t>
      </w:r>
      <w:r w:rsidRPr="00594879">
        <w:rPr>
          <w:color w:val="000000"/>
          <w:spacing w:val="35"/>
        </w:rPr>
        <w:t xml:space="preserve"> </w:t>
      </w:r>
      <w:r w:rsidRPr="00594879">
        <w:rPr>
          <w:color w:val="000000"/>
        </w:rPr>
        <w:t>в</w:t>
      </w:r>
      <w:r w:rsidRPr="00594879">
        <w:rPr>
          <w:color w:val="000000"/>
          <w:spacing w:val="34"/>
        </w:rPr>
        <w:t xml:space="preserve"> </w:t>
      </w:r>
      <w:r w:rsidRPr="00594879">
        <w:rPr>
          <w:color w:val="000000"/>
        </w:rPr>
        <w:t>их</w:t>
      </w:r>
      <w:r w:rsidRPr="00594879">
        <w:rPr>
          <w:color w:val="000000"/>
          <w:spacing w:val="35"/>
        </w:rPr>
        <w:t xml:space="preserve"> </w:t>
      </w:r>
      <w:r w:rsidRPr="00594879">
        <w:rPr>
          <w:color w:val="000000"/>
        </w:rPr>
        <w:t>числе</w:t>
      </w:r>
      <w:r w:rsidRPr="00594879">
        <w:rPr>
          <w:color w:val="000000"/>
          <w:spacing w:val="32"/>
        </w:rPr>
        <w:t xml:space="preserve"> </w:t>
      </w:r>
      <w:r w:rsidRPr="00594879">
        <w:rPr>
          <w:color w:val="000000"/>
        </w:rPr>
        <w:t>секции</w:t>
      </w:r>
      <w:r w:rsidRPr="00594879">
        <w:rPr>
          <w:color w:val="000000"/>
          <w:spacing w:val="42"/>
        </w:rPr>
        <w:t xml:space="preserve"> </w:t>
      </w:r>
      <w:r w:rsidRPr="00594879">
        <w:rPr>
          <w:color w:val="000000"/>
        </w:rPr>
        <w:t>и</w:t>
      </w:r>
      <w:r w:rsidRPr="00594879">
        <w:rPr>
          <w:color w:val="000000"/>
          <w:spacing w:val="42"/>
        </w:rPr>
        <w:t xml:space="preserve"> </w:t>
      </w:r>
      <w:r w:rsidRPr="00594879">
        <w:rPr>
          <w:color w:val="000000"/>
        </w:rPr>
        <w:t>кр</w:t>
      </w:r>
      <w:r w:rsidRPr="00594879">
        <w:rPr>
          <w:color w:val="000000"/>
          <w:spacing w:val="-3"/>
        </w:rPr>
        <w:t>у</w:t>
      </w:r>
      <w:r w:rsidRPr="00594879">
        <w:rPr>
          <w:color w:val="000000"/>
        </w:rPr>
        <w:t>жки</w:t>
      </w:r>
      <w:r w:rsidRPr="00594879">
        <w:rPr>
          <w:color w:val="000000"/>
          <w:spacing w:val="42"/>
        </w:rPr>
        <w:t xml:space="preserve"> </w:t>
      </w:r>
      <w:r w:rsidRPr="00594879">
        <w:rPr>
          <w:color w:val="000000"/>
        </w:rPr>
        <w:t>по</w:t>
      </w:r>
      <w:r w:rsidRPr="00594879">
        <w:rPr>
          <w:color w:val="000000"/>
          <w:spacing w:val="42"/>
        </w:rPr>
        <w:t xml:space="preserve"> </w:t>
      </w:r>
      <w:r w:rsidRPr="00594879">
        <w:rPr>
          <w:color w:val="000000"/>
        </w:rPr>
        <w:t>разны</w:t>
      </w:r>
      <w:r w:rsidRPr="00594879">
        <w:rPr>
          <w:color w:val="000000"/>
          <w:spacing w:val="-2"/>
        </w:rPr>
        <w:t>м</w:t>
      </w:r>
      <w:r w:rsidRPr="00594879">
        <w:rPr>
          <w:color w:val="000000"/>
          <w:spacing w:val="44"/>
        </w:rPr>
        <w:t xml:space="preserve"> </w:t>
      </w:r>
      <w:r w:rsidRPr="00594879">
        <w:rPr>
          <w:color w:val="000000"/>
        </w:rPr>
        <w:t>н</w:t>
      </w:r>
      <w:r w:rsidRPr="00594879">
        <w:rPr>
          <w:color w:val="000000"/>
          <w:spacing w:val="-2"/>
        </w:rPr>
        <w:t>а</w:t>
      </w:r>
      <w:r w:rsidRPr="00594879">
        <w:rPr>
          <w:color w:val="000000"/>
        </w:rPr>
        <w:t>правлениям:</w:t>
      </w:r>
      <w:r w:rsidRPr="00594879">
        <w:rPr>
          <w:color w:val="000000"/>
          <w:spacing w:val="44"/>
        </w:rPr>
        <w:t xml:space="preserve"> (</w:t>
      </w:r>
      <w:r w:rsidRPr="00594879">
        <w:rPr>
          <w:color w:val="000000"/>
        </w:rPr>
        <w:t>физк</w:t>
      </w:r>
      <w:r w:rsidRPr="00594879">
        <w:rPr>
          <w:color w:val="000000"/>
          <w:spacing w:val="-3"/>
        </w:rPr>
        <w:t>у</w:t>
      </w:r>
      <w:r w:rsidRPr="00594879">
        <w:rPr>
          <w:color w:val="000000"/>
        </w:rPr>
        <w:t>льт</w:t>
      </w:r>
      <w:r w:rsidRPr="00594879">
        <w:rPr>
          <w:color w:val="000000"/>
          <w:spacing w:val="-3"/>
        </w:rPr>
        <w:t>у</w:t>
      </w:r>
      <w:r w:rsidRPr="00594879">
        <w:rPr>
          <w:color w:val="000000"/>
        </w:rPr>
        <w:t>рно-спорти</w:t>
      </w:r>
      <w:r w:rsidRPr="00594879">
        <w:rPr>
          <w:color w:val="000000"/>
          <w:spacing w:val="-2"/>
        </w:rPr>
        <w:t>в</w:t>
      </w:r>
      <w:r w:rsidRPr="00594879">
        <w:rPr>
          <w:color w:val="000000"/>
        </w:rPr>
        <w:t>ное</w:t>
      </w:r>
      <w:r w:rsidRPr="00594879">
        <w:rPr>
          <w:color w:val="000000"/>
          <w:spacing w:val="46"/>
        </w:rPr>
        <w:t xml:space="preserve"> </w:t>
      </w:r>
      <w:r w:rsidRPr="00594879">
        <w:rPr>
          <w:color w:val="000000"/>
          <w:spacing w:val="-2"/>
        </w:rPr>
        <w:t>-</w:t>
      </w:r>
      <w:r w:rsidRPr="00594879">
        <w:rPr>
          <w:color w:val="000000"/>
          <w:spacing w:val="42"/>
        </w:rPr>
        <w:t xml:space="preserve"> </w:t>
      </w:r>
      <w:r w:rsidRPr="00594879">
        <w:rPr>
          <w:color w:val="000000"/>
        </w:rPr>
        <w:t>61</w:t>
      </w:r>
      <w:r w:rsidRPr="00594879">
        <w:rPr>
          <w:color w:val="000000"/>
          <w:spacing w:val="-3"/>
        </w:rPr>
        <w:t>,</w:t>
      </w:r>
      <w:r w:rsidRPr="00594879">
        <w:rPr>
          <w:color w:val="000000"/>
        </w:rPr>
        <w:t xml:space="preserve">  техническое</w:t>
      </w:r>
      <w:r w:rsidRPr="00594879">
        <w:rPr>
          <w:color w:val="000000"/>
          <w:spacing w:val="43"/>
        </w:rPr>
        <w:t xml:space="preserve"> </w:t>
      </w:r>
      <w:r w:rsidRPr="00594879">
        <w:rPr>
          <w:color w:val="000000"/>
        </w:rPr>
        <w:t>–</w:t>
      </w:r>
      <w:r w:rsidRPr="00594879">
        <w:rPr>
          <w:color w:val="000000"/>
          <w:spacing w:val="42"/>
        </w:rPr>
        <w:t xml:space="preserve"> </w:t>
      </w:r>
      <w:r w:rsidRPr="00594879">
        <w:rPr>
          <w:color w:val="000000"/>
        </w:rPr>
        <w:t>22,</w:t>
      </w:r>
      <w:r w:rsidRPr="00594879">
        <w:rPr>
          <w:color w:val="000000"/>
          <w:spacing w:val="41"/>
        </w:rPr>
        <w:t xml:space="preserve"> </w:t>
      </w:r>
      <w:r w:rsidRPr="00594879">
        <w:rPr>
          <w:color w:val="000000"/>
        </w:rPr>
        <w:t>х</w:t>
      </w:r>
      <w:r w:rsidRPr="00594879">
        <w:rPr>
          <w:color w:val="000000"/>
          <w:spacing w:val="-3"/>
        </w:rPr>
        <w:t>у</w:t>
      </w:r>
      <w:r w:rsidRPr="00594879">
        <w:rPr>
          <w:color w:val="000000"/>
        </w:rPr>
        <w:t>дожественно-эсте</w:t>
      </w:r>
      <w:r w:rsidRPr="00594879">
        <w:rPr>
          <w:color w:val="000000"/>
          <w:spacing w:val="-3"/>
        </w:rPr>
        <w:t>т</w:t>
      </w:r>
      <w:r w:rsidRPr="00594879">
        <w:rPr>
          <w:color w:val="000000"/>
        </w:rPr>
        <w:t>ическо</w:t>
      </w:r>
      <w:r w:rsidRPr="00594879">
        <w:rPr>
          <w:color w:val="000000"/>
          <w:spacing w:val="-2"/>
        </w:rPr>
        <w:t>е</w:t>
      </w:r>
      <w:r w:rsidRPr="00594879">
        <w:rPr>
          <w:color w:val="000000"/>
          <w:spacing w:val="42"/>
        </w:rPr>
        <w:t xml:space="preserve"> </w:t>
      </w:r>
      <w:r w:rsidRPr="00594879">
        <w:rPr>
          <w:color w:val="000000"/>
        </w:rPr>
        <w:t>–</w:t>
      </w:r>
      <w:r w:rsidRPr="00594879">
        <w:rPr>
          <w:color w:val="000000"/>
          <w:spacing w:val="42"/>
        </w:rPr>
        <w:t xml:space="preserve"> </w:t>
      </w:r>
      <w:r w:rsidR="007C3A7C">
        <w:rPr>
          <w:color w:val="000000"/>
        </w:rPr>
        <w:t xml:space="preserve">66; </w:t>
      </w:r>
      <w:r w:rsidRPr="00594879">
        <w:rPr>
          <w:color w:val="000000"/>
        </w:rPr>
        <w:t>ес</w:t>
      </w:r>
      <w:r w:rsidRPr="00594879">
        <w:rPr>
          <w:color w:val="000000"/>
          <w:spacing w:val="-2"/>
        </w:rPr>
        <w:t>те</w:t>
      </w:r>
      <w:r w:rsidRPr="00594879">
        <w:rPr>
          <w:color w:val="000000"/>
        </w:rPr>
        <w:t>ственно</w:t>
      </w:r>
      <w:r w:rsidRPr="00594879">
        <w:rPr>
          <w:color w:val="000000"/>
          <w:spacing w:val="-2"/>
        </w:rPr>
        <w:t>-</w:t>
      </w:r>
      <w:r w:rsidRPr="00594879">
        <w:rPr>
          <w:color w:val="000000"/>
        </w:rPr>
        <w:t>на</w:t>
      </w:r>
      <w:r w:rsidRPr="00594879">
        <w:rPr>
          <w:color w:val="000000"/>
          <w:spacing w:val="-3"/>
        </w:rPr>
        <w:t>у</w:t>
      </w:r>
      <w:r w:rsidRPr="00594879">
        <w:rPr>
          <w:color w:val="000000"/>
        </w:rPr>
        <w:t>чно</w:t>
      </w:r>
      <w:r w:rsidRPr="00594879">
        <w:rPr>
          <w:color w:val="000000"/>
          <w:spacing w:val="-2"/>
        </w:rPr>
        <w:t>е</w:t>
      </w:r>
      <w:r w:rsidRPr="00594879">
        <w:rPr>
          <w:color w:val="000000"/>
          <w:spacing w:val="46"/>
        </w:rPr>
        <w:t xml:space="preserve"> </w:t>
      </w:r>
      <w:r w:rsidRPr="00594879">
        <w:rPr>
          <w:color w:val="000000"/>
        </w:rPr>
        <w:t>-</w:t>
      </w:r>
      <w:r w:rsidRPr="00594879">
        <w:rPr>
          <w:color w:val="000000"/>
          <w:spacing w:val="42"/>
        </w:rPr>
        <w:t xml:space="preserve"> </w:t>
      </w:r>
      <w:r w:rsidRPr="00594879">
        <w:rPr>
          <w:color w:val="000000"/>
        </w:rPr>
        <w:t>67</w:t>
      </w:r>
      <w:r w:rsidRPr="00594879">
        <w:rPr>
          <w:color w:val="000000"/>
          <w:spacing w:val="-3"/>
        </w:rPr>
        <w:t>,</w:t>
      </w:r>
      <w:r w:rsidRPr="00594879">
        <w:rPr>
          <w:color w:val="000000"/>
        </w:rPr>
        <w:t xml:space="preserve">  социально-г</w:t>
      </w:r>
      <w:r w:rsidRPr="00594879">
        <w:rPr>
          <w:color w:val="000000"/>
          <w:spacing w:val="-3"/>
        </w:rPr>
        <w:t>у</w:t>
      </w:r>
      <w:r w:rsidRPr="00594879">
        <w:rPr>
          <w:color w:val="000000"/>
        </w:rPr>
        <w:t>мани</w:t>
      </w:r>
      <w:r w:rsidRPr="00594879">
        <w:rPr>
          <w:color w:val="000000"/>
          <w:spacing w:val="-2"/>
        </w:rPr>
        <w:t>та</w:t>
      </w:r>
      <w:r w:rsidRPr="00594879">
        <w:rPr>
          <w:color w:val="000000"/>
        </w:rPr>
        <w:t>рное</w:t>
      </w:r>
      <w:r w:rsidRPr="00594879">
        <w:rPr>
          <w:color w:val="000000"/>
          <w:spacing w:val="73"/>
        </w:rPr>
        <w:t xml:space="preserve"> </w:t>
      </w:r>
      <w:r w:rsidRPr="00594879">
        <w:rPr>
          <w:color w:val="000000"/>
        </w:rPr>
        <w:t>-</w:t>
      </w:r>
      <w:r w:rsidRPr="00594879">
        <w:rPr>
          <w:color w:val="000000"/>
          <w:spacing w:val="71"/>
        </w:rPr>
        <w:t xml:space="preserve"> </w:t>
      </w:r>
      <w:r w:rsidRPr="00594879">
        <w:rPr>
          <w:color w:val="000000"/>
        </w:rPr>
        <w:t>93,</w:t>
      </w:r>
      <w:r w:rsidRPr="00594879">
        <w:rPr>
          <w:color w:val="000000"/>
          <w:spacing w:val="71"/>
        </w:rPr>
        <w:t xml:space="preserve"> </w:t>
      </w:r>
      <w:r w:rsidRPr="00594879">
        <w:rPr>
          <w:color w:val="000000"/>
        </w:rPr>
        <w:t>т</w:t>
      </w:r>
      <w:r w:rsidRPr="00594879">
        <w:rPr>
          <w:color w:val="000000"/>
          <w:spacing w:val="-3"/>
        </w:rPr>
        <w:t>у</w:t>
      </w:r>
      <w:r w:rsidRPr="00594879">
        <w:rPr>
          <w:color w:val="000000"/>
        </w:rPr>
        <w:t>рист</w:t>
      </w:r>
      <w:r w:rsidRPr="00594879">
        <w:rPr>
          <w:color w:val="000000"/>
          <w:spacing w:val="-2"/>
        </w:rPr>
        <w:t>к</w:t>
      </w:r>
      <w:r w:rsidRPr="00594879">
        <w:rPr>
          <w:color w:val="000000"/>
        </w:rPr>
        <w:t>а-краев</w:t>
      </w:r>
      <w:r w:rsidRPr="00594879">
        <w:rPr>
          <w:color w:val="000000"/>
          <w:spacing w:val="-2"/>
        </w:rPr>
        <w:t>е</w:t>
      </w:r>
      <w:r w:rsidRPr="00594879">
        <w:rPr>
          <w:color w:val="000000"/>
        </w:rPr>
        <w:t>дческое</w:t>
      </w:r>
      <w:r w:rsidRPr="00594879">
        <w:rPr>
          <w:color w:val="000000"/>
          <w:spacing w:val="70"/>
        </w:rPr>
        <w:t xml:space="preserve"> </w:t>
      </w:r>
      <w:r w:rsidRPr="00594879">
        <w:rPr>
          <w:color w:val="000000"/>
        </w:rPr>
        <w:t>–</w:t>
      </w:r>
      <w:r w:rsidRPr="00594879">
        <w:rPr>
          <w:color w:val="000000"/>
          <w:spacing w:val="71"/>
        </w:rPr>
        <w:t xml:space="preserve"> </w:t>
      </w:r>
      <w:r w:rsidRPr="00594879">
        <w:rPr>
          <w:color w:val="000000"/>
        </w:rPr>
        <w:t>15) с</w:t>
      </w:r>
      <w:r w:rsidRPr="00594879">
        <w:rPr>
          <w:color w:val="000000"/>
          <w:spacing w:val="71"/>
        </w:rPr>
        <w:t xml:space="preserve"> </w:t>
      </w:r>
      <w:r w:rsidRPr="00594879">
        <w:rPr>
          <w:color w:val="000000"/>
        </w:rPr>
        <w:t>общим</w:t>
      </w:r>
      <w:r w:rsidRPr="00594879">
        <w:rPr>
          <w:color w:val="000000"/>
          <w:spacing w:val="71"/>
        </w:rPr>
        <w:t xml:space="preserve"> </w:t>
      </w:r>
      <w:r w:rsidRPr="00594879">
        <w:rPr>
          <w:color w:val="000000"/>
        </w:rPr>
        <w:t>охва</w:t>
      </w:r>
      <w:r w:rsidRPr="00594879">
        <w:rPr>
          <w:color w:val="000000"/>
          <w:spacing w:val="-3"/>
        </w:rPr>
        <w:t>т</w:t>
      </w:r>
      <w:r w:rsidRPr="00594879">
        <w:rPr>
          <w:color w:val="000000"/>
        </w:rPr>
        <w:t>ом  2935 де</w:t>
      </w:r>
      <w:r w:rsidRPr="00594879">
        <w:rPr>
          <w:color w:val="000000"/>
          <w:spacing w:val="-2"/>
        </w:rPr>
        <w:t>т</w:t>
      </w:r>
      <w:r w:rsidRPr="00594879">
        <w:rPr>
          <w:color w:val="000000"/>
        </w:rPr>
        <w:t>ей</w:t>
      </w:r>
      <w:r w:rsidRPr="00594879">
        <w:rPr>
          <w:color w:val="000000"/>
          <w:spacing w:val="-2"/>
        </w:rPr>
        <w:t>.</w:t>
      </w:r>
      <w:r w:rsidRPr="00594879">
        <w:rPr>
          <w:color w:val="000000"/>
        </w:rPr>
        <w:t xml:space="preserve">  </w:t>
      </w:r>
    </w:p>
    <w:p w:rsidR="00DB77D9" w:rsidRPr="00594879" w:rsidRDefault="007C3A7C" w:rsidP="00F236E0">
      <w:pPr>
        <w:ind w:firstLine="284"/>
        <w:contextualSpacing/>
        <w:jc w:val="both"/>
        <w:rPr>
          <w:color w:val="000000"/>
        </w:rPr>
      </w:pPr>
      <w:r>
        <w:rPr>
          <w:color w:val="000000"/>
        </w:rPr>
        <w:t>В двух</w:t>
      </w:r>
      <w:r w:rsidR="00DB77D9" w:rsidRPr="00594879">
        <w:rPr>
          <w:color w:val="000000"/>
        </w:rPr>
        <w:t xml:space="preserve"> учреждениях  дополнительного образования охвачено кружковой  работой  863 ребенка, в т. ч. в МБОУ «Оловяннинский районный «Дом творчества «Палитра» 553 обучающихся,  и в МУ ДО «Ясногорская районная ДЮСШ» 310 обучающихся. В 2023 году на территории Оловяннинского района, открылось местное отделение РДДМ «Движение первых» (Российское движение детей и молодежи), которое включает в себя 19 первичных отделений «Движение первых», на базе общеобразовательных учреждений. Увеличение охвата детей дополнительного образования является внедрение информационной системы </w:t>
      </w:r>
      <w:r w:rsidR="00DB77D9" w:rsidRPr="00594879">
        <w:rPr>
          <w:color w:val="000000"/>
        </w:rPr>
        <w:lastRenderedPageBreak/>
        <w:t>«Навигатор дополнительного образования». Охват детей дополнительным образованием  4673, что  составляет  90%.</w:t>
      </w:r>
    </w:p>
    <w:p w:rsidR="00DB77D9" w:rsidRPr="00594879" w:rsidRDefault="00DB77D9" w:rsidP="00F236E0">
      <w:pPr>
        <w:ind w:firstLine="284"/>
        <w:contextualSpacing/>
        <w:jc w:val="both"/>
        <w:rPr>
          <w:bCs/>
        </w:rPr>
      </w:pPr>
      <w:r w:rsidRPr="00594879">
        <w:rPr>
          <w:bCs/>
        </w:rPr>
        <w:t>В рамках НАЦ проекта «Образования», государственной программы «Развитие образования Забайкальского края  на 2014-2025 годы » проведен капитальный ремонт ОУ:</w:t>
      </w:r>
    </w:p>
    <w:p w:rsidR="00DB77D9" w:rsidRPr="00594879" w:rsidRDefault="00DB77D9" w:rsidP="00F236E0">
      <w:pPr>
        <w:ind w:firstLine="284"/>
        <w:contextualSpacing/>
        <w:jc w:val="both"/>
        <w:rPr>
          <w:bCs/>
        </w:rPr>
      </w:pPr>
      <w:r w:rsidRPr="00594879">
        <w:rPr>
          <w:bCs/>
        </w:rPr>
        <w:t>- МБОУ Мирнинская СОШ на сумму 45,7 млн. руб.,</w:t>
      </w:r>
    </w:p>
    <w:p w:rsidR="00DB77D9" w:rsidRPr="00594879" w:rsidRDefault="00DB77D9" w:rsidP="00F236E0">
      <w:pPr>
        <w:ind w:firstLine="284"/>
        <w:contextualSpacing/>
        <w:jc w:val="both"/>
        <w:rPr>
          <w:bCs/>
        </w:rPr>
      </w:pPr>
      <w:r w:rsidRPr="00594879">
        <w:rPr>
          <w:bCs/>
        </w:rPr>
        <w:t>- МБОУ Калангуйская СОШ на сумму 24,8 млн. руб.,</w:t>
      </w:r>
    </w:p>
    <w:p w:rsidR="00DB77D9" w:rsidRPr="00594879" w:rsidRDefault="00DB77D9" w:rsidP="00F236E0">
      <w:pPr>
        <w:ind w:firstLine="284"/>
        <w:contextualSpacing/>
        <w:jc w:val="both"/>
        <w:rPr>
          <w:bCs/>
        </w:rPr>
      </w:pPr>
      <w:r w:rsidRPr="00594879">
        <w:rPr>
          <w:bCs/>
        </w:rPr>
        <w:t xml:space="preserve">- МБОУ Ононская СОШ на сумму 28,4 млн. руб. </w:t>
      </w:r>
    </w:p>
    <w:p w:rsidR="00DB77D9" w:rsidRPr="00594879" w:rsidRDefault="00DB77D9" w:rsidP="00F236E0">
      <w:pPr>
        <w:ind w:firstLine="284"/>
        <w:contextualSpacing/>
        <w:jc w:val="both"/>
        <w:rPr>
          <w:bCs/>
        </w:rPr>
      </w:pPr>
      <w:r w:rsidRPr="00594879">
        <w:rPr>
          <w:bCs/>
        </w:rPr>
        <w:t>В рамках государственной программы «Успех каждого ребенка»  выполнен капитальный ремонт спортивного зала МБОУ Единенская СОШ на сумму 2,1 млн. руб.</w:t>
      </w:r>
    </w:p>
    <w:p w:rsidR="00DB77D9" w:rsidRPr="00594879" w:rsidRDefault="00DB77D9" w:rsidP="00F236E0">
      <w:pPr>
        <w:ind w:firstLine="284"/>
        <w:contextualSpacing/>
        <w:jc w:val="center"/>
        <w:rPr>
          <w:b/>
        </w:rPr>
      </w:pPr>
      <w:r w:rsidRPr="00594879">
        <w:rPr>
          <w:b/>
        </w:rPr>
        <w:t>Спорт</w:t>
      </w:r>
    </w:p>
    <w:p w:rsidR="00DB77D9" w:rsidRPr="00594879" w:rsidRDefault="00DB77D9" w:rsidP="00F236E0">
      <w:pPr>
        <w:shd w:val="clear" w:color="auto" w:fill="FFFFFF"/>
        <w:ind w:firstLine="284"/>
        <w:contextualSpacing/>
        <w:jc w:val="both"/>
        <w:rPr>
          <w:color w:val="1A1A1A"/>
        </w:rPr>
      </w:pPr>
      <w:r w:rsidRPr="00594879">
        <w:rPr>
          <w:color w:val="1A1A1A"/>
        </w:rPr>
        <w:t xml:space="preserve">Привлечение населения к занятиям физкультурой и спортом,  приобщение к здоровому образу жизни,  и в первую очередь  детей и молодежи  - основная  наша задача. </w:t>
      </w:r>
    </w:p>
    <w:p w:rsidR="00DB77D9" w:rsidRPr="00594879" w:rsidRDefault="00DB77D9" w:rsidP="00F236E0">
      <w:pPr>
        <w:ind w:firstLine="284"/>
        <w:contextualSpacing/>
        <w:jc w:val="both"/>
        <w:rPr>
          <w:rFonts w:eastAsia="Calibri"/>
          <w:lang w:eastAsia="en-US"/>
        </w:rPr>
      </w:pPr>
      <w:r w:rsidRPr="00594879">
        <w:rPr>
          <w:rFonts w:eastAsia="Calibri"/>
          <w:lang w:eastAsia="en-US"/>
        </w:rPr>
        <w:t xml:space="preserve">Традиционно  были  проведены  мероприятия:  </w:t>
      </w:r>
    </w:p>
    <w:p w:rsidR="00DB77D9" w:rsidRPr="00594879" w:rsidRDefault="00DB77D9" w:rsidP="00F236E0">
      <w:pPr>
        <w:ind w:firstLine="284"/>
        <w:contextualSpacing/>
        <w:jc w:val="both"/>
      </w:pPr>
      <w:r w:rsidRPr="00594879">
        <w:t>«Лыжня России 2023» - на кубок главы муниципального района «Оловяннинский район». Районный турнир по волейболу на Кубок главы муниципального района «Оловяннинский район».</w:t>
      </w:r>
    </w:p>
    <w:p w:rsidR="00DB77D9" w:rsidRPr="00594879" w:rsidRDefault="00DB77D9" w:rsidP="00F236E0">
      <w:pPr>
        <w:ind w:firstLine="284"/>
        <w:contextualSpacing/>
        <w:jc w:val="both"/>
      </w:pPr>
      <w:r w:rsidRPr="00594879">
        <w:t xml:space="preserve"> -Районная Спартакиада допризывной молодежи п.Ясногорск.</w:t>
      </w:r>
    </w:p>
    <w:p w:rsidR="00DB77D9" w:rsidRPr="00594879" w:rsidRDefault="00DB77D9" w:rsidP="00F236E0">
      <w:pPr>
        <w:ind w:firstLine="284"/>
        <w:contextualSpacing/>
        <w:jc w:val="both"/>
      </w:pPr>
      <w:r w:rsidRPr="00594879">
        <w:t xml:space="preserve"> соревнования по дворовому мини-футболу на Кубок Совета муниципального района «Оловяннинский район».</w:t>
      </w:r>
    </w:p>
    <w:p w:rsidR="00DB77D9" w:rsidRPr="00594879" w:rsidRDefault="00DB77D9" w:rsidP="00F236E0">
      <w:pPr>
        <w:ind w:firstLine="284"/>
        <w:contextualSpacing/>
        <w:jc w:val="both"/>
      </w:pPr>
      <w:r w:rsidRPr="00594879">
        <w:t xml:space="preserve">-Легкоатлетическая эстафета на Кубок главы муниципального района «Оловяннинский район» посвященные празднованию 78 годовщине победы в Великой Отечественной войне 1941-1945 гг, </w:t>
      </w:r>
    </w:p>
    <w:p w:rsidR="00DB77D9" w:rsidRPr="00594879" w:rsidRDefault="00DB77D9" w:rsidP="00F236E0">
      <w:pPr>
        <w:ind w:firstLine="284"/>
        <w:contextualSpacing/>
        <w:jc w:val="both"/>
      </w:pPr>
      <w:r w:rsidRPr="00594879">
        <w:rPr>
          <w:bCs/>
        </w:rPr>
        <w:t>- на базе МБОУ Яснинская СОШ 1 районные соревнования по греко-римской борьбе на приз  председателя Совета МР.</w:t>
      </w:r>
    </w:p>
    <w:p w:rsidR="00DB77D9" w:rsidRPr="00594879" w:rsidRDefault="00DB77D9" w:rsidP="00F236E0">
      <w:pPr>
        <w:ind w:firstLine="284"/>
        <w:contextualSpacing/>
        <w:jc w:val="both"/>
      </w:pPr>
      <w:r w:rsidRPr="00594879">
        <w:t>- спортивные мероприятия   в детских садах и пришкольных детских лагерях посвященные празднованию «Дню защиты детей».</w:t>
      </w:r>
    </w:p>
    <w:p w:rsidR="00DB77D9" w:rsidRPr="00594879" w:rsidRDefault="00DB77D9" w:rsidP="00F236E0">
      <w:pPr>
        <w:ind w:firstLine="284"/>
        <w:contextualSpacing/>
        <w:jc w:val="both"/>
      </w:pPr>
      <w:r w:rsidRPr="00594879">
        <w:rPr>
          <w:bCs/>
        </w:rPr>
        <w:t>- Всероссийский день бега "Кросс - нации 2023", в соревнованиях приняло участие более 200 участников забега  общеобразовательных учреждений.</w:t>
      </w:r>
    </w:p>
    <w:p w:rsidR="00DB77D9" w:rsidRPr="00594879" w:rsidRDefault="00DB77D9" w:rsidP="00F236E0">
      <w:pPr>
        <w:ind w:firstLine="284"/>
        <w:contextualSpacing/>
        <w:jc w:val="both"/>
        <w:rPr>
          <w:bCs/>
        </w:rPr>
      </w:pPr>
      <w:r w:rsidRPr="00594879">
        <w:rPr>
          <w:bCs/>
        </w:rPr>
        <w:t>- Районный турнир  по греко-римской борьбе среди юношей на приз главы администрации городского поселения "Оловяннинское" .</w:t>
      </w:r>
    </w:p>
    <w:p w:rsidR="00DB77D9" w:rsidRPr="00594879" w:rsidRDefault="00DB77D9" w:rsidP="00F236E0">
      <w:pPr>
        <w:ind w:firstLine="284"/>
        <w:contextualSpacing/>
        <w:jc w:val="both"/>
        <w:rPr>
          <w:bCs/>
          <w:i/>
        </w:rPr>
      </w:pPr>
      <w:r w:rsidRPr="00594879">
        <w:rPr>
          <w:bCs/>
          <w:i/>
        </w:rPr>
        <w:t xml:space="preserve"> Краевые  и  Межрайонные  мероприятия:</w:t>
      </w:r>
    </w:p>
    <w:p w:rsidR="00DB77D9" w:rsidRPr="00594879" w:rsidRDefault="00DB77D9" w:rsidP="00F236E0">
      <w:pPr>
        <w:ind w:firstLine="284"/>
        <w:contextualSpacing/>
        <w:jc w:val="both"/>
        <w:rPr>
          <w:bCs/>
        </w:rPr>
      </w:pPr>
      <w:r w:rsidRPr="00594879">
        <w:rPr>
          <w:bCs/>
        </w:rPr>
        <w:t xml:space="preserve"> - турнир среди юношей по  греко-римской борьбе "Будущее Забайкалья" в г. Чита команды из пгт. Оловянная, пгт. Ясногорск , воспитанники  заняли призовые места. ( 4  первых места, 5  - вторых мест ); </w:t>
      </w:r>
    </w:p>
    <w:p w:rsidR="00DB77D9" w:rsidRPr="00594879" w:rsidRDefault="00DB77D9" w:rsidP="00F236E0">
      <w:pPr>
        <w:ind w:firstLine="284"/>
        <w:contextualSpacing/>
        <w:jc w:val="both"/>
        <w:rPr>
          <w:bCs/>
        </w:rPr>
      </w:pPr>
      <w:r w:rsidRPr="00594879">
        <w:rPr>
          <w:bCs/>
        </w:rPr>
        <w:t>-в городе Нерчинск  Краевой турнир «Золотая осень» по греко-римской борьбе среди юношей, посвященный памяти тренера- преподавателя, почетного гражданина города Нерчинска, Зимина В.Ф.  наши воспитанники заняли призовые места ( 5- первых мест,4 – вторых места; 2 – третьих места);</w:t>
      </w:r>
    </w:p>
    <w:p w:rsidR="00DB77D9" w:rsidRPr="00594879" w:rsidRDefault="00DB77D9" w:rsidP="00F236E0">
      <w:pPr>
        <w:ind w:firstLine="284"/>
        <w:contextualSpacing/>
        <w:jc w:val="both"/>
        <w:rPr>
          <w:bCs/>
        </w:rPr>
      </w:pPr>
      <w:r w:rsidRPr="00594879">
        <w:rPr>
          <w:bCs/>
        </w:rPr>
        <w:t>-п. Могойтуй - открытие центрального стадиона и празднование 86-летия со дня образования Агинского Бурятского округа. В соревнованиях по стритболу приняли участие команды  юношей и девушек МБОУ Ясногорская СОШ;</w:t>
      </w:r>
    </w:p>
    <w:p w:rsidR="00DB77D9" w:rsidRPr="00594879" w:rsidRDefault="00DB77D9" w:rsidP="00F236E0">
      <w:pPr>
        <w:ind w:firstLine="284"/>
        <w:contextualSpacing/>
        <w:jc w:val="both"/>
        <w:rPr>
          <w:bCs/>
        </w:rPr>
      </w:pPr>
      <w:r w:rsidRPr="00594879">
        <w:rPr>
          <w:bCs/>
        </w:rPr>
        <w:t xml:space="preserve">-г. Чита первая шахматная олимпиада среди школьников Забайкальского края (в рамках проекта «СпортБЫСТРЫх») Соревнование проводились в два этапа: </w:t>
      </w:r>
    </w:p>
    <w:p w:rsidR="00DB77D9" w:rsidRPr="00594879" w:rsidRDefault="00DB77D9" w:rsidP="00F236E0">
      <w:pPr>
        <w:ind w:firstLine="284"/>
        <w:contextualSpacing/>
        <w:jc w:val="both"/>
        <w:rPr>
          <w:bCs/>
        </w:rPr>
      </w:pPr>
      <w:r w:rsidRPr="00594879">
        <w:rPr>
          <w:bCs/>
        </w:rPr>
        <w:t>ученики 1-7 классов общеобразовательных учреждений района  приняли участие;</w:t>
      </w:r>
    </w:p>
    <w:p w:rsidR="00DB77D9" w:rsidRPr="00594879" w:rsidRDefault="00DB77D9" w:rsidP="00F236E0">
      <w:pPr>
        <w:ind w:firstLine="284"/>
        <w:contextualSpacing/>
        <w:jc w:val="both"/>
        <w:rPr>
          <w:bCs/>
        </w:rPr>
      </w:pPr>
      <w:r w:rsidRPr="00594879">
        <w:rPr>
          <w:bCs/>
        </w:rPr>
        <w:t xml:space="preserve">-  в г. Шилка краевые соревнования по греко-римской борьбе, на призы Заслуженного мастера спорта России Сергея Алексеевича Суворова, </w:t>
      </w:r>
    </w:p>
    <w:p w:rsidR="00DB77D9" w:rsidRPr="00594879" w:rsidRDefault="00DB77D9" w:rsidP="00F236E0">
      <w:pPr>
        <w:ind w:firstLine="284"/>
        <w:contextualSpacing/>
        <w:jc w:val="both"/>
        <w:rPr>
          <w:bCs/>
        </w:rPr>
      </w:pPr>
      <w:r w:rsidRPr="00594879">
        <w:rPr>
          <w:bCs/>
        </w:rPr>
        <w:t>Приз "Лучший судья" получил  тренер  Игорь Юрьевич Мингузинов,  Команда п.Оло</w:t>
      </w:r>
      <w:r w:rsidR="00F70C45">
        <w:rPr>
          <w:bCs/>
        </w:rPr>
        <w:t>вянная заняли: I - 5 мест, II -</w:t>
      </w:r>
      <w:r w:rsidRPr="00594879">
        <w:rPr>
          <w:bCs/>
        </w:rPr>
        <w:t xml:space="preserve"> 8 мест, III - 5 мест.</w:t>
      </w:r>
    </w:p>
    <w:p w:rsidR="00DB77D9" w:rsidRPr="00594879" w:rsidRDefault="00DB77D9" w:rsidP="00F236E0">
      <w:pPr>
        <w:ind w:firstLine="284"/>
        <w:contextualSpacing/>
        <w:jc w:val="both"/>
        <w:rPr>
          <w:bCs/>
        </w:rPr>
      </w:pPr>
      <w:r w:rsidRPr="00594879">
        <w:rPr>
          <w:bCs/>
        </w:rPr>
        <w:t xml:space="preserve">«Быть здоровым, заниматься спортом, вести активный образ жизни! - под таким девизом в образовательных учреждениях муниципального района "Оловяннинский район" прошла краевая профилактическая акция "Актив. Здоровье. Позитив". Участие в акции приняли ученики с 1 по 11 класс, в количестве 2463 человека. </w:t>
      </w:r>
    </w:p>
    <w:p w:rsidR="00DB77D9" w:rsidRPr="00594879" w:rsidRDefault="00DB77D9" w:rsidP="00F236E0">
      <w:pPr>
        <w:ind w:firstLine="284"/>
        <w:contextualSpacing/>
        <w:jc w:val="both"/>
      </w:pPr>
      <w:r w:rsidRPr="00594879">
        <w:rPr>
          <w:bCs/>
        </w:rPr>
        <w:t>В п. Ясногорск прошёл муниципальный этап чемпионата школьной баскетбольной лиги "КЭС-БАСКЕТ" учащиеся  образовательных учреждений приняли активное участие</w:t>
      </w:r>
      <w:r w:rsidRPr="00594879">
        <w:t>.</w:t>
      </w:r>
    </w:p>
    <w:p w:rsidR="00DB77D9" w:rsidRPr="00594879" w:rsidRDefault="00DB77D9" w:rsidP="00F236E0">
      <w:pPr>
        <w:shd w:val="clear" w:color="auto" w:fill="FFFFFF"/>
        <w:ind w:firstLine="284"/>
        <w:contextualSpacing/>
        <w:jc w:val="both"/>
        <w:textAlignment w:val="baseline"/>
        <w:rPr>
          <w:spacing w:val="2"/>
        </w:rPr>
      </w:pPr>
      <w:r w:rsidRPr="00594879">
        <w:rPr>
          <w:spacing w:val="2"/>
        </w:rPr>
        <w:t xml:space="preserve"> в п. Ясногорск на базе стадиона "Энергетик"  прошел  I  и 2 этапы тестирования в рамках Всероссийского физкультурно-спортивного комплекса "Готов к труду и обороне" </w:t>
      </w:r>
      <w:r w:rsidRPr="00594879">
        <w:rPr>
          <w:spacing w:val="2"/>
        </w:rPr>
        <w:lastRenderedPageBreak/>
        <w:t>(ГТО)  среди школьников 9-11х классов. Участками стали учащиеся образовательных учреждений района.</w:t>
      </w:r>
    </w:p>
    <w:p w:rsidR="00DB77D9" w:rsidRPr="00594879" w:rsidRDefault="00F70C45" w:rsidP="00F236E0">
      <w:pPr>
        <w:ind w:firstLine="284"/>
        <w:contextualSpacing/>
        <w:jc w:val="both"/>
        <w:rPr>
          <w:bCs/>
        </w:rPr>
      </w:pPr>
      <w:r>
        <w:rPr>
          <w:bCs/>
        </w:rPr>
        <w:t xml:space="preserve">В рамках </w:t>
      </w:r>
      <w:r w:rsidR="00DB77D9" w:rsidRPr="00594879">
        <w:rPr>
          <w:bCs/>
        </w:rPr>
        <w:t>ЦЭР ЗК исполнено мероприятие: «Строительство и благоустройство спортивной площадки» в  пгт. Оловянная на сумму 4,0 млн. руб.</w:t>
      </w:r>
    </w:p>
    <w:p w:rsidR="00DB77D9" w:rsidRPr="00594879" w:rsidRDefault="00DB77D9" w:rsidP="00F236E0">
      <w:pPr>
        <w:ind w:firstLine="284"/>
        <w:contextualSpacing/>
        <w:jc w:val="both"/>
        <w:rPr>
          <w:rFonts w:eastAsia="Noto Serif SC"/>
          <w:lang w:eastAsia="zh-CN" w:bidi="hi-IN"/>
        </w:rPr>
      </w:pPr>
      <w:r w:rsidRPr="00594879">
        <w:rPr>
          <w:rFonts w:eastAsia="Calibri"/>
          <w:lang w:eastAsia="en-US"/>
        </w:rPr>
        <w:t xml:space="preserve">  Охват  населения, занимающегося  физической культурой и спортом составил  5700 (17,6 %) от общей численност</w:t>
      </w:r>
      <w:r w:rsidR="00F70C45">
        <w:rPr>
          <w:rFonts w:eastAsia="Calibri"/>
          <w:lang w:eastAsia="en-US"/>
        </w:rPr>
        <w:t>и населения, доля обучающихся</w:t>
      </w:r>
      <w:r w:rsidRPr="00594879">
        <w:rPr>
          <w:rFonts w:eastAsia="Calibri"/>
          <w:lang w:eastAsia="en-US"/>
        </w:rPr>
        <w:t xml:space="preserve"> систематически занимающиеся  физической культурой  и  спортом составляет 98 %.</w:t>
      </w:r>
    </w:p>
    <w:p w:rsidR="00DB77D9" w:rsidRPr="00594879" w:rsidRDefault="00DB77D9" w:rsidP="00F236E0">
      <w:pPr>
        <w:ind w:firstLine="284"/>
        <w:contextualSpacing/>
        <w:jc w:val="center"/>
        <w:rPr>
          <w:b/>
          <w:lang w:eastAsia="en-US"/>
        </w:rPr>
      </w:pPr>
      <w:r w:rsidRPr="00594879">
        <w:rPr>
          <w:rFonts w:eastAsia="Calibri"/>
          <w:lang w:eastAsia="en-US"/>
        </w:rPr>
        <w:t xml:space="preserve"> </w:t>
      </w:r>
      <w:r w:rsidRPr="00594879">
        <w:rPr>
          <w:b/>
          <w:lang w:eastAsia="en-US"/>
        </w:rPr>
        <w:t>Здравоохранение.</w:t>
      </w:r>
    </w:p>
    <w:p w:rsidR="00DB77D9" w:rsidRPr="00594879" w:rsidRDefault="00DB77D9" w:rsidP="00F236E0">
      <w:pPr>
        <w:ind w:firstLine="284"/>
        <w:contextualSpacing/>
        <w:jc w:val="both"/>
        <w:rPr>
          <w:rFonts w:eastAsia="Calibri"/>
          <w:lang w:eastAsia="en-US"/>
        </w:rPr>
      </w:pPr>
      <w:r w:rsidRPr="00594879">
        <w:rPr>
          <w:rFonts w:eastAsia="Calibri"/>
          <w:lang w:eastAsia="en-US"/>
        </w:rPr>
        <w:t xml:space="preserve">Сеть лечебно-профилактических учреждений, обеспечивающих медицинскую помощь населению района   включает в себя: 1 ЦРБ, 2 участковые больницы, 5 поликлинических отделений, 20 ФАПов.  </w:t>
      </w:r>
    </w:p>
    <w:p w:rsidR="00DB77D9" w:rsidRPr="00594879" w:rsidRDefault="00DB77D9" w:rsidP="00F236E0">
      <w:pPr>
        <w:ind w:firstLine="284"/>
        <w:contextualSpacing/>
        <w:jc w:val="both"/>
        <w:rPr>
          <w:rFonts w:eastAsia="Calibri"/>
          <w:lang w:eastAsia="en-US"/>
        </w:rPr>
      </w:pPr>
      <w:r w:rsidRPr="00594879">
        <w:rPr>
          <w:rFonts w:eastAsia="Calibri"/>
          <w:lang w:eastAsia="en-US"/>
        </w:rPr>
        <w:t>Численность работников ГУЗ «Оловяннинская ЦРБ» составила врачей – 33 чел., средних медицинских работников – 192 чел. Кадровая проблема   в системе  здравоохранения сохраняется, что в конечном итоге сказывается на качестве  предоставляемых медицинских услуг.</w:t>
      </w:r>
    </w:p>
    <w:p w:rsidR="00DB77D9" w:rsidRPr="00594879" w:rsidRDefault="00DB77D9" w:rsidP="00F236E0">
      <w:pPr>
        <w:ind w:firstLine="284"/>
        <w:contextualSpacing/>
        <w:jc w:val="both"/>
        <w:rPr>
          <w:rFonts w:eastAsia="Calibri"/>
          <w:lang w:eastAsia="en-US"/>
        </w:rPr>
      </w:pPr>
      <w:r w:rsidRPr="00594879">
        <w:rPr>
          <w:rFonts w:eastAsia="Calibri"/>
          <w:lang w:eastAsia="en-US"/>
        </w:rPr>
        <w:t>Всего 165 коек круглосуточного пребывания, 61 койка дневного пребывания при АУП.</w:t>
      </w:r>
      <w:r w:rsidRPr="00594879">
        <w:t xml:space="preserve"> </w:t>
      </w:r>
      <w:r w:rsidRPr="00594879">
        <w:rPr>
          <w:rFonts w:eastAsia="Calibri"/>
          <w:lang w:eastAsia="en-US"/>
        </w:rPr>
        <w:t xml:space="preserve">Показатель обеспеченности врачами в 2023 году составил 10,8 % на 10000; средним медицинским персоналом – 63,3 на 10000 населения. </w:t>
      </w:r>
    </w:p>
    <w:p w:rsidR="00DB77D9" w:rsidRPr="00594879" w:rsidRDefault="00DB77D9" w:rsidP="00F236E0">
      <w:pPr>
        <w:ind w:firstLine="284"/>
        <w:contextualSpacing/>
        <w:jc w:val="both"/>
      </w:pPr>
      <w:r w:rsidRPr="00594879">
        <w:rPr>
          <w:bCs/>
          <w:lang w:eastAsia="en-US"/>
        </w:rPr>
        <w:t xml:space="preserve">На целевое обучение, по программе высшего медицинского образования   направлено 5 врачей по специальностям «Лечебное дело и педиатрия», по специальности «Ординатор по специальностям хирургия, акушерство и генекология» - 2 чел.  </w:t>
      </w:r>
    </w:p>
    <w:p w:rsidR="00DB77D9" w:rsidRPr="00594879" w:rsidRDefault="00DB77D9" w:rsidP="00F236E0">
      <w:pPr>
        <w:ind w:firstLine="284"/>
        <w:contextualSpacing/>
        <w:jc w:val="both"/>
      </w:pPr>
      <w:r w:rsidRPr="00594879">
        <w:rPr>
          <w:b/>
        </w:rPr>
        <w:t xml:space="preserve">В рамках реализации программы «Развитие здравоохранения Забайкальского края» </w:t>
      </w:r>
      <w:r w:rsidRPr="00594879">
        <w:t>освоено средств 62,9 млн. руб., в том числе:</w:t>
      </w:r>
    </w:p>
    <w:p w:rsidR="00DB77D9" w:rsidRPr="00594879" w:rsidRDefault="00DB77D9" w:rsidP="00F236E0">
      <w:pPr>
        <w:ind w:firstLine="284"/>
        <w:contextualSpacing/>
        <w:jc w:val="both"/>
      </w:pPr>
      <w:r w:rsidRPr="00594879">
        <w:t>-реализация мероприятий по диспансеризации взрослого населения в сумме 16,04 млн. руб.;</w:t>
      </w:r>
    </w:p>
    <w:p w:rsidR="00DB77D9" w:rsidRPr="00594879" w:rsidRDefault="00DB77D9" w:rsidP="00F236E0">
      <w:pPr>
        <w:ind w:firstLine="284"/>
        <w:contextualSpacing/>
        <w:jc w:val="both"/>
      </w:pPr>
      <w:r w:rsidRPr="00594879">
        <w:t>- обеспечение бесплатным питанием беременных женщин, кормящих матерей и детей до года жизни в сумме 0,55 млн. руб.;</w:t>
      </w:r>
    </w:p>
    <w:p w:rsidR="00DB77D9" w:rsidRPr="00594879" w:rsidRDefault="00DB77D9" w:rsidP="00F236E0">
      <w:pPr>
        <w:ind w:firstLine="284"/>
        <w:contextualSpacing/>
        <w:jc w:val="both"/>
      </w:pPr>
      <w:r w:rsidRPr="00594879">
        <w:t>- реализация мероприятия «Сахарный диабет» - 0,05 млн. руб.;</w:t>
      </w:r>
    </w:p>
    <w:p w:rsidR="00DB77D9" w:rsidRPr="00594879" w:rsidRDefault="00DB77D9" w:rsidP="00F236E0">
      <w:pPr>
        <w:ind w:firstLine="284"/>
        <w:contextualSpacing/>
        <w:jc w:val="both"/>
      </w:pPr>
      <w:r w:rsidRPr="00594879">
        <w:t>- реализация мероприятия «Профилактика ВИЧ - инфекцией, гепатита В,С» в сумме 0,286 млн. руб.;</w:t>
      </w:r>
    </w:p>
    <w:p w:rsidR="00DB77D9" w:rsidRPr="00594879" w:rsidRDefault="00DB77D9" w:rsidP="00F236E0">
      <w:pPr>
        <w:ind w:firstLine="284"/>
        <w:contextualSpacing/>
        <w:jc w:val="both"/>
      </w:pPr>
      <w:r w:rsidRPr="00594879">
        <w:t>- реализация мероприятия «Неотложные меры по  борьбе с туберкулезом» в сумме 6,4 млн. руб.</w:t>
      </w:r>
    </w:p>
    <w:p w:rsidR="00DB77D9" w:rsidRPr="00594879" w:rsidRDefault="00DB77D9" w:rsidP="00F236E0">
      <w:pPr>
        <w:ind w:firstLine="284"/>
        <w:contextualSpacing/>
        <w:jc w:val="both"/>
      </w:pPr>
      <w:r w:rsidRPr="00594879">
        <w:t>- реализация мероприятия «Родовой сертификат» в сумме 1,5 млн. руб.;</w:t>
      </w:r>
    </w:p>
    <w:p w:rsidR="00DB77D9" w:rsidRPr="00594879" w:rsidRDefault="00DB77D9" w:rsidP="00F236E0">
      <w:pPr>
        <w:ind w:firstLine="284"/>
        <w:contextualSpacing/>
        <w:jc w:val="both"/>
      </w:pPr>
      <w:r w:rsidRPr="00594879">
        <w:t>- развитие паллиативной медицинской помощи в сумме 17,6 млн. руб., приобретение оборудования в паллиативное отделение 4,4 млн. руб.;</w:t>
      </w:r>
    </w:p>
    <w:p w:rsidR="00DB77D9" w:rsidRPr="00594879" w:rsidRDefault="00DB77D9" w:rsidP="00F236E0">
      <w:pPr>
        <w:ind w:firstLine="284"/>
        <w:contextualSpacing/>
        <w:jc w:val="both"/>
      </w:pPr>
      <w:r w:rsidRPr="00594879">
        <w:t>- оснащение и переоснащение ФАПа с. Ононск медицинским оборудованием в сумме 0,75 млн. руб.</w:t>
      </w:r>
    </w:p>
    <w:p w:rsidR="00DB77D9" w:rsidRPr="00594879" w:rsidRDefault="00F70C45" w:rsidP="00F236E0">
      <w:pPr>
        <w:ind w:firstLine="284"/>
        <w:contextualSpacing/>
        <w:jc w:val="both"/>
      </w:pPr>
      <w:r>
        <w:rPr>
          <w:b/>
        </w:rPr>
        <w:t>Реализация мероприятий</w:t>
      </w:r>
      <w:r w:rsidR="00DB77D9" w:rsidRPr="00594879">
        <w:rPr>
          <w:b/>
        </w:rPr>
        <w:t xml:space="preserve"> в рамках национального проекта «Здравоохранение» - </w:t>
      </w:r>
      <w:r w:rsidR="00DB77D9" w:rsidRPr="00594879">
        <w:rPr>
          <w:rFonts w:eastAsia="Calibri"/>
          <w:bCs/>
          <w:lang w:eastAsia="en-US"/>
        </w:rPr>
        <w:t xml:space="preserve"> «Модернизации первичного звена здравоохранения Забайкальского края»  исполнены мероприятия:</w:t>
      </w:r>
    </w:p>
    <w:p w:rsidR="00DB77D9" w:rsidRPr="00594879" w:rsidRDefault="00DB77D9" w:rsidP="00F236E0">
      <w:pPr>
        <w:widowControl w:val="0"/>
        <w:suppressAutoHyphens/>
        <w:ind w:firstLine="284"/>
        <w:contextualSpacing/>
        <w:jc w:val="both"/>
        <w:rPr>
          <w:rFonts w:eastAsia="Liberation Mono"/>
          <w:bCs/>
          <w:lang w:eastAsia="zh-CN" w:bidi="hi-IN"/>
        </w:rPr>
      </w:pPr>
      <w:r w:rsidRPr="00594879">
        <w:rPr>
          <w:rFonts w:eastAsia="Liberation Mono"/>
          <w:bCs/>
          <w:lang w:eastAsia="zh-CN" w:bidi="hi-IN"/>
        </w:rPr>
        <w:t>- приобретение мед. оборудования на сумму 5,1 млн. руб.;</w:t>
      </w:r>
    </w:p>
    <w:p w:rsidR="00DB77D9" w:rsidRPr="00594879" w:rsidRDefault="00DB77D9" w:rsidP="00F236E0">
      <w:pPr>
        <w:widowControl w:val="0"/>
        <w:suppressAutoHyphens/>
        <w:ind w:firstLine="284"/>
        <w:contextualSpacing/>
        <w:jc w:val="both"/>
        <w:rPr>
          <w:rFonts w:eastAsia="Liberation Mono"/>
          <w:bCs/>
          <w:lang w:eastAsia="zh-CN" w:bidi="hi-IN"/>
        </w:rPr>
      </w:pPr>
      <w:r w:rsidRPr="00594879">
        <w:rPr>
          <w:rFonts w:eastAsia="Liberation Mono"/>
          <w:bCs/>
          <w:lang w:eastAsia="zh-CN" w:bidi="hi-IN"/>
        </w:rPr>
        <w:t>-</w:t>
      </w:r>
      <w:r w:rsidRPr="00594879">
        <w:rPr>
          <w:rFonts w:eastAsia="Liberation Mono"/>
          <w:b/>
          <w:bCs/>
          <w:lang w:eastAsia="zh-CN" w:bidi="hi-IN"/>
        </w:rPr>
        <w:t xml:space="preserve"> </w:t>
      </w:r>
      <w:r w:rsidRPr="00594879">
        <w:rPr>
          <w:rFonts w:eastAsia="Liberation Mono"/>
          <w:bCs/>
          <w:lang w:eastAsia="zh-CN" w:bidi="hi-IN"/>
        </w:rPr>
        <w:t>приобретение санитарного автотранспорта на сумму 2,9 млн. руб.;</w:t>
      </w:r>
    </w:p>
    <w:p w:rsidR="00DB77D9" w:rsidRPr="00594879" w:rsidRDefault="00DB77D9" w:rsidP="00F236E0">
      <w:pPr>
        <w:widowControl w:val="0"/>
        <w:suppressAutoHyphens/>
        <w:ind w:firstLine="284"/>
        <w:contextualSpacing/>
        <w:jc w:val="both"/>
        <w:rPr>
          <w:rFonts w:eastAsia="Liberation Mono"/>
          <w:bCs/>
          <w:lang w:eastAsia="zh-CN" w:bidi="hi-IN"/>
        </w:rPr>
      </w:pPr>
      <w:r w:rsidRPr="00594879">
        <w:rPr>
          <w:rFonts w:eastAsia="Liberation Mono"/>
          <w:bCs/>
          <w:lang w:eastAsia="zh-CN" w:bidi="hi-IN"/>
        </w:rPr>
        <w:t>- приобретение и монтаж модульных конструкций взамен существующего ФАПа с. Долгокыча, с. Мирная на сумму 16,0 млн. руб.</w:t>
      </w:r>
    </w:p>
    <w:p w:rsidR="00DB77D9" w:rsidRPr="00594879" w:rsidRDefault="00DB77D9" w:rsidP="00F236E0">
      <w:pPr>
        <w:ind w:firstLine="284"/>
        <w:contextualSpacing/>
        <w:jc w:val="center"/>
        <w:rPr>
          <w:b/>
          <w:lang w:eastAsia="en-US"/>
        </w:rPr>
      </w:pPr>
      <w:r w:rsidRPr="00594879">
        <w:rPr>
          <w:b/>
          <w:lang w:eastAsia="en-US"/>
        </w:rPr>
        <w:t>Культура</w:t>
      </w:r>
    </w:p>
    <w:p w:rsidR="00DB77D9" w:rsidRPr="00594879" w:rsidRDefault="00DB77D9" w:rsidP="00F236E0">
      <w:pPr>
        <w:ind w:firstLine="284"/>
        <w:contextualSpacing/>
        <w:jc w:val="both"/>
      </w:pPr>
      <w:r w:rsidRPr="00594879">
        <w:t>Приоритетным направлением в деятельности учреждений культуры является работа по организации активного, полезного и содержательного досуга населения и профилактике правонарушений.</w:t>
      </w:r>
    </w:p>
    <w:p w:rsidR="00DB77D9" w:rsidRPr="00594879" w:rsidRDefault="00F70C45" w:rsidP="00F236E0">
      <w:pPr>
        <w:ind w:firstLine="284"/>
        <w:contextualSpacing/>
        <w:jc w:val="both"/>
      </w:pPr>
      <w:r>
        <w:t>Культурно – досуговыми учреждениями района проведено 2851</w:t>
      </w:r>
      <w:r w:rsidR="00DB77D9" w:rsidRPr="00594879">
        <w:t xml:space="preserve"> мероп</w:t>
      </w:r>
      <w:r>
        <w:t>риятие с количеством посещений</w:t>
      </w:r>
      <w:r w:rsidR="00DB77D9" w:rsidRPr="00594879">
        <w:t xml:space="preserve"> 141380, в том числе 5010 мероприятий прошло в режиме онлайн. </w:t>
      </w:r>
    </w:p>
    <w:p w:rsidR="00DB77D9" w:rsidRPr="00594879" w:rsidRDefault="00DB77D9" w:rsidP="00F236E0">
      <w:pPr>
        <w:ind w:firstLine="284"/>
        <w:contextualSpacing/>
        <w:jc w:val="both"/>
      </w:pPr>
      <w:r w:rsidRPr="00594879">
        <w:t>Мероприятия  проходили в соответствии с  планом социально – значимых мер</w:t>
      </w:r>
      <w:r w:rsidR="00F70C45">
        <w:t>оприятий  в различных форматах.</w:t>
      </w:r>
      <w:r w:rsidRPr="00594879">
        <w:t xml:space="preserve"> Традиционно проведены мероприятия патриотической направленности: акция «Блокадный хлеб», в рамках памяти блокады Ленинграда, митинг - акция «Красный тюльпан», посвящённая выводу Советских войск из Афганистана, флэш - моб «Хоровод дружбы» и акция «Подари солнышко», посвящённые Дню рождения Забайкальского края, акции «Георгиевская ленточка», акции «Свеча памяти», 9 мая, в рамках </w:t>
      </w:r>
      <w:r w:rsidRPr="00594879">
        <w:lastRenderedPageBreak/>
        <w:t xml:space="preserve">проекта «Фронтовая бригада» поздравление  тружеников тыла,  детей войны (140 человек). Вечер – встреча «Дети войны – дети Победы», в ходе которой состоялось торжественное вручение медалей </w:t>
      </w:r>
    </w:p>
    <w:p w:rsidR="00DB77D9" w:rsidRPr="00594879" w:rsidRDefault="00DB77D9" w:rsidP="00F236E0">
      <w:pPr>
        <w:ind w:firstLine="284"/>
        <w:contextualSpacing/>
        <w:jc w:val="both"/>
      </w:pPr>
      <w:r w:rsidRPr="00594879">
        <w:t xml:space="preserve">   Проведены мероприятия , посвященные Дню России «Мой дом – Россия». "Флаг Державы-символ Славы!". В помощь зем</w:t>
      </w:r>
      <w:r w:rsidR="00F70C45">
        <w:t>лякам – участникам СВО проведен</w:t>
      </w:r>
      <w:r w:rsidRPr="00594879">
        <w:t xml:space="preserve"> районный Благотворитель</w:t>
      </w:r>
      <w:r w:rsidR="00F70C45">
        <w:t>ный концерт «Своих не бросаем», с участием</w:t>
      </w:r>
      <w:r w:rsidRPr="00594879">
        <w:t xml:space="preserve"> творческих коллективов района, II районный сл</w:t>
      </w:r>
      <w:r w:rsidR="00F70C45">
        <w:t>ёт волонтёров «Энергия добра» в</w:t>
      </w:r>
      <w:r w:rsidRPr="00594879">
        <w:t xml:space="preserve"> котором приняли участие волонтёрские отряды  района.</w:t>
      </w:r>
    </w:p>
    <w:p w:rsidR="00DB77D9" w:rsidRPr="00594879" w:rsidRDefault="00DB77D9" w:rsidP="00F236E0">
      <w:pPr>
        <w:ind w:firstLine="284"/>
        <w:contextualSpacing/>
        <w:jc w:val="both"/>
        <w:rPr>
          <w:b/>
          <w:lang w:eastAsia="en-US"/>
        </w:rPr>
      </w:pPr>
      <w:r w:rsidRPr="00594879">
        <w:t xml:space="preserve">На площади п. Оловянная прошёл комплекс мероприятий, включавших в себя акцию «Голубь мира», в рамках Дня солидарности в борьбе с терроризмом, митинг, посвящённый окончанию II Мировой войны и торжественное открытие мемориала «Мужественным воинам СВО честь и слава». </w:t>
      </w:r>
    </w:p>
    <w:p w:rsidR="00DB77D9" w:rsidRPr="00594879" w:rsidRDefault="00DB77D9" w:rsidP="00F236E0">
      <w:pPr>
        <w:ind w:firstLine="284"/>
        <w:contextualSpacing/>
        <w:jc w:val="both"/>
        <w:rPr>
          <w:i/>
        </w:rPr>
      </w:pPr>
      <w:r w:rsidRPr="00594879">
        <w:rPr>
          <w:i/>
        </w:rPr>
        <w:t xml:space="preserve"> Организована работа с людьми среднего возраста: </w:t>
      </w:r>
    </w:p>
    <w:p w:rsidR="00DB77D9" w:rsidRPr="00594879" w:rsidRDefault="00DB77D9" w:rsidP="00F236E0">
      <w:pPr>
        <w:ind w:firstLine="284"/>
        <w:contextualSpacing/>
        <w:jc w:val="both"/>
      </w:pPr>
      <w:r w:rsidRPr="00594879">
        <w:t xml:space="preserve">фестиваль театрализованной песни среди трудовых коллективов «И поёт мне в землянке гармонь», в котором приняли участие 20 коллективов района. </w:t>
      </w:r>
    </w:p>
    <w:p w:rsidR="00DB77D9" w:rsidRPr="00594879" w:rsidRDefault="00DB77D9" w:rsidP="00F236E0">
      <w:pPr>
        <w:ind w:firstLine="284"/>
        <w:contextualSpacing/>
        <w:jc w:val="both"/>
        <w:rPr>
          <w:i/>
        </w:rPr>
      </w:pPr>
      <w:r w:rsidRPr="00594879">
        <w:rPr>
          <w:i/>
        </w:rPr>
        <w:t>Работа с пожилыми людьми:</w:t>
      </w:r>
    </w:p>
    <w:p w:rsidR="00DB77D9" w:rsidRPr="00594879" w:rsidRDefault="00DB77D9" w:rsidP="00F236E0">
      <w:pPr>
        <w:ind w:firstLine="284"/>
        <w:contextualSpacing/>
        <w:jc w:val="both"/>
      </w:pPr>
      <w:r w:rsidRPr="00594879">
        <w:t xml:space="preserve">   участие во втором этапе Краевого конкурса по компьютерной грамотности, участники  награждены грамотами и ценными подарками. </w:t>
      </w:r>
    </w:p>
    <w:p w:rsidR="00DB77D9" w:rsidRPr="00594879" w:rsidRDefault="00DB77D9" w:rsidP="00F236E0">
      <w:pPr>
        <w:ind w:firstLine="284"/>
        <w:contextualSpacing/>
        <w:jc w:val="both"/>
        <w:rPr>
          <w:i/>
        </w:rPr>
      </w:pPr>
      <w:r w:rsidRPr="00594879">
        <w:rPr>
          <w:i/>
        </w:rPr>
        <w:t xml:space="preserve">Работа с людьми с ограниченными возможностями: </w:t>
      </w:r>
    </w:p>
    <w:p w:rsidR="00DB77D9" w:rsidRPr="00594879" w:rsidRDefault="00DB77D9" w:rsidP="00F236E0">
      <w:pPr>
        <w:ind w:firstLine="284"/>
        <w:contextualSpacing/>
        <w:jc w:val="both"/>
      </w:pPr>
      <w:r w:rsidRPr="00594879">
        <w:t xml:space="preserve">Люди с ограниченными возможностями являются постоянными участниками районных выставок, конкурсов рисунков  декоративно – прикладного творчества. </w:t>
      </w:r>
    </w:p>
    <w:p w:rsidR="00DB77D9" w:rsidRPr="00594879" w:rsidRDefault="00DB77D9" w:rsidP="00F236E0">
      <w:pPr>
        <w:ind w:firstLine="284"/>
        <w:contextualSpacing/>
        <w:jc w:val="both"/>
      </w:pPr>
      <w:r w:rsidRPr="00594879">
        <w:t xml:space="preserve"> Принимают участие в краевых  и районных конкурсах, занимают призовые места.</w:t>
      </w:r>
    </w:p>
    <w:p w:rsidR="00DB77D9" w:rsidRPr="00594879" w:rsidRDefault="00DB77D9" w:rsidP="00F236E0">
      <w:pPr>
        <w:ind w:firstLine="284"/>
        <w:contextualSpacing/>
        <w:jc w:val="both"/>
      </w:pPr>
      <w:r w:rsidRPr="00594879">
        <w:t xml:space="preserve"> Краевой  фестиваль – конкурс «Играй гармонь, звени частушка»,  дистанционный конкурс людей с ограниченными возможностями «Вместе мы сможем больше», благотворительном концерте «Своих не бросаем».</w:t>
      </w:r>
    </w:p>
    <w:p w:rsidR="00DB77D9" w:rsidRPr="00594879" w:rsidRDefault="00DB77D9" w:rsidP="00F236E0">
      <w:pPr>
        <w:ind w:firstLine="284"/>
        <w:contextualSpacing/>
        <w:jc w:val="both"/>
        <w:rPr>
          <w:i/>
        </w:rPr>
      </w:pPr>
      <w:r w:rsidRPr="00594879">
        <w:rPr>
          <w:i/>
        </w:rPr>
        <w:t xml:space="preserve">Работа с семьёй: </w:t>
      </w:r>
    </w:p>
    <w:p w:rsidR="00DB77D9" w:rsidRPr="00594879" w:rsidRDefault="00DB77D9" w:rsidP="00F236E0">
      <w:pPr>
        <w:ind w:firstLine="284"/>
        <w:contextualSpacing/>
        <w:jc w:val="both"/>
      </w:pPr>
      <w:r w:rsidRPr="00594879">
        <w:t>Праздник семьи, любви и  верности, семейные пары удостоены медали "За любовь и верность»,  праздничные мероприятия, посвященные Дню семьи, любви и верности».</w:t>
      </w:r>
    </w:p>
    <w:p w:rsidR="00DB77D9" w:rsidRPr="00594879" w:rsidRDefault="00DB77D9" w:rsidP="00F236E0">
      <w:pPr>
        <w:ind w:firstLine="284"/>
        <w:contextualSpacing/>
        <w:jc w:val="both"/>
        <w:rPr>
          <w:i/>
        </w:rPr>
      </w:pPr>
      <w:r w:rsidRPr="00594879">
        <w:rPr>
          <w:i/>
        </w:rPr>
        <w:t>Работа с детьми в летний период.</w:t>
      </w:r>
    </w:p>
    <w:p w:rsidR="00DB77D9" w:rsidRPr="00594879" w:rsidRDefault="00DB77D9" w:rsidP="00F236E0">
      <w:pPr>
        <w:ind w:firstLine="284"/>
        <w:contextualSpacing/>
        <w:jc w:val="both"/>
      </w:pPr>
      <w:r w:rsidRPr="00594879">
        <w:t xml:space="preserve">В летний период по различным направлениям деятельности работают приклубные площадки во всех культурно – досуговых учреждениях района У детей есть возможность не только принять участие в игровых, развлекательных, конкурсных, спортивных программах, но и получить знания по вокальному мастерству, хореографическому, декоративно – прикладному творчеству. В работе с детьми стабильной остаётся работа клубных формирований. </w:t>
      </w:r>
    </w:p>
    <w:p w:rsidR="00DB77D9" w:rsidRPr="00594879" w:rsidRDefault="00DB77D9" w:rsidP="00F236E0">
      <w:pPr>
        <w:ind w:firstLine="284"/>
        <w:contextualSpacing/>
        <w:jc w:val="both"/>
        <w:rPr>
          <w:i/>
        </w:rPr>
      </w:pPr>
      <w:r w:rsidRPr="00594879">
        <w:rPr>
          <w:i/>
        </w:rPr>
        <w:t>Работа в рамках пропаганды здорового образа жизни:</w:t>
      </w:r>
    </w:p>
    <w:p w:rsidR="00DB77D9" w:rsidRPr="00594879" w:rsidRDefault="00DB77D9" w:rsidP="00F236E0">
      <w:pPr>
        <w:ind w:firstLine="284"/>
        <w:contextualSpacing/>
        <w:jc w:val="both"/>
      </w:pPr>
      <w:r w:rsidRPr="00594879">
        <w:t>В рамках празднования всемирного олимпийского дня ежегодно проводится флэш – моб «В здоровом теле, здоровых дух» и акция «На зарядку становись!»</w:t>
      </w:r>
    </w:p>
    <w:p w:rsidR="00DB77D9" w:rsidRPr="00594879" w:rsidRDefault="00DB77D9" w:rsidP="00F236E0">
      <w:pPr>
        <w:ind w:firstLine="284"/>
        <w:contextualSpacing/>
        <w:jc w:val="both"/>
      </w:pPr>
      <w:r w:rsidRPr="00594879">
        <w:t xml:space="preserve"> В  КДУ  района ежемесячно проводятся турниры по настольному теннису спортивные соревнования, развлекательные программы, тематические программы и  соревнования по арм – рестлингу, мас – рестлингу, перетягиванию каната, поднятию гири.</w:t>
      </w:r>
    </w:p>
    <w:p w:rsidR="00DB77D9" w:rsidRPr="00594879" w:rsidRDefault="00DB77D9" w:rsidP="00F236E0">
      <w:pPr>
        <w:ind w:firstLine="284"/>
        <w:contextualSpacing/>
        <w:jc w:val="both"/>
        <w:rPr>
          <w:i/>
        </w:rPr>
      </w:pPr>
      <w:r w:rsidRPr="00594879">
        <w:rPr>
          <w:i/>
        </w:rPr>
        <w:t>Краевые и межрайонные соревнования.</w:t>
      </w:r>
    </w:p>
    <w:p w:rsidR="00DB77D9" w:rsidRPr="00594879" w:rsidRDefault="00DB77D9" w:rsidP="00F236E0">
      <w:pPr>
        <w:ind w:firstLine="284"/>
        <w:contextualSpacing/>
        <w:jc w:val="both"/>
      </w:pPr>
      <w:r w:rsidRPr="00594879">
        <w:t>делегация Оловяннинского района представила свою творческую площадку "От первого олова, до 3,5 млрд. киловатт в год" на I фестивале брендов "370. Наш Путь", посвящённом 370 - летию вхождения Забайкалья в состав России.</w:t>
      </w:r>
    </w:p>
    <w:p w:rsidR="00DB77D9" w:rsidRPr="00594879" w:rsidRDefault="00DB77D9" w:rsidP="00F236E0">
      <w:pPr>
        <w:ind w:firstLine="284"/>
        <w:contextualSpacing/>
        <w:jc w:val="both"/>
      </w:pPr>
      <w:r w:rsidRPr="00594879">
        <w:t xml:space="preserve"> В составе делегации  специалисты администрации  городского поселения « Оловяннинское» , организаций и учреждений района , волонтеры, мастера декоративно – прикладного творчества.</w:t>
      </w:r>
    </w:p>
    <w:p w:rsidR="00DB77D9" w:rsidRPr="00594879" w:rsidRDefault="00DB77D9" w:rsidP="00F236E0">
      <w:pPr>
        <w:ind w:firstLine="284"/>
        <w:contextualSpacing/>
        <w:jc w:val="both"/>
      </w:pPr>
      <w:r w:rsidRPr="00594879">
        <w:t>Межрайонный фестиваль – конкурс военно – патриотической песни «Солдатский конверт». В фестивале приняли участие более шестидесяти коллективов и отдельных исполнителей из Оловяннинского, Александрово – Заводского, Ононского, Могойтуйского, Борзинского районов.</w:t>
      </w:r>
    </w:p>
    <w:p w:rsidR="00DB77D9" w:rsidRPr="00594879" w:rsidRDefault="00DB77D9" w:rsidP="00F236E0">
      <w:pPr>
        <w:ind w:firstLine="284"/>
        <w:contextualSpacing/>
        <w:jc w:val="both"/>
      </w:pPr>
      <w:r w:rsidRPr="00594879">
        <w:t>Мероприятия посвященные профессиональным праздникам.</w:t>
      </w:r>
    </w:p>
    <w:p w:rsidR="00DB77D9" w:rsidRPr="00594879" w:rsidRDefault="00DB77D9" w:rsidP="00F236E0">
      <w:pPr>
        <w:ind w:firstLine="284"/>
        <w:contextualSpacing/>
        <w:jc w:val="both"/>
      </w:pPr>
      <w:r w:rsidRPr="00594879">
        <w:t xml:space="preserve">В рамках года «Педагога и наставника» проведена программа «Весь этот мир творит учитель», в которой приняли участие творческие коллективы района,  дом творчества «Палитра», ДШИ п. Оловянная. </w:t>
      </w:r>
    </w:p>
    <w:p w:rsidR="00DB77D9" w:rsidRPr="00594879" w:rsidRDefault="00DB77D9" w:rsidP="00F236E0">
      <w:pPr>
        <w:ind w:firstLine="284"/>
        <w:contextualSpacing/>
        <w:jc w:val="both"/>
      </w:pPr>
      <w:r w:rsidRPr="00594879">
        <w:lastRenderedPageBreak/>
        <w:t xml:space="preserve">В рамках Федеральной целевой программы «Увековечение памяти погибших при защите Отечества на 2019-2024 годы»  - «Нанесение имен, погибших при защите Отечества на мемориальные сооружения воинских захоронений по месту захоронения» с. Безречная на сумму 2,7 млн. руб. </w:t>
      </w:r>
    </w:p>
    <w:p w:rsidR="00DB77D9" w:rsidRPr="00594879" w:rsidRDefault="00DB77D9" w:rsidP="00F236E0">
      <w:pPr>
        <w:ind w:firstLine="284"/>
        <w:contextualSpacing/>
        <w:jc w:val="both"/>
        <w:rPr>
          <w:bCs/>
        </w:rPr>
      </w:pPr>
      <w:r w:rsidRPr="00594879">
        <w:rPr>
          <w:bCs/>
        </w:rPr>
        <w:t>В рамках государственной программы Забайкальского края «Развитие культуры в Забайкальском крае» выполнен ремонт  в МБУ Оловяннинский межпоселенческий и досуговый центр на сумму 5,4 млн. руб. и</w:t>
      </w:r>
    </w:p>
    <w:p w:rsidR="00DB77D9" w:rsidRPr="00594879" w:rsidRDefault="00DB77D9" w:rsidP="00F236E0">
      <w:pPr>
        <w:ind w:firstLine="284"/>
        <w:contextualSpacing/>
        <w:jc w:val="both"/>
      </w:pPr>
      <w:r w:rsidRPr="00594879">
        <w:rPr>
          <w:i/>
        </w:rPr>
        <w:t xml:space="preserve">Пушкинская карта:  </w:t>
      </w:r>
      <w:r w:rsidRPr="00594879">
        <w:t xml:space="preserve">В  2023 году к «Пушкинской карте»  подключены 8 учреждений культуры. Это уникальная программа, позволившая молодёжи посещать разнообразные культурные мероприятия за счёт выделяемых государством средств. </w:t>
      </w:r>
    </w:p>
    <w:p w:rsidR="00DB77D9" w:rsidRPr="00594879" w:rsidRDefault="00DB77D9" w:rsidP="00F236E0">
      <w:pPr>
        <w:ind w:firstLine="284"/>
        <w:contextualSpacing/>
        <w:jc w:val="both"/>
      </w:pPr>
      <w:r w:rsidRPr="00594879">
        <w:t>В качестве мероприятий это посещение  кино, музея, театральных постановок, игры (Поле чудес, Своя игра, Где логика?), квизы, квесты, краеведческие программы, виртуальные знакомства, турниры.</w:t>
      </w:r>
    </w:p>
    <w:p w:rsidR="00DB77D9" w:rsidRPr="00594879" w:rsidRDefault="00DB77D9" w:rsidP="00F236E0">
      <w:pPr>
        <w:tabs>
          <w:tab w:val="left" w:pos="0"/>
        </w:tabs>
        <w:ind w:right="425" w:firstLine="284"/>
        <w:contextualSpacing/>
        <w:jc w:val="both"/>
      </w:pPr>
      <w:r w:rsidRPr="00594879">
        <w:t>За отчетный период население района обслуживали 24 библиотеки, в том числе: 1 Оловяннинская межпоселенческая центральная библиотека, 1 детская, 20 сельских и 2 городские библиотеки. Количество пользователей библиотеками за 2023 составило 14569 человек,  число посещений  – 153876 .</w:t>
      </w:r>
    </w:p>
    <w:p w:rsidR="00DB77D9" w:rsidRPr="00594879" w:rsidRDefault="00DB77D9" w:rsidP="00F236E0">
      <w:pPr>
        <w:ind w:firstLine="284"/>
        <w:contextualSpacing/>
        <w:jc w:val="both"/>
      </w:pPr>
      <w:r w:rsidRPr="00594879">
        <w:t xml:space="preserve">Ключевыми событиями являлись: участие библиотек в социально-значимых мероприятиях, акциях, участие в конкурсах, фестивалях, продвижение книги и чтения среди населения муниципального  района, организация и осуществление деятельности, посвященной </w:t>
      </w:r>
      <w:r w:rsidRPr="00594879">
        <w:rPr>
          <w:bCs/>
        </w:rPr>
        <w:t xml:space="preserve">Году педагога и наставника.  </w:t>
      </w:r>
      <w:r w:rsidRPr="00594879">
        <w:rPr>
          <w:rFonts w:eastAsia="Arial"/>
        </w:rPr>
        <w:t>Всего проведено 1477 массовых мероприятий с количеством участников – 55457.</w:t>
      </w:r>
    </w:p>
    <w:p w:rsidR="00DB77D9" w:rsidRPr="00594879" w:rsidRDefault="00DB77D9" w:rsidP="00F236E0">
      <w:pPr>
        <w:ind w:firstLine="284"/>
        <w:contextualSpacing/>
        <w:jc w:val="both"/>
        <w:rPr>
          <w:bCs/>
        </w:rPr>
      </w:pPr>
      <w:r w:rsidRPr="00594879">
        <w:rPr>
          <w:bCs/>
        </w:rPr>
        <w:t xml:space="preserve">      Коллектив  продолжает работу  в  онлайн - формате  в Интернет пространстве, активно наполняются страницы библиотек  в социальных сетях, мессенджерах, выставляются познавательные посты, виртуальные викторины и тесты, видеоролики. </w:t>
      </w:r>
    </w:p>
    <w:p w:rsidR="00DB77D9" w:rsidRPr="00594879" w:rsidRDefault="00DB77D9" w:rsidP="00F236E0">
      <w:pPr>
        <w:ind w:firstLine="284"/>
        <w:contextualSpacing/>
        <w:jc w:val="both"/>
      </w:pPr>
      <w:r w:rsidRPr="00594879">
        <w:rPr>
          <w:bCs/>
        </w:rPr>
        <w:t xml:space="preserve">           </w:t>
      </w:r>
      <w:r w:rsidRPr="00594879">
        <w:t xml:space="preserve">На базе МБУК «Оловяннинская межпоселенческая центральная библиотека» создан «Центр общественного доступа» основной целью деятельности центра является создание условий для любого человека на свободный доступ к официальным документам, к законодательной, нормативно-правовой информации. В течение года реализовались  проекты по повышению финансовой грамотности населения. Для пользователей организовано  2 автоматизированных рабочих места. Центр организует и проводит бесплатные консультационные курсы компьютерной грамотности «С компьютером на ТЫ». </w:t>
      </w:r>
      <w:r w:rsidRPr="00594879">
        <w:rPr>
          <w:shd w:val="clear" w:color="auto" w:fill="FFFFFF"/>
        </w:rPr>
        <w:t xml:space="preserve">В 2023 году было проведено 27 занятий. </w:t>
      </w:r>
      <w:r w:rsidRPr="00594879">
        <w:t xml:space="preserve">Для граждан пожилого возраста работает программа по освоению смартфонов и планшетов с целью приобщения   пожилых людей к интернет - культуре «В ногу со временем», проведено 27 занятий.  Продолжалась работа студии изобразительного и прикладного творчества «Лиловый   кот», для детей с инвалидностью и детей с ОВЗ.  Проект является победителем Фонда президентских  грантов  и реализуется в пяти районах края. </w:t>
      </w:r>
    </w:p>
    <w:p w:rsidR="00DB77D9" w:rsidRPr="00594879" w:rsidRDefault="00DB77D9" w:rsidP="00F236E0">
      <w:pPr>
        <w:widowControl w:val="0"/>
        <w:suppressLineNumbers/>
        <w:suppressAutoHyphens/>
        <w:ind w:firstLine="284"/>
        <w:contextualSpacing/>
        <w:jc w:val="both"/>
        <w:rPr>
          <w:rFonts w:eastAsia="Noto Serif SC"/>
          <w:lang w:eastAsia="zh-CN" w:bidi="hi-IN"/>
        </w:rPr>
      </w:pPr>
      <w:r w:rsidRPr="00594879">
        <w:rPr>
          <w:rFonts w:eastAsia="Noto Serif SC"/>
          <w:lang w:eastAsia="zh-CN" w:bidi="hi-IN"/>
        </w:rPr>
        <w:t>Книжный фонд в общедоступных библиотеках составляет 166644 экз.  осуществлялось комплектование книжных фондов на сумму 0,131</w:t>
      </w:r>
      <w:r w:rsidRPr="00594879">
        <w:rPr>
          <w:rFonts w:eastAsia="Noto Serif SC"/>
          <w:lang w:val="en-US" w:eastAsia="zh-CN" w:bidi="hi-IN"/>
        </w:rPr>
        <w:t> </w:t>
      </w:r>
      <w:r w:rsidRPr="00594879">
        <w:rPr>
          <w:rFonts w:eastAsia="Noto Serif SC"/>
          <w:lang w:eastAsia="zh-CN" w:bidi="hi-IN"/>
        </w:rPr>
        <w:t>млн. руб.</w:t>
      </w:r>
    </w:p>
    <w:p w:rsidR="00DB77D9" w:rsidRPr="00594879" w:rsidRDefault="00DB77D9" w:rsidP="00F236E0">
      <w:pPr>
        <w:widowControl w:val="0"/>
        <w:suppressAutoHyphens/>
        <w:ind w:firstLine="284"/>
        <w:contextualSpacing/>
        <w:jc w:val="center"/>
        <w:rPr>
          <w:rFonts w:eastAsia="Noto Serif SC"/>
          <w:b/>
          <w:lang w:eastAsia="zh-CN" w:bidi="hi-IN"/>
        </w:rPr>
      </w:pPr>
      <w:r w:rsidRPr="00594879">
        <w:rPr>
          <w:rFonts w:eastAsia="Noto Serif SC"/>
          <w:b/>
          <w:lang w:eastAsia="zh-CN" w:bidi="hi-IN"/>
        </w:rPr>
        <w:t>Земельные и имущественные отношения.</w:t>
      </w:r>
    </w:p>
    <w:p w:rsidR="00DB77D9" w:rsidRPr="00594879" w:rsidRDefault="00F70C45" w:rsidP="00F236E0">
      <w:pPr>
        <w:widowControl w:val="0"/>
        <w:suppressLineNumbers/>
        <w:suppressAutoHyphens/>
        <w:ind w:firstLine="284"/>
        <w:contextualSpacing/>
        <w:jc w:val="both"/>
        <w:rPr>
          <w:rFonts w:eastAsia="Noto Serif SC"/>
          <w:lang w:eastAsia="zh-CN" w:bidi="hi-IN"/>
        </w:rPr>
      </w:pPr>
      <w:r>
        <w:rPr>
          <w:rFonts w:eastAsia="Noto Serif SC"/>
          <w:lang w:eastAsia="zh-CN" w:bidi="hi-IN"/>
        </w:rPr>
        <w:t>В муниципальную собственность района принято имущество</w:t>
      </w:r>
      <w:r w:rsidR="00DB77D9" w:rsidRPr="00594879">
        <w:rPr>
          <w:rFonts w:eastAsia="Noto Serif SC"/>
          <w:lang w:eastAsia="zh-CN" w:bidi="hi-IN"/>
        </w:rPr>
        <w:t xml:space="preserve"> на общую сумму – 106</w:t>
      </w:r>
      <w:r w:rsidR="00DB77D9" w:rsidRPr="00594879">
        <w:rPr>
          <w:rFonts w:eastAsia="Noto Serif SC"/>
          <w:lang w:val="en-US" w:eastAsia="zh-CN" w:bidi="hi-IN"/>
        </w:rPr>
        <w:t> </w:t>
      </w:r>
      <w:r w:rsidR="00DB77D9" w:rsidRPr="00594879">
        <w:rPr>
          <w:rFonts w:eastAsia="Noto Serif SC"/>
          <w:lang w:eastAsia="zh-CN" w:bidi="hi-IN"/>
        </w:rPr>
        <w:t>521</w:t>
      </w:r>
      <w:r w:rsidR="00DB77D9" w:rsidRPr="00594879">
        <w:rPr>
          <w:rFonts w:eastAsia="Noto Serif SC"/>
          <w:lang w:val="en-US" w:eastAsia="zh-CN" w:bidi="hi-IN"/>
        </w:rPr>
        <w:t> </w:t>
      </w:r>
      <w:r w:rsidR="00DB77D9" w:rsidRPr="00594879">
        <w:rPr>
          <w:rFonts w:eastAsia="Noto Serif SC"/>
          <w:lang w:eastAsia="zh-CN" w:bidi="hi-IN"/>
        </w:rPr>
        <w:t>666,34</w:t>
      </w:r>
      <w:r w:rsidR="00DB77D9" w:rsidRPr="00594879">
        <w:rPr>
          <w:rFonts w:eastAsia="Noto Serif SC"/>
          <w:lang w:val="en-US" w:eastAsia="zh-CN" w:bidi="hi-IN"/>
        </w:rPr>
        <w:t> </w:t>
      </w:r>
      <w:r w:rsidR="00DB77D9" w:rsidRPr="00594879">
        <w:rPr>
          <w:rFonts w:eastAsia="Noto Serif SC"/>
          <w:lang w:eastAsia="zh-CN" w:bidi="hi-IN"/>
        </w:rPr>
        <w:t xml:space="preserve"> руб. и перераспределено между казенными и бюджетными учреждениями муниципального района «Оловяннинский район». </w:t>
      </w:r>
    </w:p>
    <w:p w:rsidR="00DB77D9" w:rsidRPr="00594879" w:rsidRDefault="00DB77D9" w:rsidP="00F236E0">
      <w:pPr>
        <w:widowControl w:val="0"/>
        <w:suppressLineNumbers/>
        <w:suppressAutoHyphens/>
        <w:ind w:firstLine="284"/>
        <w:contextualSpacing/>
        <w:jc w:val="both"/>
        <w:rPr>
          <w:rFonts w:eastAsia="Noto Serif SC"/>
          <w:lang w:eastAsia="zh-CN" w:bidi="hi-IN"/>
        </w:rPr>
      </w:pPr>
      <w:r w:rsidRPr="00594879">
        <w:rPr>
          <w:rFonts w:eastAsia="Noto Serif SC"/>
          <w:lang w:eastAsia="zh-CN" w:bidi="hi-IN"/>
        </w:rPr>
        <w:t>Заключено 266 договоров</w:t>
      </w:r>
      <w:r w:rsidRPr="00594879">
        <w:rPr>
          <w:rFonts w:eastAsia="Noto Serif SC"/>
          <w:lang w:val="en-US" w:eastAsia="zh-CN" w:bidi="hi-IN"/>
        </w:rPr>
        <w:t> </w:t>
      </w:r>
      <w:r w:rsidRPr="00594879">
        <w:rPr>
          <w:rFonts w:eastAsia="Noto Serif SC"/>
          <w:lang w:eastAsia="zh-CN" w:bidi="hi-IN"/>
        </w:rPr>
        <w:t xml:space="preserve"> аренды, общей площадью – 19</w:t>
      </w:r>
      <w:r w:rsidRPr="00594879">
        <w:rPr>
          <w:rFonts w:eastAsia="Noto Serif SC"/>
          <w:lang w:val="en-US" w:eastAsia="zh-CN" w:bidi="hi-IN"/>
        </w:rPr>
        <w:t> </w:t>
      </w:r>
      <w:r w:rsidRPr="00594879">
        <w:rPr>
          <w:rFonts w:eastAsia="Noto Serif SC"/>
          <w:lang w:eastAsia="zh-CN" w:bidi="hi-IN"/>
        </w:rPr>
        <w:t>495 Га, в том числе:</w:t>
      </w:r>
      <w:r w:rsidRPr="00594879">
        <w:rPr>
          <w:rFonts w:eastAsia="Noto Serif SC"/>
          <w:lang w:val="en-US" w:eastAsia="zh-CN" w:bidi="hi-IN"/>
        </w:rPr>
        <w:t> </w:t>
      </w:r>
    </w:p>
    <w:p w:rsidR="00DB77D9" w:rsidRPr="00594879" w:rsidRDefault="00DB77D9" w:rsidP="00F236E0">
      <w:pPr>
        <w:widowControl w:val="0"/>
        <w:suppressLineNumbers/>
        <w:suppressAutoHyphens/>
        <w:ind w:firstLine="284"/>
        <w:contextualSpacing/>
        <w:jc w:val="both"/>
        <w:rPr>
          <w:rFonts w:eastAsia="Noto Serif SC"/>
          <w:lang w:eastAsia="zh-CN" w:bidi="hi-IN"/>
        </w:rPr>
      </w:pPr>
      <w:r w:rsidRPr="00594879">
        <w:rPr>
          <w:rFonts w:eastAsia="Noto Serif SC"/>
          <w:lang w:eastAsia="zh-CN" w:bidi="hi-IN"/>
        </w:rPr>
        <w:t>- для</w:t>
      </w:r>
      <w:r w:rsidRPr="00594879">
        <w:rPr>
          <w:rFonts w:eastAsia="Noto Serif SC"/>
          <w:lang w:val="en-US" w:eastAsia="zh-CN" w:bidi="hi-IN"/>
        </w:rPr>
        <w:t> </w:t>
      </w:r>
      <w:r w:rsidRPr="00594879">
        <w:rPr>
          <w:rFonts w:eastAsia="Noto Serif SC"/>
          <w:lang w:eastAsia="zh-CN" w:bidi="hi-IN"/>
        </w:rPr>
        <w:t xml:space="preserve"> сельскохозяйственного использования – 253 договора, общей площадью – 19</w:t>
      </w:r>
      <w:r w:rsidRPr="00594879">
        <w:rPr>
          <w:rFonts w:eastAsia="Noto Serif SC"/>
          <w:lang w:val="en-US" w:eastAsia="zh-CN" w:bidi="hi-IN"/>
        </w:rPr>
        <w:t> </w:t>
      </w:r>
      <w:r w:rsidRPr="00594879">
        <w:rPr>
          <w:rFonts w:eastAsia="Noto Serif SC"/>
          <w:lang w:eastAsia="zh-CN" w:bidi="hi-IN"/>
        </w:rPr>
        <w:t>366 Га.</w:t>
      </w:r>
    </w:p>
    <w:p w:rsidR="00DB77D9" w:rsidRPr="00594879" w:rsidRDefault="00DB77D9" w:rsidP="00F236E0">
      <w:pPr>
        <w:widowControl w:val="0"/>
        <w:suppressLineNumbers/>
        <w:suppressAutoHyphens/>
        <w:ind w:firstLine="284"/>
        <w:contextualSpacing/>
        <w:jc w:val="both"/>
        <w:rPr>
          <w:rFonts w:eastAsia="Noto Serif SC"/>
          <w:lang w:eastAsia="zh-CN" w:bidi="hi-IN"/>
        </w:rPr>
      </w:pPr>
      <w:r w:rsidRPr="00594879">
        <w:rPr>
          <w:rFonts w:eastAsia="Noto Serif SC"/>
          <w:lang w:eastAsia="zh-CN" w:bidi="hi-IN"/>
        </w:rPr>
        <w:t>- для промышленного использования – 13 договоров, общей площадью - 129 га.</w:t>
      </w:r>
    </w:p>
    <w:p w:rsidR="00DB77D9" w:rsidRPr="00594879" w:rsidRDefault="00DB77D9" w:rsidP="00F236E0">
      <w:pPr>
        <w:widowControl w:val="0"/>
        <w:suppressLineNumbers/>
        <w:suppressAutoHyphens/>
        <w:ind w:firstLine="284"/>
        <w:contextualSpacing/>
        <w:jc w:val="both"/>
        <w:rPr>
          <w:rFonts w:eastAsia="Noto Serif SC"/>
          <w:lang w:eastAsia="zh-CN" w:bidi="hi-IN"/>
        </w:rPr>
      </w:pPr>
      <w:r w:rsidRPr="00594879">
        <w:rPr>
          <w:rFonts w:eastAsia="Noto Serif SC"/>
          <w:lang w:eastAsia="zh-CN" w:bidi="hi-IN"/>
        </w:rPr>
        <w:t>В бюджет р</w:t>
      </w:r>
      <w:r w:rsidR="00690707">
        <w:rPr>
          <w:rFonts w:eastAsia="Noto Serif SC"/>
          <w:lang w:eastAsia="zh-CN" w:bidi="hi-IN"/>
        </w:rPr>
        <w:t>айона поступило</w:t>
      </w:r>
      <w:r w:rsidRPr="00594879">
        <w:rPr>
          <w:rFonts w:eastAsia="Noto Serif SC"/>
          <w:color w:val="000000"/>
          <w:lang w:eastAsia="zh-CN" w:bidi="hi-IN"/>
        </w:rPr>
        <w:t xml:space="preserve"> 3,973 млн.</w:t>
      </w:r>
      <w:r w:rsidRPr="00594879">
        <w:rPr>
          <w:rFonts w:eastAsia="Noto Serif SC"/>
          <w:lang w:val="en-US" w:eastAsia="zh-CN" w:bidi="hi-IN"/>
        </w:rPr>
        <w:t> </w:t>
      </w:r>
      <w:r w:rsidRPr="00594879">
        <w:rPr>
          <w:rFonts w:eastAsia="Noto Serif SC"/>
          <w:lang w:eastAsia="zh-CN" w:bidi="hi-IN"/>
        </w:rPr>
        <w:t>руб.:</w:t>
      </w:r>
    </w:p>
    <w:p w:rsidR="00DB77D9" w:rsidRPr="00594879" w:rsidRDefault="00DB77D9" w:rsidP="00F236E0">
      <w:pPr>
        <w:widowControl w:val="0"/>
        <w:suppressLineNumbers/>
        <w:suppressAutoHyphens/>
        <w:ind w:firstLine="284"/>
        <w:contextualSpacing/>
        <w:jc w:val="both"/>
        <w:rPr>
          <w:rFonts w:eastAsia="Noto Serif SC"/>
          <w:lang w:eastAsia="zh-CN" w:bidi="hi-IN"/>
        </w:rPr>
      </w:pPr>
      <w:r w:rsidRPr="00594879">
        <w:rPr>
          <w:rFonts w:eastAsia="Noto Serif SC"/>
          <w:lang w:eastAsia="zh-CN" w:bidi="hi-IN"/>
        </w:rPr>
        <w:t xml:space="preserve">- доходы, получаемые в виде арендной платы за земельные участки, государственная собственность на которые не разграничена, за счет дополнительного вовлечения в оборот земельных участков. </w:t>
      </w:r>
    </w:p>
    <w:p w:rsidR="00DB77D9" w:rsidRPr="00594879" w:rsidRDefault="00DB77D9" w:rsidP="00F236E0">
      <w:pPr>
        <w:widowControl w:val="0"/>
        <w:suppressLineNumbers/>
        <w:suppressAutoHyphens/>
        <w:ind w:firstLine="284"/>
        <w:contextualSpacing/>
        <w:jc w:val="both"/>
        <w:rPr>
          <w:rFonts w:eastAsia="Noto Serif SC"/>
          <w:lang w:eastAsia="zh-CN" w:bidi="hi-IN"/>
        </w:rPr>
      </w:pPr>
      <w:r w:rsidRPr="00594879">
        <w:rPr>
          <w:rFonts w:eastAsia="Noto Serif SC"/>
          <w:lang w:eastAsia="zh-CN" w:bidi="hi-IN"/>
        </w:rPr>
        <w:t>-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 0,363 млн.</w:t>
      </w:r>
      <w:r w:rsidRPr="00594879">
        <w:rPr>
          <w:rFonts w:eastAsia="Noto Serif SC"/>
          <w:color w:val="000000"/>
          <w:lang w:eastAsia="zh-CN" w:bidi="hi-IN"/>
        </w:rPr>
        <w:t xml:space="preserve"> руб</w:t>
      </w:r>
      <w:r w:rsidRPr="00594879">
        <w:rPr>
          <w:rFonts w:eastAsia="Noto Serif SC"/>
          <w:lang w:eastAsia="zh-CN" w:bidi="hi-IN"/>
        </w:rPr>
        <w:t>,</w:t>
      </w:r>
    </w:p>
    <w:p w:rsidR="00DB77D9" w:rsidRPr="00594879" w:rsidRDefault="00DB77D9" w:rsidP="00F236E0">
      <w:pPr>
        <w:widowControl w:val="0"/>
        <w:suppressLineNumbers/>
        <w:suppressAutoHyphens/>
        <w:ind w:firstLine="284"/>
        <w:contextualSpacing/>
        <w:jc w:val="both"/>
        <w:rPr>
          <w:rFonts w:eastAsia="Noto Serif SC"/>
          <w:color w:val="000000"/>
          <w:lang w:eastAsia="zh-CN" w:bidi="hi-IN"/>
        </w:rPr>
      </w:pPr>
      <w:r w:rsidRPr="00594879">
        <w:rPr>
          <w:rFonts w:eastAsia="Noto Serif SC"/>
          <w:color w:val="000000"/>
          <w:lang w:eastAsia="zh-CN" w:bidi="hi-IN"/>
        </w:rPr>
        <w:t>- доходы от реализации имущества, находящегося в собственности  района  (продажа здания профилактория пгт. Оловянная, площадью 514 кв.м.)– 0,202</w:t>
      </w:r>
      <w:r w:rsidRPr="00594879">
        <w:rPr>
          <w:rFonts w:eastAsia="Noto Serif SC"/>
          <w:color w:val="000000"/>
          <w:lang w:val="en-US" w:eastAsia="zh-CN" w:bidi="hi-IN"/>
        </w:rPr>
        <w:t> </w:t>
      </w:r>
      <w:r w:rsidRPr="00594879">
        <w:rPr>
          <w:rFonts w:eastAsia="Noto Serif SC"/>
          <w:color w:val="000000"/>
          <w:lang w:eastAsia="zh-CN" w:bidi="hi-IN"/>
        </w:rPr>
        <w:t xml:space="preserve">млн. руб. </w:t>
      </w:r>
    </w:p>
    <w:p w:rsidR="00DB77D9" w:rsidRPr="00594879" w:rsidRDefault="00DB77D9" w:rsidP="00F236E0">
      <w:pPr>
        <w:widowControl w:val="0"/>
        <w:suppressLineNumbers/>
        <w:suppressAutoHyphens/>
        <w:ind w:firstLine="284"/>
        <w:contextualSpacing/>
        <w:jc w:val="both"/>
        <w:rPr>
          <w:rFonts w:eastAsia="Noto Serif SC"/>
          <w:color w:val="000000"/>
          <w:lang w:eastAsia="zh-CN" w:bidi="hi-IN"/>
        </w:rPr>
      </w:pPr>
      <w:r w:rsidRPr="00594879">
        <w:rPr>
          <w:rFonts w:eastAsia="Noto Serif SC"/>
          <w:color w:val="000000"/>
          <w:lang w:eastAsia="zh-CN" w:bidi="hi-IN"/>
        </w:rPr>
        <w:lastRenderedPageBreak/>
        <w:t>- контейнера в администрации городских и сельских поселений (сп. Яснинское, Улан-Цацыкское, гп.Оловяннинское, гп.Калангуйское, гп.Золотореченское, сп. Хара-Быркинское) на сумму 0,862 млн. руб.</w:t>
      </w:r>
    </w:p>
    <w:p w:rsidR="00DB77D9" w:rsidRPr="00594879" w:rsidRDefault="00DB77D9" w:rsidP="00F236E0">
      <w:pPr>
        <w:autoSpaceDE w:val="0"/>
        <w:autoSpaceDN w:val="0"/>
        <w:adjustRightInd w:val="0"/>
        <w:ind w:firstLine="284"/>
        <w:contextualSpacing/>
        <w:jc w:val="both"/>
        <w:rPr>
          <w:color w:val="000000"/>
        </w:rPr>
      </w:pPr>
      <w:r w:rsidRPr="00594879">
        <w:rPr>
          <w:color w:val="000000"/>
        </w:rPr>
        <w:t>- приобретено 3 квартиры для детей сирот оставшихся без попечения родителей, стоимость которых составляет  4,113 млн. руб.</w:t>
      </w:r>
    </w:p>
    <w:p w:rsidR="00DB77D9" w:rsidRPr="00594879" w:rsidRDefault="00DB77D9" w:rsidP="00F236E0">
      <w:pPr>
        <w:autoSpaceDE w:val="0"/>
        <w:autoSpaceDN w:val="0"/>
        <w:adjustRightInd w:val="0"/>
        <w:ind w:firstLine="284"/>
        <w:contextualSpacing/>
        <w:jc w:val="both"/>
        <w:rPr>
          <w:color w:val="000000"/>
        </w:rPr>
      </w:pPr>
      <w:r w:rsidRPr="00594879">
        <w:rPr>
          <w:color w:val="000000"/>
        </w:rPr>
        <w:t>В отчетном году  были проведены работы по ремонту и содержанию автомобильных дорог общего пользования местного значения муниципального района 111,41 км., работы по содержанию автомобильных дорог общего пользования местного значения сельских поселений протяженностью 35,8км.</w:t>
      </w:r>
    </w:p>
    <w:p w:rsidR="00DB77D9" w:rsidRPr="00594879" w:rsidRDefault="00DB77D9" w:rsidP="00F236E0">
      <w:pPr>
        <w:ind w:firstLine="284"/>
        <w:contextualSpacing/>
        <w:jc w:val="both"/>
        <w:rPr>
          <w:bCs/>
        </w:rPr>
      </w:pPr>
      <w:r w:rsidRPr="00594879">
        <w:rPr>
          <w:bCs/>
        </w:rPr>
        <w:t>В рамках субсидии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ПСД и прохождение необходимых экспертиз) произведен ремонт автомобильных дорог местного значения в населенных пунктах  района на сумму 23,1 млн. руб.</w:t>
      </w:r>
    </w:p>
    <w:p w:rsidR="00DB77D9" w:rsidRPr="00594879" w:rsidRDefault="00DB77D9" w:rsidP="00F236E0">
      <w:pPr>
        <w:ind w:firstLine="284"/>
        <w:contextualSpacing/>
        <w:jc w:val="both"/>
        <w:rPr>
          <w:bCs/>
        </w:rPr>
      </w:pPr>
      <w:r w:rsidRPr="00594879">
        <w:rPr>
          <w:bCs/>
        </w:rPr>
        <w:t xml:space="preserve"> Выполнен ремонт автомобильных дорог местного значения на территории района: пгт. Ясногорск, пгт. Золотореченск, пгт. Калангуй – 23,8 млн. руб.</w:t>
      </w:r>
    </w:p>
    <w:p w:rsidR="00DB77D9" w:rsidRPr="00594879" w:rsidRDefault="00DB77D9" w:rsidP="00F236E0">
      <w:pPr>
        <w:autoSpaceDE w:val="0"/>
        <w:autoSpaceDN w:val="0"/>
        <w:adjustRightInd w:val="0"/>
        <w:ind w:firstLine="284"/>
        <w:contextualSpacing/>
        <w:jc w:val="both"/>
        <w:rPr>
          <w:color w:val="000000"/>
        </w:rPr>
      </w:pPr>
      <w:r w:rsidRPr="00594879">
        <w:rPr>
          <w:color w:val="000000"/>
        </w:rPr>
        <w:t xml:space="preserve">Из средств дорожного фонда муниципального района «Оловяннинский район» на содержание дорог  общая сумма затрат составляет 18 ,7 млн. руб. из них: </w:t>
      </w:r>
    </w:p>
    <w:p w:rsidR="00DB77D9" w:rsidRPr="00594879" w:rsidRDefault="00DB77D9" w:rsidP="00F236E0">
      <w:pPr>
        <w:autoSpaceDE w:val="0"/>
        <w:autoSpaceDN w:val="0"/>
        <w:adjustRightInd w:val="0"/>
        <w:ind w:firstLine="284"/>
        <w:contextualSpacing/>
        <w:jc w:val="both"/>
        <w:rPr>
          <w:color w:val="000000"/>
        </w:rPr>
      </w:pPr>
      <w:r w:rsidRPr="00594879">
        <w:rPr>
          <w:color w:val="000000"/>
        </w:rPr>
        <w:t xml:space="preserve"> на  ремонт и обслуживание автодорог: </w:t>
      </w:r>
    </w:p>
    <w:p w:rsidR="00DB77D9" w:rsidRPr="00594879" w:rsidRDefault="00DB77D9" w:rsidP="00F236E0">
      <w:pPr>
        <w:ind w:firstLine="284"/>
        <w:contextualSpacing/>
        <w:jc w:val="both"/>
        <w:rPr>
          <w:color w:val="000000"/>
        </w:rPr>
      </w:pPr>
      <w:r w:rsidRPr="00594879">
        <w:rPr>
          <w:color w:val="000000"/>
        </w:rPr>
        <w:t xml:space="preserve">- 8,7 млн. руб.  на содержание автомобильных дорог общего пользования местного значения – подъезд к пгт. Золотореченск, Калангуй –Хада-Булак, Булум-Улан-Цацык, подъезд к пгт.Оловянная и школьных маршрутов (подъезд к с.Победа, с.Комкай, с.Антия, с.Маяк, с.Тополевка) протяженностью 93 км 800 м., </w:t>
      </w:r>
    </w:p>
    <w:p w:rsidR="00DB77D9" w:rsidRPr="00594879" w:rsidRDefault="00DB77D9" w:rsidP="00F236E0">
      <w:pPr>
        <w:ind w:firstLine="284"/>
        <w:contextualSpacing/>
        <w:jc w:val="both"/>
        <w:rPr>
          <w:color w:val="000000"/>
        </w:rPr>
      </w:pPr>
      <w:r w:rsidRPr="00594879">
        <w:rPr>
          <w:color w:val="000000"/>
        </w:rPr>
        <w:t>- 8,7 млн. руб.   ремонт уличного дорожной сети (Долгокыча, Турга, Уртуй, Улятуй, Единение, Мирная), протяженностью 35,8 км.</w:t>
      </w:r>
    </w:p>
    <w:p w:rsidR="00DB77D9" w:rsidRPr="00594879" w:rsidRDefault="00DB77D9" w:rsidP="00F236E0">
      <w:pPr>
        <w:ind w:firstLine="284"/>
        <w:contextualSpacing/>
        <w:jc w:val="both"/>
        <w:rPr>
          <w:color w:val="000000"/>
        </w:rPr>
      </w:pPr>
      <w:r w:rsidRPr="00594879">
        <w:rPr>
          <w:color w:val="000000"/>
        </w:rPr>
        <w:t xml:space="preserve">- содержанию автомобильной дороги подъезд к с. Караксар, на сумму 0,5 млн. руб.  </w:t>
      </w:r>
    </w:p>
    <w:p w:rsidR="00DB77D9" w:rsidRPr="00594879" w:rsidRDefault="00DB77D9" w:rsidP="00F236E0">
      <w:pPr>
        <w:autoSpaceDE w:val="0"/>
        <w:autoSpaceDN w:val="0"/>
        <w:adjustRightInd w:val="0"/>
        <w:ind w:firstLine="284"/>
        <w:contextualSpacing/>
        <w:jc w:val="both"/>
        <w:rPr>
          <w:color w:val="000000"/>
        </w:rPr>
      </w:pPr>
      <w:r w:rsidRPr="00594879">
        <w:rPr>
          <w:color w:val="000000"/>
        </w:rPr>
        <w:t>- 0,4 млн. руб. за счет дорожного фонда муниципального района с ИП Крылов И.В. Разработан проект организации дорожного движения</w:t>
      </w:r>
    </w:p>
    <w:p w:rsidR="00DB77D9" w:rsidRPr="00594879" w:rsidRDefault="00DB77D9" w:rsidP="00F236E0">
      <w:pPr>
        <w:autoSpaceDE w:val="0"/>
        <w:autoSpaceDN w:val="0"/>
        <w:adjustRightInd w:val="0"/>
        <w:ind w:firstLine="284"/>
        <w:contextualSpacing/>
        <w:jc w:val="both"/>
        <w:rPr>
          <w:color w:val="000000"/>
        </w:rPr>
      </w:pPr>
      <w:r w:rsidRPr="00594879">
        <w:rPr>
          <w:color w:val="000000"/>
        </w:rPr>
        <w:t>- 0,267 млн. руб. за счет средств краевого бюджета выполнены работы по содержанию автомобильных дорог  ул. Школьная на территории сп. "Хада-Булакское"</w:t>
      </w:r>
    </w:p>
    <w:p w:rsidR="00DB77D9" w:rsidRPr="00594879" w:rsidRDefault="00DB77D9" w:rsidP="00F236E0">
      <w:pPr>
        <w:ind w:firstLine="284"/>
        <w:contextualSpacing/>
        <w:jc w:val="both"/>
      </w:pPr>
      <w:r w:rsidRPr="00594879">
        <w:t xml:space="preserve">-  выполнены работы: </w:t>
      </w:r>
      <w:r w:rsidRPr="00594879">
        <w:rPr>
          <w:bCs/>
        </w:rPr>
        <w:t>по описанию 8 границ населенных пунктов</w:t>
      </w:r>
      <w:r w:rsidRPr="00594879">
        <w:t xml:space="preserve"> –(Безречная, Мирная, Степь, Уртуйский, Хада-Булак, Ясная, Единение, Кулинда,) на сумму 0,264 млн. руб. Все 8 границ населенных пунктов внесены в ЕГРН. </w:t>
      </w:r>
    </w:p>
    <w:p w:rsidR="00DB77D9" w:rsidRPr="00594879" w:rsidRDefault="00DB77D9" w:rsidP="00F236E0">
      <w:pPr>
        <w:ind w:firstLine="284"/>
        <w:contextualSpacing/>
        <w:jc w:val="both"/>
      </w:pPr>
      <w:r w:rsidRPr="00594879">
        <w:t xml:space="preserve">- </w:t>
      </w:r>
      <w:r w:rsidRPr="00594879">
        <w:rPr>
          <w:bCs/>
        </w:rPr>
        <w:t>по описанию границ 54 территориальных зон</w:t>
      </w:r>
      <w:r w:rsidRPr="00594879">
        <w:rPr>
          <w:b/>
          <w:bCs/>
        </w:rPr>
        <w:t xml:space="preserve"> </w:t>
      </w:r>
      <w:r w:rsidRPr="00594879">
        <w:t xml:space="preserve">сельских поселений «Ононское» и «Степнинское», на сумму 0,243 млн. руб. Внесено в ЕГРН 52 границы территориальных зон. </w:t>
      </w:r>
    </w:p>
    <w:p w:rsidR="00DB77D9" w:rsidRPr="00594879" w:rsidRDefault="00DB77D9" w:rsidP="00F236E0">
      <w:pPr>
        <w:ind w:firstLine="284"/>
        <w:contextualSpacing/>
        <w:jc w:val="both"/>
      </w:pPr>
      <w:r w:rsidRPr="00594879">
        <w:t>По ранее заключенным договорам с ООО «НИПИТЕРПЛАН» выполнено описание 12 границ населенных пунктов района : (с. Бурулятуй, с. Восточный Бурулятуй, с. Победа, с. Долгокыча, с. Восточная Долгокыча, с. Ключевая, с. Турга, Верхняя Турга, с. Верхний Шаранай, с. Заря, с. Караксар, с. Средний Шаранай. Внесено в ЕГРН 5 границ населенных пунктов: с. Победа, с. Верхний Шаранай, с. Заря, с. Караксар, с. Средний Шаранай).</w:t>
      </w:r>
    </w:p>
    <w:p w:rsidR="00DB77D9" w:rsidRPr="00594879" w:rsidRDefault="00DB77D9" w:rsidP="00F236E0">
      <w:pPr>
        <w:ind w:firstLine="284"/>
        <w:contextualSpacing/>
        <w:jc w:val="both"/>
      </w:pPr>
      <w:r w:rsidRPr="00594879">
        <w:t>1. Выдано  9</w:t>
      </w:r>
      <w:r w:rsidRPr="00594879">
        <w:rPr>
          <w:b/>
        </w:rPr>
        <w:t xml:space="preserve"> </w:t>
      </w:r>
      <w:r w:rsidRPr="00594879">
        <w:t>разрешений на строительство, из них:</w:t>
      </w:r>
    </w:p>
    <w:p w:rsidR="00DB77D9" w:rsidRPr="00594879" w:rsidRDefault="00DB77D9" w:rsidP="00F236E0">
      <w:pPr>
        <w:ind w:firstLine="284"/>
        <w:contextualSpacing/>
        <w:jc w:val="both"/>
      </w:pPr>
      <w:r w:rsidRPr="00594879">
        <w:t xml:space="preserve">1) </w:t>
      </w:r>
      <w:r w:rsidRPr="00594879">
        <w:rPr>
          <w:u w:val="single"/>
        </w:rPr>
        <w:t>ППГХО</w:t>
      </w:r>
      <w:r w:rsidRPr="00594879">
        <w:t xml:space="preserve"> -  «Завод по производству извести», Россия, Забайкальский край, Оловяннинский район, п/ст. Бырка, база участка погрузки известняка», строительство, площадью = 35869 кв.м.</w:t>
      </w:r>
    </w:p>
    <w:p w:rsidR="00DB77D9" w:rsidRPr="00594879" w:rsidRDefault="00DB77D9" w:rsidP="00F236E0">
      <w:pPr>
        <w:ind w:firstLine="284"/>
        <w:contextualSpacing/>
        <w:jc w:val="both"/>
      </w:pPr>
      <w:r w:rsidRPr="00594879">
        <w:t xml:space="preserve">2) </w:t>
      </w:r>
      <w:r w:rsidRPr="00594879">
        <w:rPr>
          <w:u w:val="single"/>
        </w:rPr>
        <w:t>ПАО «Россети-Сибирь»</w:t>
      </w:r>
      <w:r w:rsidRPr="00594879">
        <w:t xml:space="preserve">  - Переустройство ВЛ-110-21 «Балей-Калангуй», </w:t>
      </w:r>
      <w:r w:rsidRPr="00594879">
        <w:rPr>
          <w:color w:val="000000"/>
        </w:rPr>
        <w:t>площадью = 28 222 кв.м.</w:t>
      </w:r>
    </w:p>
    <w:p w:rsidR="00DB77D9" w:rsidRPr="00594879" w:rsidRDefault="00DB77D9" w:rsidP="00F236E0">
      <w:pPr>
        <w:ind w:firstLine="284"/>
        <w:contextualSpacing/>
        <w:jc w:val="both"/>
      </w:pPr>
      <w:r w:rsidRPr="00594879">
        <w:t xml:space="preserve">3) </w:t>
      </w:r>
      <w:r w:rsidRPr="00594879">
        <w:rPr>
          <w:u w:val="single"/>
        </w:rPr>
        <w:t>ХГРЭС</w:t>
      </w:r>
      <w:r w:rsidRPr="00594879">
        <w:t xml:space="preserve"> – «Монтаж комплекса модульных очистных сооружений для ХГРЭС», строительство торговых объектов  в населенных  пунктах района. </w:t>
      </w:r>
    </w:p>
    <w:p w:rsidR="00DB77D9" w:rsidRPr="00594879" w:rsidRDefault="00DB77D9" w:rsidP="00F236E0">
      <w:pPr>
        <w:ind w:firstLine="284"/>
        <w:contextualSpacing/>
        <w:jc w:val="both"/>
      </w:pPr>
      <w:r w:rsidRPr="00594879">
        <w:t xml:space="preserve">2. Разработано  11 градостроительных  планов , </w:t>
      </w:r>
      <w:r w:rsidRPr="00594879">
        <w:rPr>
          <w:color w:val="000000"/>
        </w:rPr>
        <w:t xml:space="preserve">зарегистрировано 13 долгосрочных договоров . </w:t>
      </w:r>
      <w:r w:rsidRPr="00594879">
        <w:t>Ведется работа по выявлению правообладателей ранее учтенных объектов недвижимости, в рамках исполнения  518 –ФЗ отработано 1233 объекта недвижимости.</w:t>
      </w:r>
    </w:p>
    <w:p w:rsidR="00DB77D9" w:rsidRPr="00594879" w:rsidRDefault="00DB77D9" w:rsidP="00F236E0">
      <w:pPr>
        <w:ind w:firstLine="284"/>
        <w:contextualSpacing/>
        <w:jc w:val="center"/>
        <w:rPr>
          <w:rFonts w:eastAsia="Calibri"/>
          <w:b/>
          <w:lang w:eastAsia="en-US"/>
        </w:rPr>
      </w:pPr>
      <w:r w:rsidRPr="00594879">
        <w:rPr>
          <w:rFonts w:eastAsia="Calibri"/>
          <w:b/>
          <w:lang w:eastAsia="en-US"/>
        </w:rPr>
        <w:t>Рынок труда и заработная плата</w:t>
      </w:r>
    </w:p>
    <w:p w:rsidR="00DB77D9" w:rsidRPr="00594879" w:rsidRDefault="00DB77D9" w:rsidP="00F236E0">
      <w:pPr>
        <w:ind w:firstLine="284"/>
        <w:contextualSpacing/>
        <w:jc w:val="both"/>
        <w:rPr>
          <w:color w:val="000000" w:themeColor="text1"/>
        </w:rPr>
      </w:pPr>
      <w:r w:rsidRPr="00594879">
        <w:rPr>
          <w:rFonts w:eastAsia="Calibri"/>
          <w:lang w:eastAsia="en-US"/>
        </w:rPr>
        <w:t xml:space="preserve"> в Оловяннинский отдел ГКУ «КЦЗН» </w:t>
      </w:r>
      <w:r w:rsidRPr="00594879">
        <w:rPr>
          <w:color w:val="000000" w:themeColor="text1"/>
        </w:rPr>
        <w:t xml:space="preserve"> за содействием в поиске подходящей работы обратилось 907 человек, </w:t>
      </w:r>
      <w:r w:rsidRPr="00594879">
        <w:rPr>
          <w:rFonts w:eastAsia="Calibri"/>
          <w:lang w:eastAsia="en-US"/>
        </w:rPr>
        <w:t xml:space="preserve"> </w:t>
      </w:r>
      <w:r w:rsidRPr="00594879">
        <w:t xml:space="preserve">заявлено  о вакансиях – 1255 чел. </w:t>
      </w:r>
      <w:r w:rsidRPr="00594879">
        <w:rPr>
          <w:color w:val="000000" w:themeColor="text1"/>
        </w:rPr>
        <w:t xml:space="preserve"> Признано безработными -481, трудоустроено – 428 человек, из них 214 безработных граждан.</w:t>
      </w:r>
    </w:p>
    <w:p w:rsidR="00DB77D9" w:rsidRPr="00594879" w:rsidRDefault="00DB77D9" w:rsidP="00F236E0">
      <w:pPr>
        <w:ind w:firstLine="284"/>
        <w:contextualSpacing/>
        <w:jc w:val="both"/>
        <w:rPr>
          <w:color w:val="000000" w:themeColor="text1"/>
        </w:rPr>
      </w:pPr>
      <w:r w:rsidRPr="00594879">
        <w:rPr>
          <w:color w:val="000000" w:themeColor="text1"/>
        </w:rPr>
        <w:lastRenderedPageBreak/>
        <w:t>С целью повышения уровня трудоустройства проведены следующие мероприятия: ярмарки вакансий и профессиональное обучение, дополнительное профессиональное образование безработных граждан, включая обучение в другой местности, социальная адаптация безработных граждан на рынке труда, психологическая поддержка безработных граждан, организация временного трудоустройства, организация проведения оплачиваемых общественных работ.</w:t>
      </w:r>
    </w:p>
    <w:p w:rsidR="00DB77D9" w:rsidRPr="00594879" w:rsidRDefault="00DB77D9" w:rsidP="00F236E0">
      <w:pPr>
        <w:ind w:firstLine="284"/>
        <w:contextualSpacing/>
        <w:jc w:val="both"/>
        <w:rPr>
          <w:color w:val="000000" w:themeColor="text1"/>
        </w:rPr>
      </w:pPr>
      <w:r w:rsidRPr="00594879">
        <w:rPr>
          <w:color w:val="000000" w:themeColor="text1"/>
        </w:rPr>
        <w:t>Государственную услугу по профессиональной ориентации получили 657 человек: 163 чел., категории «Молодежь в возрасте  от 16 до 29 лет»; несовершеннолетние граждане от 16 до 18 лет  - 66 человек.</w:t>
      </w:r>
    </w:p>
    <w:p w:rsidR="00DB77D9" w:rsidRPr="00594879" w:rsidRDefault="00DB77D9" w:rsidP="00F236E0">
      <w:pPr>
        <w:ind w:firstLine="284"/>
        <w:contextualSpacing/>
        <w:jc w:val="both"/>
        <w:rPr>
          <w:color w:val="000000" w:themeColor="text1"/>
        </w:rPr>
      </w:pPr>
      <w:r w:rsidRPr="00594879">
        <w:rPr>
          <w:color w:val="000000" w:themeColor="text1"/>
        </w:rPr>
        <w:t>Особое внимание при осуществлении работы по оказанию государственной услуги по профориентации уделялось безработным гражданам, категории «Инва</w:t>
      </w:r>
      <w:r w:rsidR="00690707">
        <w:rPr>
          <w:color w:val="000000" w:themeColor="text1"/>
        </w:rPr>
        <w:t>лид» - 12 человек; гражданам из</w:t>
      </w:r>
      <w:r w:rsidRPr="00594879">
        <w:rPr>
          <w:color w:val="000000" w:themeColor="text1"/>
        </w:rPr>
        <w:t xml:space="preserve"> числа детей-сирот - 10 человек; впервые ищущим работу– 110 человек; гражданам пред пенсионного возраста – 13 человек. На профессиональную подготовку и переподготовку направлено 17 человек.</w:t>
      </w:r>
    </w:p>
    <w:p w:rsidR="00DB77D9" w:rsidRPr="00594879" w:rsidRDefault="00DB77D9" w:rsidP="00F236E0">
      <w:pPr>
        <w:ind w:firstLine="284"/>
        <w:contextualSpacing/>
        <w:jc w:val="both"/>
        <w:rPr>
          <w:color w:val="000000" w:themeColor="text1"/>
        </w:rPr>
      </w:pPr>
      <w:r w:rsidRPr="00594879">
        <w:rPr>
          <w:color w:val="000000" w:themeColor="text1"/>
        </w:rPr>
        <w:t>Проведена ярмарка вакансий «Старт в трудовое лето», в которой приняли участие 14 работодателей и 104 подростка.</w:t>
      </w:r>
    </w:p>
    <w:p w:rsidR="00DB77D9" w:rsidRPr="00594879" w:rsidRDefault="00DB77D9" w:rsidP="00F236E0">
      <w:pPr>
        <w:ind w:firstLine="284"/>
        <w:contextualSpacing/>
        <w:jc w:val="both"/>
        <w:rPr>
          <w:color w:val="000000" w:themeColor="text1"/>
        </w:rPr>
      </w:pPr>
      <w:r w:rsidRPr="00594879">
        <w:rPr>
          <w:color w:val="000000" w:themeColor="text1"/>
        </w:rPr>
        <w:t xml:space="preserve">Государственная услуга по социальной адаптации безработных граждан на рынке труда предоставлена 71 безработному гражданину, </w:t>
      </w:r>
      <w:r w:rsidRPr="00594879">
        <w:t xml:space="preserve">по содействию самозанятости предоставлена 28 безработным гражданам из них 1 безработный гражданин получил  единовременную финансовую помощь при государственной регистрации в качестве индивидуального предпринимателя </w:t>
      </w:r>
      <w:r w:rsidRPr="00594879">
        <w:rPr>
          <w:color w:val="000000" w:themeColor="text1"/>
        </w:rPr>
        <w:t xml:space="preserve">в размере 184,2 тыс. руб. </w:t>
      </w:r>
    </w:p>
    <w:p w:rsidR="00DB77D9" w:rsidRPr="00594879" w:rsidRDefault="00DB77D9" w:rsidP="00F236E0">
      <w:pPr>
        <w:ind w:firstLine="284"/>
        <w:contextualSpacing/>
        <w:jc w:val="both"/>
        <w:rPr>
          <w:color w:val="000000" w:themeColor="text1"/>
        </w:rPr>
      </w:pPr>
      <w:r w:rsidRPr="00594879">
        <w:rPr>
          <w:color w:val="000000" w:themeColor="text1"/>
        </w:rPr>
        <w:t xml:space="preserve">Заключено 10 договоров о совместной деятельности по организации и проведению оплачиваемых общественных работ с организациями и индивидуальными предпринимателями района, в рамках  договоров было трудоустроено 20 граждан.  Оказывалась  помощь  гражданам,  принимавших </w:t>
      </w:r>
      <w:r w:rsidRPr="00594879">
        <w:t xml:space="preserve">участие  в СВО в  трудоустройстве, профессиональной подготовке. </w:t>
      </w:r>
    </w:p>
    <w:p w:rsidR="00DB77D9" w:rsidRPr="00594879" w:rsidRDefault="00690707" w:rsidP="00F236E0">
      <w:pPr>
        <w:ind w:firstLine="284"/>
        <w:contextualSpacing/>
        <w:jc w:val="center"/>
        <w:rPr>
          <w:rFonts w:eastAsia="Calibri"/>
          <w:b/>
          <w:bCs/>
          <w:iCs/>
          <w:spacing w:val="-2"/>
          <w:lang w:eastAsia="en-US"/>
        </w:rPr>
      </w:pPr>
      <w:r>
        <w:rPr>
          <w:rFonts w:eastAsia="Calibri"/>
          <w:b/>
          <w:lang w:eastAsia="en-US"/>
        </w:rPr>
        <w:t xml:space="preserve">Реализация </w:t>
      </w:r>
      <w:r>
        <w:rPr>
          <w:rFonts w:eastAsia="Calibri"/>
          <w:b/>
          <w:bCs/>
          <w:iCs/>
          <w:spacing w:val="-2"/>
          <w:lang w:eastAsia="en-US"/>
        </w:rPr>
        <w:t xml:space="preserve">переданных государственных </w:t>
      </w:r>
      <w:r w:rsidR="00DB77D9" w:rsidRPr="00594879">
        <w:rPr>
          <w:rFonts w:eastAsia="Calibri"/>
          <w:b/>
          <w:bCs/>
          <w:iCs/>
          <w:spacing w:val="-2"/>
          <w:lang w:eastAsia="en-US"/>
        </w:rPr>
        <w:t>полномочий:</w:t>
      </w:r>
    </w:p>
    <w:p w:rsidR="00DB77D9" w:rsidRPr="00594879" w:rsidRDefault="00DB77D9" w:rsidP="00F236E0">
      <w:pPr>
        <w:ind w:firstLine="284"/>
        <w:contextualSpacing/>
        <w:jc w:val="center"/>
        <w:rPr>
          <w:rFonts w:eastAsia="Calibri"/>
          <w:b/>
          <w:lang w:eastAsia="en-US"/>
        </w:rPr>
      </w:pPr>
      <w:r w:rsidRPr="00594879">
        <w:rPr>
          <w:rFonts w:eastAsia="Calibri"/>
          <w:b/>
          <w:bCs/>
          <w:iCs/>
          <w:spacing w:val="-2"/>
          <w:lang w:eastAsia="en-US"/>
        </w:rPr>
        <w:t>Опека и попечительство.</w:t>
      </w:r>
    </w:p>
    <w:p w:rsidR="00DB77D9" w:rsidRPr="00594879" w:rsidRDefault="00DB77D9" w:rsidP="00F236E0">
      <w:pPr>
        <w:ind w:firstLine="284"/>
        <w:contextualSpacing/>
        <w:jc w:val="both"/>
        <w:rPr>
          <w:rFonts w:eastAsia="Calibri"/>
          <w:lang w:eastAsia="en-US"/>
        </w:rPr>
      </w:pPr>
      <w:r w:rsidRPr="00594879">
        <w:rPr>
          <w:rFonts w:eastAsia="Calibri"/>
          <w:lang w:eastAsia="en-US"/>
        </w:rPr>
        <w:t xml:space="preserve">В районе на воспитании в замещающих семья находится 175 детей, из них:  </w:t>
      </w:r>
    </w:p>
    <w:p w:rsidR="00DB77D9" w:rsidRPr="00594879" w:rsidRDefault="00DB77D9" w:rsidP="00F236E0">
      <w:pPr>
        <w:ind w:firstLine="284"/>
        <w:contextualSpacing/>
        <w:jc w:val="both"/>
        <w:rPr>
          <w:rFonts w:eastAsia="Calibri"/>
          <w:lang w:eastAsia="en-US"/>
        </w:rPr>
      </w:pPr>
      <w:r w:rsidRPr="00594879">
        <w:rPr>
          <w:rFonts w:eastAsia="Calibri"/>
          <w:lang w:eastAsia="en-US"/>
        </w:rPr>
        <w:t xml:space="preserve">- в приёмных семьях: 69 детей в 47 семьях; </w:t>
      </w:r>
    </w:p>
    <w:p w:rsidR="00DB77D9" w:rsidRPr="00594879" w:rsidRDefault="00DB77D9" w:rsidP="00F236E0">
      <w:pPr>
        <w:ind w:firstLine="284"/>
        <w:contextualSpacing/>
        <w:jc w:val="both"/>
        <w:rPr>
          <w:rFonts w:eastAsia="Calibri"/>
          <w:lang w:eastAsia="en-US"/>
        </w:rPr>
      </w:pPr>
      <w:r w:rsidRPr="00594879">
        <w:rPr>
          <w:rFonts w:eastAsia="Calibri"/>
          <w:lang w:eastAsia="en-US"/>
        </w:rPr>
        <w:t xml:space="preserve">- под опекой и попечительством 78  детей  в 61 семье;  </w:t>
      </w:r>
    </w:p>
    <w:p w:rsidR="00DB77D9" w:rsidRPr="00594879" w:rsidRDefault="00DB77D9" w:rsidP="00F236E0">
      <w:pPr>
        <w:ind w:firstLine="284"/>
        <w:contextualSpacing/>
        <w:jc w:val="both"/>
        <w:rPr>
          <w:rFonts w:eastAsia="Calibri"/>
          <w:lang w:eastAsia="en-US"/>
        </w:rPr>
      </w:pPr>
      <w:r w:rsidRPr="00594879">
        <w:rPr>
          <w:rFonts w:eastAsia="Calibri"/>
          <w:lang w:eastAsia="en-US"/>
        </w:rPr>
        <w:t>- усыновленные 28 детей в 26 семьях.</w:t>
      </w:r>
    </w:p>
    <w:p w:rsidR="00DB77D9" w:rsidRPr="00594879" w:rsidRDefault="00DB77D9" w:rsidP="00F236E0">
      <w:pPr>
        <w:ind w:firstLine="284"/>
        <w:contextualSpacing/>
        <w:jc w:val="both"/>
        <w:rPr>
          <w:rFonts w:eastAsia="Calibri"/>
          <w:lang w:eastAsia="en-US"/>
        </w:rPr>
      </w:pPr>
      <w:r w:rsidRPr="00594879">
        <w:rPr>
          <w:rFonts w:eastAsia="Calibri"/>
          <w:lang w:eastAsia="en-US"/>
        </w:rPr>
        <w:t>На содержание подопечных и приёмных детей за счёт средств краевого бюджета  выплачено  21,4 млн. руб., из них:</w:t>
      </w:r>
    </w:p>
    <w:p w:rsidR="00DB77D9" w:rsidRPr="00594879" w:rsidRDefault="00DB77D9" w:rsidP="00F236E0">
      <w:pPr>
        <w:ind w:firstLine="284"/>
        <w:contextualSpacing/>
        <w:jc w:val="both"/>
        <w:rPr>
          <w:rFonts w:eastAsia="Calibri"/>
          <w:lang w:eastAsia="en-US"/>
        </w:rPr>
      </w:pPr>
      <w:r w:rsidRPr="00594879">
        <w:rPr>
          <w:rFonts w:eastAsia="Calibri"/>
          <w:lang w:eastAsia="en-US"/>
        </w:rPr>
        <w:t>- опекунское пособие в сумме 8,5 млн. руб.;</w:t>
      </w:r>
    </w:p>
    <w:p w:rsidR="00DB77D9" w:rsidRPr="00594879" w:rsidRDefault="00DB77D9" w:rsidP="00F236E0">
      <w:pPr>
        <w:ind w:firstLine="284"/>
        <w:contextualSpacing/>
        <w:jc w:val="both"/>
        <w:rPr>
          <w:rFonts w:eastAsia="Calibri"/>
          <w:lang w:eastAsia="en-US"/>
        </w:rPr>
      </w:pPr>
      <w:r w:rsidRPr="00594879">
        <w:rPr>
          <w:rFonts w:eastAsia="Calibri"/>
          <w:lang w:eastAsia="en-US"/>
        </w:rPr>
        <w:t>- вознаграждение приемным семьям  в сумме 4,9 млн. руб.;</w:t>
      </w:r>
    </w:p>
    <w:p w:rsidR="00DB77D9" w:rsidRPr="00594879" w:rsidRDefault="00DB77D9" w:rsidP="00F236E0">
      <w:pPr>
        <w:ind w:firstLine="284"/>
        <w:contextualSpacing/>
        <w:jc w:val="both"/>
        <w:rPr>
          <w:rFonts w:eastAsia="Calibri"/>
          <w:lang w:eastAsia="en-US"/>
        </w:rPr>
      </w:pPr>
      <w:r w:rsidRPr="00594879">
        <w:rPr>
          <w:rFonts w:eastAsia="Calibri"/>
          <w:lang w:eastAsia="en-US"/>
        </w:rPr>
        <w:t xml:space="preserve">- содержание в приемной семье в сумме 7,8 млн. руб.; </w:t>
      </w:r>
    </w:p>
    <w:p w:rsidR="00DB77D9" w:rsidRPr="00594879" w:rsidRDefault="00DB77D9" w:rsidP="00F236E0">
      <w:pPr>
        <w:ind w:firstLine="284"/>
        <w:contextualSpacing/>
        <w:jc w:val="both"/>
        <w:rPr>
          <w:rFonts w:eastAsia="Calibri"/>
          <w:lang w:eastAsia="en-US"/>
        </w:rPr>
      </w:pPr>
      <w:r w:rsidRPr="00594879">
        <w:rPr>
          <w:rFonts w:eastAsia="Calibri"/>
          <w:lang w:eastAsia="en-US"/>
        </w:rPr>
        <w:t>- на детей, достигшим 18 лет, но продолжающим обучение,  по очной форме обучения  - 161 тыс. руб.</w:t>
      </w:r>
    </w:p>
    <w:p w:rsidR="00DB77D9" w:rsidRPr="00594879" w:rsidRDefault="00DB77D9" w:rsidP="00F236E0">
      <w:pPr>
        <w:ind w:firstLine="284"/>
        <w:contextualSpacing/>
        <w:jc w:val="both"/>
        <w:rPr>
          <w:color w:val="FF0000"/>
          <w:lang w:eastAsia="en-US"/>
        </w:rPr>
      </w:pPr>
      <w:r w:rsidRPr="00594879">
        <w:rPr>
          <w:rFonts w:eastAsiaTheme="minorHAnsi"/>
          <w:lang w:eastAsia="en-US"/>
        </w:rPr>
        <w:t xml:space="preserve">выявлено 29 несовершеннолетних, относящихся к категории детей-сирот и детей, оставшихся без попечения родителей, устроено в семьи 28. </w:t>
      </w:r>
      <w:r w:rsidRPr="00594879">
        <w:rPr>
          <w:bCs/>
          <w:lang w:eastAsia="en-US"/>
        </w:rPr>
        <w:t>Органами опеки и попечительства</w:t>
      </w:r>
      <w:r w:rsidRPr="00594879">
        <w:rPr>
          <w:lang w:eastAsia="en-US"/>
        </w:rPr>
        <w:t xml:space="preserve"> велась стабильная работа по выявлению и устройству детей-сирот и детей, оставшихся без попечения родителей, по защите личных и имущественных прав несовершеннолетних.</w:t>
      </w:r>
      <w:r w:rsidRPr="00594879">
        <w:rPr>
          <w:color w:val="FF0000"/>
          <w:lang w:eastAsia="en-US"/>
        </w:rPr>
        <w:t xml:space="preserve"> </w:t>
      </w:r>
    </w:p>
    <w:p w:rsidR="00DB77D9" w:rsidRPr="00594879" w:rsidRDefault="00DB77D9" w:rsidP="00F236E0">
      <w:pPr>
        <w:ind w:firstLine="284"/>
        <w:contextualSpacing/>
        <w:jc w:val="center"/>
        <w:rPr>
          <w:rFonts w:eastAsia="Calibri"/>
          <w:b/>
          <w:lang w:eastAsia="en-US"/>
        </w:rPr>
      </w:pPr>
      <w:r w:rsidRPr="00594879">
        <w:rPr>
          <w:rFonts w:eastAsia="Calibri"/>
          <w:b/>
          <w:lang w:eastAsia="en-US"/>
        </w:rPr>
        <w:t>Комиссия по делам несовершеннолетних.</w:t>
      </w:r>
    </w:p>
    <w:p w:rsidR="00DB77D9" w:rsidRPr="00594879" w:rsidRDefault="00DB77D9" w:rsidP="00F236E0">
      <w:pPr>
        <w:widowControl w:val="0"/>
        <w:suppressAutoHyphens/>
        <w:ind w:firstLine="284"/>
        <w:contextualSpacing/>
        <w:jc w:val="both"/>
        <w:rPr>
          <w:rFonts w:eastAsia="Liberation Mono"/>
          <w:lang w:eastAsia="zh-CN" w:bidi="hi-IN"/>
        </w:rPr>
      </w:pPr>
      <w:r w:rsidRPr="00594879">
        <w:rPr>
          <w:rFonts w:eastAsia="Liberation Mono"/>
          <w:lang w:eastAsia="zh-CN" w:bidi="hi-IN"/>
        </w:rPr>
        <w:t>На учете СОП (социально-опасном положении) состоит 44 семьи, в которых 108 детей. За 2023 год Комиссией по делам несовершеннолетних и защите их прав проведено 23 заседание комиссии, из них 13 выездных, расширенных 4.  Проводилась профилактическая работа в отношении 100 семей (выезды и заседания КДН и ЗП) находящиеся в зоне риска. При про</w:t>
      </w:r>
      <w:r w:rsidR="00690707">
        <w:rPr>
          <w:rFonts w:eastAsia="Liberation Mono"/>
          <w:lang w:eastAsia="zh-CN" w:bidi="hi-IN"/>
        </w:rPr>
        <w:t>ведении рейдовых мероприятий по</w:t>
      </w:r>
      <w:r w:rsidRPr="00594879">
        <w:rPr>
          <w:rFonts w:eastAsia="Liberation Mono"/>
          <w:lang w:eastAsia="zh-CN" w:bidi="hi-IN"/>
        </w:rPr>
        <w:t xml:space="preserve"> заявлениям, обращениям, жалобам организаций и граждан - осуществлено 37 вые</w:t>
      </w:r>
      <w:r w:rsidR="00690707">
        <w:rPr>
          <w:rFonts w:eastAsia="Liberation Mono"/>
          <w:lang w:eastAsia="zh-CN" w:bidi="hi-IN"/>
        </w:rPr>
        <w:t>здов в семьи.</w:t>
      </w:r>
      <w:r w:rsidRPr="00594879">
        <w:rPr>
          <w:rFonts w:eastAsia="Liberation Mono"/>
          <w:lang w:eastAsia="zh-CN" w:bidi="hi-IN"/>
        </w:rPr>
        <w:t xml:space="preserve"> Проведена профилактическая работа по предотвращению дорожно-транспортного травматизма - проинформированы</w:t>
      </w:r>
      <w:r w:rsidRPr="00594879">
        <w:rPr>
          <w:rFonts w:eastAsia="Liberation Mono"/>
          <w:lang w:val="en-US" w:eastAsia="zh-CN" w:bidi="hi-IN"/>
        </w:rPr>
        <w:t> </w:t>
      </w:r>
      <w:r w:rsidRPr="00594879">
        <w:rPr>
          <w:rFonts w:eastAsia="Liberation Mono"/>
          <w:lang w:eastAsia="zh-CN" w:bidi="hi-IN"/>
        </w:rPr>
        <w:t xml:space="preserve"> -156 родителей, детей - 111 .</w:t>
      </w:r>
    </w:p>
    <w:p w:rsidR="00DB77D9" w:rsidRPr="00594879" w:rsidRDefault="00DB77D9" w:rsidP="00F236E0">
      <w:pPr>
        <w:widowControl w:val="0"/>
        <w:suppressAutoHyphens/>
        <w:ind w:firstLine="284"/>
        <w:contextualSpacing/>
        <w:jc w:val="both"/>
        <w:rPr>
          <w:rFonts w:eastAsia="Liberation Mono"/>
          <w:lang w:eastAsia="zh-CN" w:bidi="hi-IN"/>
        </w:rPr>
      </w:pPr>
      <w:r w:rsidRPr="00594879">
        <w:rPr>
          <w:rFonts w:eastAsia="Liberation Mono"/>
          <w:lang w:eastAsia="zh-CN" w:bidi="hi-IN"/>
        </w:rPr>
        <w:t xml:space="preserve">В КДН и ЗП для рассмотрения поступило 599 материалов, составлено   административных протоколов – 151, из них: 125 в отношении родителей: в отношении несовершеннолетних 26, отказов в возбуждении уголовного дела - 144, иных сообщений ходатайств с органов </w:t>
      </w:r>
      <w:r w:rsidRPr="00594879">
        <w:rPr>
          <w:rFonts w:eastAsia="Liberation Mono"/>
          <w:lang w:eastAsia="zh-CN" w:bidi="hi-IN"/>
        </w:rPr>
        <w:lastRenderedPageBreak/>
        <w:t>системы профилактики – 307.</w:t>
      </w:r>
    </w:p>
    <w:p w:rsidR="00DB77D9" w:rsidRPr="00594879" w:rsidRDefault="00DB77D9" w:rsidP="00F236E0">
      <w:pPr>
        <w:widowControl w:val="0"/>
        <w:suppressAutoHyphens/>
        <w:ind w:firstLine="284"/>
        <w:contextualSpacing/>
        <w:jc w:val="both"/>
        <w:rPr>
          <w:rFonts w:eastAsia="Liberation Mono"/>
          <w:lang w:eastAsia="zh-CN" w:bidi="hi-IN"/>
        </w:rPr>
      </w:pPr>
      <w:r w:rsidRPr="00594879">
        <w:rPr>
          <w:rFonts w:eastAsia="Liberation Mono"/>
          <w:lang w:eastAsia="zh-CN" w:bidi="hi-IN"/>
        </w:rPr>
        <w:t>Комиссией КДН и ЗП совместно с органами профилактики</w:t>
      </w:r>
      <w:r w:rsidRPr="00594879">
        <w:rPr>
          <w:rFonts w:eastAsia="Liberation Mono"/>
          <w:lang w:val="en-US" w:eastAsia="zh-CN" w:bidi="hi-IN"/>
        </w:rPr>
        <w:t> </w:t>
      </w:r>
      <w:r w:rsidRPr="00594879">
        <w:rPr>
          <w:rFonts w:eastAsia="Liberation Mono"/>
          <w:lang w:eastAsia="zh-CN" w:bidi="hi-IN"/>
        </w:rPr>
        <w:t xml:space="preserve"> проводятся</w:t>
      </w:r>
      <w:r w:rsidRPr="00594879">
        <w:rPr>
          <w:rFonts w:eastAsia="Liberation Mono"/>
          <w:lang w:val="en-US" w:eastAsia="zh-CN" w:bidi="hi-IN"/>
        </w:rPr>
        <w:t> </w:t>
      </w:r>
      <w:r w:rsidRPr="00594879">
        <w:rPr>
          <w:rFonts w:eastAsia="Liberation Mono"/>
          <w:lang w:eastAsia="zh-CN" w:bidi="hi-IN"/>
        </w:rPr>
        <w:t xml:space="preserve"> мероприятия по</w:t>
      </w:r>
      <w:r w:rsidRPr="00594879">
        <w:rPr>
          <w:rFonts w:eastAsia="Liberation Mono"/>
          <w:lang w:val="en-US" w:eastAsia="zh-CN" w:bidi="hi-IN"/>
        </w:rPr>
        <w:t> </w:t>
      </w:r>
      <w:r w:rsidRPr="00594879">
        <w:rPr>
          <w:rFonts w:eastAsia="Liberation Mono"/>
          <w:lang w:eastAsia="zh-CN" w:bidi="hi-IN"/>
        </w:rPr>
        <w:t xml:space="preserve"> профилактике употребления алкоголя, наркотиков, психоактивных веществ, табакокурения, по предупреждению детских суицидов, самовольных уходов несовершеннолетних, жестокого обращения с несовершеннолетними. Проведена индивидуально профилактическая работа</w:t>
      </w:r>
      <w:r w:rsidRPr="00594879">
        <w:rPr>
          <w:rFonts w:eastAsia="Liberation Mono"/>
          <w:lang w:val="en-US" w:eastAsia="zh-CN" w:bidi="hi-IN"/>
        </w:rPr>
        <w:t> </w:t>
      </w:r>
      <w:r w:rsidRPr="00594879">
        <w:rPr>
          <w:rFonts w:eastAsia="Liberation Mono"/>
          <w:lang w:eastAsia="zh-CN" w:bidi="hi-IN"/>
        </w:rPr>
        <w:t>с несовершеннолетними состоящими на учете</w:t>
      </w:r>
      <w:r w:rsidRPr="00594879">
        <w:rPr>
          <w:rFonts w:eastAsia="Liberation Mono"/>
          <w:lang w:val="en-US" w:eastAsia="zh-CN" w:bidi="hi-IN"/>
        </w:rPr>
        <w:t> </w:t>
      </w:r>
      <w:r w:rsidRPr="00594879">
        <w:rPr>
          <w:rFonts w:eastAsia="Liberation Mono"/>
          <w:lang w:eastAsia="zh-CN" w:bidi="hi-IN"/>
        </w:rPr>
        <w:t xml:space="preserve"> в КДН и ЗП - 236 детей.</w:t>
      </w:r>
    </w:p>
    <w:p w:rsidR="00DB77D9" w:rsidRPr="00594879" w:rsidRDefault="00690707" w:rsidP="00F236E0">
      <w:pPr>
        <w:ind w:firstLine="284"/>
        <w:contextualSpacing/>
        <w:jc w:val="center"/>
        <w:rPr>
          <w:b/>
          <w:bCs/>
          <w:iCs/>
          <w:lang w:eastAsia="en-US"/>
        </w:rPr>
      </w:pPr>
      <w:r>
        <w:rPr>
          <w:b/>
          <w:bCs/>
          <w:iCs/>
          <w:lang w:eastAsia="en-US"/>
        </w:rPr>
        <w:t>Труд, социальное партнерство и межве</w:t>
      </w:r>
      <w:r w:rsidR="00DB77D9" w:rsidRPr="00594879">
        <w:rPr>
          <w:b/>
          <w:bCs/>
          <w:iCs/>
          <w:lang w:eastAsia="en-US"/>
        </w:rPr>
        <w:t>д</w:t>
      </w:r>
      <w:r>
        <w:rPr>
          <w:b/>
          <w:bCs/>
          <w:iCs/>
          <w:lang w:eastAsia="en-US"/>
        </w:rPr>
        <w:t>омственное взаимодей</w:t>
      </w:r>
      <w:r w:rsidR="00DB77D9" w:rsidRPr="00594879">
        <w:rPr>
          <w:b/>
          <w:bCs/>
          <w:iCs/>
          <w:lang w:eastAsia="en-US"/>
        </w:rPr>
        <w:t>ствие</w:t>
      </w:r>
    </w:p>
    <w:p w:rsidR="00DB77D9" w:rsidRPr="00594879" w:rsidRDefault="00DB77D9" w:rsidP="00F236E0">
      <w:pPr>
        <w:ind w:firstLine="284"/>
        <w:contextualSpacing/>
        <w:jc w:val="both"/>
      </w:pPr>
      <w:r w:rsidRPr="00594879">
        <w:t>Проведено  4  заседания районной трехсторонней комиссии по регулированию социально-трудовых отношений, 4 заседания  по охране труда. На территории действует 26 коллективных договоров, из них 4 договора и 3 доп. соглашения  прошли уведомительную регистрацию .</w:t>
      </w:r>
    </w:p>
    <w:p w:rsidR="00DB77D9" w:rsidRPr="00594879" w:rsidRDefault="00DB77D9" w:rsidP="00F236E0">
      <w:pPr>
        <w:ind w:firstLine="284"/>
        <w:contextualSpacing/>
        <w:jc w:val="both"/>
      </w:pPr>
      <w:r w:rsidRPr="00594879">
        <w:t>Всего коллективными договорами охвачено 3760 работников. </w:t>
      </w:r>
    </w:p>
    <w:p w:rsidR="00DB77D9" w:rsidRPr="00594879" w:rsidRDefault="00690707" w:rsidP="00F236E0">
      <w:pPr>
        <w:ind w:firstLine="284"/>
        <w:contextualSpacing/>
        <w:jc w:val="both"/>
      </w:pPr>
      <w:r>
        <w:t xml:space="preserve"> С целью снижения неформальной</w:t>
      </w:r>
      <w:r w:rsidR="00DB77D9" w:rsidRPr="00594879">
        <w:t xml:space="preserve"> занят</w:t>
      </w:r>
      <w:r>
        <w:t>ости населения межведомственной</w:t>
      </w:r>
      <w:r w:rsidR="00DB77D9" w:rsidRPr="00594879">
        <w:t xml:space="preserve"> рабочей группой с</w:t>
      </w:r>
      <w:r>
        <w:t xml:space="preserve">овместно с прокуратурой района проведено 2 рейда. </w:t>
      </w:r>
      <w:r w:rsidR="00DB77D9" w:rsidRPr="00594879">
        <w:t>Об</w:t>
      </w:r>
      <w:r>
        <w:t>следовано 16 объектов, выявлено</w:t>
      </w:r>
      <w:r w:rsidR="00DB77D9" w:rsidRPr="00594879">
        <w:t xml:space="preserve"> 7 работников  без трудовых договоров, трудоустроено 5 работников.</w:t>
      </w:r>
    </w:p>
    <w:p w:rsidR="00DB77D9" w:rsidRPr="00594879" w:rsidRDefault="00DB77D9" w:rsidP="00F236E0">
      <w:pPr>
        <w:ind w:firstLine="284"/>
        <w:contextualSpacing/>
        <w:jc w:val="center"/>
        <w:rPr>
          <w:b/>
          <w:lang w:eastAsia="en-US"/>
        </w:rPr>
      </w:pPr>
      <w:r w:rsidRPr="00594879">
        <w:rPr>
          <w:b/>
          <w:lang w:eastAsia="en-US"/>
        </w:rPr>
        <w:t>Общественная безопасность.</w:t>
      </w:r>
    </w:p>
    <w:p w:rsidR="00DB77D9" w:rsidRPr="00594879" w:rsidRDefault="00DB77D9" w:rsidP="00F236E0">
      <w:pPr>
        <w:ind w:firstLine="284"/>
        <w:contextualSpacing/>
        <w:jc w:val="both"/>
        <w:rPr>
          <w:rFonts w:eastAsia="Calibri"/>
          <w:lang w:eastAsia="en-US"/>
        </w:rPr>
      </w:pPr>
      <w:r w:rsidRPr="00594879">
        <w:rPr>
          <w:rFonts w:eastAsia="Calibri"/>
          <w:lang w:eastAsia="en-US"/>
        </w:rPr>
        <w:t>Деятельность ОМВД России по Оловяннинскому району была направлена на стабилизацию оперативной обстановки, усиление борьбы с преступностью, обеспечение охраны общественного порядка и безопасности граждан  всего зарегистрировано  427 преступлений, (по  сравнению с аналогичным периодом прошлого года сократилось на 92 шт) в том числе:</w:t>
      </w:r>
    </w:p>
    <w:p w:rsidR="00DB77D9" w:rsidRPr="00594879" w:rsidRDefault="00DB77D9" w:rsidP="00F236E0">
      <w:pPr>
        <w:ind w:firstLine="284"/>
        <w:contextualSpacing/>
        <w:jc w:val="both"/>
        <w:rPr>
          <w:rFonts w:eastAsia="Calibri"/>
          <w:lang w:eastAsia="en-US"/>
        </w:rPr>
      </w:pPr>
      <w:r w:rsidRPr="00594879">
        <w:rPr>
          <w:rFonts w:eastAsia="Calibri"/>
          <w:lang w:eastAsia="en-US"/>
        </w:rPr>
        <w:t>преступления  совершенные несовершеннолетними – 7;</w:t>
      </w:r>
    </w:p>
    <w:p w:rsidR="00DB77D9" w:rsidRPr="00594879" w:rsidRDefault="00DB77D9" w:rsidP="00F236E0">
      <w:pPr>
        <w:ind w:firstLine="284"/>
        <w:contextualSpacing/>
        <w:jc w:val="both"/>
        <w:rPr>
          <w:rFonts w:eastAsia="Calibri"/>
          <w:lang w:eastAsia="en-US"/>
        </w:rPr>
      </w:pPr>
      <w:r w:rsidRPr="00594879">
        <w:rPr>
          <w:rFonts w:eastAsia="Calibri"/>
          <w:lang w:eastAsia="en-US"/>
        </w:rPr>
        <w:t xml:space="preserve"> кража  чужого имущества -88;</w:t>
      </w:r>
    </w:p>
    <w:p w:rsidR="00DB77D9" w:rsidRPr="00594879" w:rsidRDefault="00DB77D9" w:rsidP="00F236E0">
      <w:pPr>
        <w:ind w:firstLine="284"/>
        <w:contextualSpacing/>
        <w:jc w:val="both"/>
        <w:rPr>
          <w:rFonts w:eastAsia="Calibri"/>
          <w:lang w:eastAsia="en-US"/>
        </w:rPr>
      </w:pPr>
      <w:r w:rsidRPr="00594879">
        <w:rPr>
          <w:rFonts w:eastAsia="Calibri"/>
          <w:lang w:eastAsia="en-US"/>
        </w:rPr>
        <w:t>преступления связанные с наркотиками – 70;</w:t>
      </w:r>
    </w:p>
    <w:p w:rsidR="00DB77D9" w:rsidRPr="00594879" w:rsidRDefault="00DB77D9" w:rsidP="00F236E0">
      <w:pPr>
        <w:ind w:firstLine="284"/>
        <w:contextualSpacing/>
        <w:jc w:val="both"/>
        <w:rPr>
          <w:rFonts w:eastAsia="Calibri"/>
          <w:lang w:eastAsia="en-US"/>
        </w:rPr>
      </w:pPr>
      <w:r w:rsidRPr="00594879">
        <w:rPr>
          <w:rFonts w:eastAsia="Calibri"/>
          <w:lang w:eastAsia="en-US"/>
        </w:rPr>
        <w:t>кражи цветных металлов – 2;</w:t>
      </w:r>
    </w:p>
    <w:p w:rsidR="00DB77D9" w:rsidRPr="00594879" w:rsidRDefault="00DB77D9" w:rsidP="00F236E0">
      <w:pPr>
        <w:ind w:firstLine="284"/>
        <w:contextualSpacing/>
        <w:jc w:val="both"/>
        <w:rPr>
          <w:rFonts w:eastAsia="Calibri"/>
          <w:lang w:eastAsia="en-US"/>
        </w:rPr>
      </w:pPr>
      <w:r w:rsidRPr="00594879">
        <w:rPr>
          <w:rFonts w:eastAsia="Calibri"/>
          <w:lang w:eastAsia="en-US"/>
        </w:rPr>
        <w:t xml:space="preserve">совершено 22 ДТП, в которых погибло 5 человек. </w:t>
      </w:r>
    </w:p>
    <w:p w:rsidR="00DB77D9" w:rsidRPr="00594879" w:rsidRDefault="00DB77D9" w:rsidP="00F236E0">
      <w:pPr>
        <w:ind w:firstLine="284"/>
        <w:contextualSpacing/>
        <w:jc w:val="both"/>
        <w:rPr>
          <w:rFonts w:eastAsia="Calibri"/>
          <w:lang w:eastAsia="en-US"/>
        </w:rPr>
      </w:pPr>
      <w:r w:rsidRPr="00594879">
        <w:rPr>
          <w:rFonts w:eastAsia="Calibri"/>
          <w:lang w:eastAsia="en-US"/>
        </w:rPr>
        <w:t>Выявлено 32 административных правонарушения в сфере незаконного оборота алкогольной и спиртосодержащей продукции, особое внимание уделено выявлению розничной продажи несовершеннолетним, в дни запрета и периоды запрета (хранение, перевозка, поставка, розничная продажа без товарно-транспортных накладных и без лицензии).</w:t>
      </w:r>
      <w:r w:rsidRPr="00594879">
        <w:rPr>
          <w:rFonts w:eastAsia="Calibri"/>
          <w:color w:val="FF0000"/>
          <w:lang w:eastAsia="en-US"/>
        </w:rPr>
        <w:t xml:space="preserve"> </w:t>
      </w:r>
      <w:r w:rsidRPr="00594879">
        <w:rPr>
          <w:rFonts w:eastAsia="Calibri"/>
          <w:lang w:eastAsia="en-US"/>
        </w:rPr>
        <w:t xml:space="preserve">За 12 месяцев 2023 года  выявлено административных правонарушений 3853 наложено штрафов  9,955 млн. руб.,  взыскано 6,633 млн. руб. </w:t>
      </w:r>
    </w:p>
    <w:p w:rsidR="00DB77D9" w:rsidRPr="00594879" w:rsidRDefault="00DB77D9" w:rsidP="00F236E0">
      <w:pPr>
        <w:ind w:firstLine="284"/>
        <w:contextualSpacing/>
        <w:jc w:val="center"/>
        <w:rPr>
          <w:rFonts w:eastAsia="Calibri"/>
          <w:b/>
          <w:bCs/>
          <w:lang w:eastAsia="en-US"/>
        </w:rPr>
      </w:pPr>
      <w:r w:rsidRPr="00594879">
        <w:rPr>
          <w:rFonts w:eastAsia="Calibri"/>
          <w:b/>
          <w:bCs/>
          <w:lang w:eastAsia="en-US"/>
        </w:rPr>
        <w:t>Гражданская оборона, защита населения и территории.</w:t>
      </w:r>
    </w:p>
    <w:p w:rsidR="00DB77D9" w:rsidRPr="00594879" w:rsidRDefault="00DB77D9" w:rsidP="00F236E0">
      <w:pPr>
        <w:widowControl w:val="0"/>
        <w:suppressLineNumbers/>
        <w:suppressAutoHyphens/>
        <w:ind w:firstLine="284"/>
        <w:contextualSpacing/>
        <w:jc w:val="both"/>
        <w:rPr>
          <w:rFonts w:eastAsia="Noto Serif SC"/>
          <w:lang w:eastAsia="zh-CN" w:bidi="hi-IN"/>
        </w:rPr>
      </w:pPr>
      <w:r w:rsidRPr="00594879">
        <w:rPr>
          <w:rFonts w:eastAsia="Noto Serif SC"/>
          <w:color w:val="000000"/>
          <w:shd w:val="clear" w:color="auto" w:fill="FFFFFF"/>
          <w:lang w:eastAsia="zh-CN" w:bidi="hi-IN"/>
        </w:rPr>
        <w:t>Основное внимание в течение года было сосредоточено на реализации мероприятий, направленных на стабилизацию обстановки с пожарами, обеспечение антитеррористической безопасности объектов.</w:t>
      </w:r>
    </w:p>
    <w:p w:rsidR="00DB77D9" w:rsidRPr="00594879" w:rsidRDefault="00DB77D9" w:rsidP="00F236E0">
      <w:pPr>
        <w:widowControl w:val="0"/>
        <w:suppressLineNumbers/>
        <w:suppressAutoHyphens/>
        <w:ind w:firstLine="284"/>
        <w:contextualSpacing/>
        <w:jc w:val="both"/>
        <w:rPr>
          <w:rFonts w:eastAsia="Noto Serif SC"/>
          <w:color w:val="000000"/>
          <w:shd w:val="clear" w:color="auto" w:fill="FFFFFF"/>
          <w:lang w:eastAsia="zh-CN" w:bidi="hi-IN"/>
        </w:rPr>
      </w:pPr>
      <w:r w:rsidRPr="00594879">
        <w:rPr>
          <w:rFonts w:eastAsia="Noto Serif SC"/>
          <w:color w:val="000000"/>
          <w:shd w:val="clear" w:color="auto" w:fill="FFFFFF"/>
          <w:lang w:eastAsia="zh-CN" w:bidi="hi-IN"/>
        </w:rPr>
        <w:t xml:space="preserve">проведено 9 заседаний КЧС и ПБ района, в том числе 3 внеплановых, а также 3 оперативных заседания с принятием решений по усилению первичных мер пожарной безопасности и борьбы с лесными и степными пожарами, а также подготовке объектов ЖКХ и социальной сферы к работе в зимних условиях. </w:t>
      </w:r>
    </w:p>
    <w:p w:rsidR="00DB77D9" w:rsidRPr="00594879" w:rsidRDefault="00DB77D9" w:rsidP="00F236E0">
      <w:pPr>
        <w:widowControl w:val="0"/>
        <w:suppressLineNumbers/>
        <w:suppressAutoHyphens/>
        <w:ind w:firstLine="284"/>
        <w:contextualSpacing/>
        <w:jc w:val="both"/>
        <w:rPr>
          <w:rFonts w:eastAsia="Noto Serif SC"/>
          <w:lang w:eastAsia="zh-CN" w:bidi="hi-IN"/>
        </w:rPr>
      </w:pPr>
      <w:r w:rsidRPr="00594879">
        <w:rPr>
          <w:rFonts w:eastAsia="Noto Serif SC"/>
          <w:color w:val="000000"/>
          <w:shd w:val="clear" w:color="auto" w:fill="FFFFFF"/>
          <w:lang w:eastAsia="zh-CN" w:bidi="hi-IN"/>
        </w:rPr>
        <w:t>Произошло</w:t>
      </w:r>
      <w:r w:rsidRPr="00594879">
        <w:rPr>
          <w:rFonts w:eastAsia="Noto Serif SC"/>
          <w:color w:val="000000"/>
          <w:shd w:val="clear" w:color="auto" w:fill="FFFFFF"/>
          <w:lang w:val="en-US" w:eastAsia="zh-CN" w:bidi="hi-IN"/>
        </w:rPr>
        <w:t> </w:t>
      </w:r>
      <w:r w:rsidRPr="00594879">
        <w:rPr>
          <w:rFonts w:eastAsia="Noto Serif SC"/>
          <w:shd w:val="clear" w:color="auto" w:fill="FFFFFF"/>
          <w:lang w:eastAsia="zh-CN" w:bidi="hi-IN"/>
        </w:rPr>
        <w:t>4 лесных пожара, общей площадью 2 942 га, без ущерба, по данным пожарам приняты решения об отказе в возбуждении уголовного дела. Палов растительности (степных пожаров, ландшафтных) – 7</w:t>
      </w:r>
      <w:r w:rsidRPr="00594879">
        <w:rPr>
          <w:rFonts w:eastAsia="Noto Serif SC"/>
          <w:shd w:val="clear" w:color="auto" w:fill="FFFFFF"/>
          <w:lang w:val="en-US" w:eastAsia="zh-CN" w:bidi="hi-IN"/>
        </w:rPr>
        <w:t> </w:t>
      </w:r>
      <w:r w:rsidRPr="00594879">
        <w:rPr>
          <w:rFonts w:eastAsia="Noto Serif SC"/>
          <w:shd w:val="clear" w:color="auto" w:fill="FFFFFF"/>
          <w:lang w:eastAsia="zh-CN" w:bidi="hi-IN"/>
        </w:rPr>
        <w:t>на площади 8 165</w:t>
      </w:r>
      <w:r w:rsidRPr="00594879">
        <w:rPr>
          <w:rFonts w:eastAsia="Noto Serif SC"/>
          <w:shd w:val="clear" w:color="auto" w:fill="FFFFFF"/>
          <w:lang w:val="en-US" w:eastAsia="zh-CN" w:bidi="hi-IN"/>
        </w:rPr>
        <w:t> </w:t>
      </w:r>
      <w:r w:rsidRPr="00594879">
        <w:rPr>
          <w:rFonts w:eastAsia="Noto Serif SC"/>
          <w:shd w:val="clear" w:color="auto" w:fill="FFFFFF"/>
          <w:lang w:eastAsia="zh-CN" w:bidi="hi-IN"/>
        </w:rPr>
        <w:t>га,</w:t>
      </w:r>
      <w:r w:rsidRPr="00594879">
        <w:rPr>
          <w:rFonts w:eastAsia="Noto Serif SC"/>
          <w:shd w:val="clear" w:color="auto" w:fill="FFFFFF"/>
          <w:lang w:val="en-US" w:eastAsia="zh-CN" w:bidi="hi-IN"/>
        </w:rPr>
        <w:t> </w:t>
      </w:r>
      <w:r w:rsidRPr="00594879">
        <w:rPr>
          <w:rFonts w:eastAsia="Noto Serif SC"/>
          <w:shd w:val="clear" w:color="auto" w:fill="FFFFFF"/>
          <w:lang w:eastAsia="zh-CN" w:bidi="hi-IN"/>
        </w:rPr>
        <w:t>что на 10 палов больше в сравнении с аналогичным периодом прошлого года.</w:t>
      </w:r>
    </w:p>
    <w:p w:rsidR="00DB77D9" w:rsidRPr="00594879" w:rsidRDefault="00DB77D9" w:rsidP="00F236E0">
      <w:pPr>
        <w:widowControl w:val="0"/>
        <w:suppressLineNumbers/>
        <w:suppressAutoHyphens/>
        <w:ind w:firstLine="284"/>
        <w:contextualSpacing/>
        <w:jc w:val="both"/>
        <w:rPr>
          <w:rFonts w:eastAsia="Noto Serif SC"/>
          <w:shd w:val="clear" w:color="auto" w:fill="FFFFFF"/>
          <w:lang w:eastAsia="zh-CN" w:bidi="hi-IN"/>
        </w:rPr>
      </w:pPr>
      <w:r w:rsidRPr="00594879">
        <w:rPr>
          <w:rFonts w:eastAsia="Noto Serif SC"/>
          <w:shd w:val="clear" w:color="auto" w:fill="FFFFFF"/>
          <w:lang w:eastAsia="zh-CN" w:bidi="hi-IN"/>
        </w:rPr>
        <w:t>В рамках выполнения мероприятий по созданию и обновлению минерализованных полос в населенных пунктах района городским и сельским поселениям района было выделено из резервного фонда бюджета района</w:t>
      </w:r>
      <w:r w:rsidRPr="00594879">
        <w:rPr>
          <w:rFonts w:eastAsia="Noto Serif SC"/>
          <w:shd w:val="clear" w:color="auto" w:fill="FFFFFF"/>
          <w:lang w:val="en-US" w:eastAsia="zh-CN" w:bidi="hi-IN"/>
        </w:rPr>
        <w:t> </w:t>
      </w:r>
      <w:r w:rsidRPr="00594879">
        <w:rPr>
          <w:rFonts w:eastAsia="Noto Serif SC"/>
          <w:shd w:val="clear" w:color="auto" w:fill="FFFFFF"/>
          <w:lang w:eastAsia="zh-CN" w:bidi="hi-IN"/>
        </w:rPr>
        <w:t>572,5 т.р</w:t>
      </w:r>
      <w:r w:rsidRPr="00594879">
        <w:rPr>
          <w:rFonts w:eastAsia="Noto Serif SC"/>
          <w:color w:val="FF0000"/>
          <w:shd w:val="clear" w:color="auto" w:fill="FFFFFF"/>
          <w:lang w:eastAsia="zh-CN" w:bidi="hi-IN"/>
        </w:rPr>
        <w:t>.</w:t>
      </w:r>
      <w:r w:rsidRPr="00594879">
        <w:rPr>
          <w:rFonts w:eastAsia="Noto Serif SC"/>
          <w:color w:val="FF0000"/>
          <w:shd w:val="clear" w:color="auto" w:fill="FFFFFF"/>
          <w:lang w:val="en-US" w:eastAsia="zh-CN" w:bidi="hi-IN"/>
        </w:rPr>
        <w:t> </w:t>
      </w:r>
      <w:r w:rsidRPr="00594879">
        <w:rPr>
          <w:rFonts w:eastAsia="Noto Serif SC"/>
          <w:shd w:val="clear" w:color="auto" w:fill="FFFFFF"/>
          <w:lang w:eastAsia="zh-CN" w:bidi="hi-IN"/>
        </w:rPr>
        <w:t>на приобретение ГСМ</w:t>
      </w:r>
      <w:r w:rsidRPr="00594879">
        <w:rPr>
          <w:rFonts w:eastAsia="Noto Serif SC"/>
          <w:shd w:val="clear" w:color="auto" w:fill="FFFFFF"/>
          <w:lang w:val="en-US" w:eastAsia="zh-CN" w:bidi="hi-IN"/>
        </w:rPr>
        <w:t> </w:t>
      </w:r>
      <w:r w:rsidRPr="00594879">
        <w:rPr>
          <w:rFonts w:eastAsia="Noto Serif SC"/>
          <w:shd w:val="clear" w:color="auto" w:fill="FFFFFF"/>
          <w:lang w:eastAsia="zh-CN" w:bidi="hi-IN"/>
        </w:rPr>
        <w:t>для проведения опашки, проведения отжигов в осенний период.</w:t>
      </w:r>
    </w:p>
    <w:p w:rsidR="00DB77D9" w:rsidRPr="00594879" w:rsidRDefault="00DB77D9" w:rsidP="00F236E0">
      <w:pPr>
        <w:widowControl w:val="0"/>
        <w:suppressLineNumbers/>
        <w:suppressAutoHyphens/>
        <w:ind w:firstLine="284"/>
        <w:contextualSpacing/>
        <w:jc w:val="both"/>
        <w:rPr>
          <w:rFonts w:eastAsia="Noto Serif SC"/>
          <w:lang w:eastAsia="zh-CN" w:bidi="hi-IN"/>
        </w:rPr>
      </w:pPr>
      <w:r w:rsidRPr="00594879">
        <w:rPr>
          <w:rFonts w:eastAsia="Noto Serif SC"/>
          <w:shd w:val="clear" w:color="auto" w:fill="FFFFFF"/>
          <w:lang w:eastAsia="zh-CN" w:bidi="hi-IN"/>
        </w:rPr>
        <w:t>В целях с</w:t>
      </w:r>
      <w:r w:rsidRPr="00594879">
        <w:rPr>
          <w:rFonts w:eastAsia="Noto Serif SC"/>
          <w:spacing w:val="-2"/>
          <w:shd w:val="clear" w:color="auto" w:fill="FFFFFF"/>
          <w:lang w:eastAsia="zh-CN" w:bidi="hi-IN"/>
        </w:rPr>
        <w:t>овершенствования навыков должностных лиц в организации управления силами и средствами</w:t>
      </w:r>
      <w:r w:rsidRPr="00594879">
        <w:rPr>
          <w:rFonts w:eastAsia="Noto Serif SC"/>
          <w:spacing w:val="-2"/>
          <w:shd w:val="clear" w:color="auto" w:fill="FFFFFF"/>
          <w:lang w:val="en-US" w:eastAsia="zh-CN" w:bidi="hi-IN"/>
        </w:rPr>
        <w:t> </w:t>
      </w:r>
      <w:r w:rsidRPr="00594879">
        <w:rPr>
          <w:rFonts w:eastAsia="Noto Serif SC"/>
          <w:spacing w:val="-2"/>
          <w:shd w:val="clear" w:color="auto" w:fill="FFFFFF"/>
          <w:lang w:eastAsia="zh-CN" w:bidi="hi-IN"/>
        </w:rPr>
        <w:t>района при</w:t>
      </w:r>
      <w:r w:rsidRPr="00594879">
        <w:rPr>
          <w:rFonts w:eastAsia="Noto Serif SC"/>
          <w:spacing w:val="-2"/>
          <w:shd w:val="clear" w:color="auto" w:fill="FFFFFF"/>
          <w:lang w:val="en-US" w:eastAsia="zh-CN" w:bidi="hi-IN"/>
        </w:rPr>
        <w:t> </w:t>
      </w:r>
      <w:r w:rsidRPr="00594879">
        <w:rPr>
          <w:rFonts w:eastAsia="Noto Serif SC"/>
          <w:spacing w:val="-2"/>
          <w:shd w:val="clear" w:color="auto" w:fill="FFFFFF"/>
          <w:lang w:eastAsia="zh-CN" w:bidi="hi-IN"/>
        </w:rPr>
        <w:t>ликвидации</w:t>
      </w:r>
      <w:r w:rsidRPr="00594879">
        <w:rPr>
          <w:rFonts w:eastAsia="Noto Serif SC"/>
          <w:shd w:val="clear" w:color="auto" w:fill="FFFFFF"/>
          <w:lang w:val="en-US" w:eastAsia="zh-CN" w:bidi="hi-IN"/>
        </w:rPr>
        <w:t> </w:t>
      </w:r>
      <w:r w:rsidRPr="00594879">
        <w:rPr>
          <w:rFonts w:eastAsia="Noto Serif SC"/>
          <w:shd w:val="clear" w:color="auto" w:fill="FFFFFF"/>
          <w:lang w:eastAsia="zh-CN" w:bidi="hi-IN"/>
        </w:rPr>
        <w:t>ЧС в 2023 году проводились командно-штабные тренировки и тренировки в общеобразовательных учреждениях района по пожарной безопасности с эвакуацией учащихся и персонала учреждений.</w:t>
      </w:r>
      <w:r w:rsidRPr="00594879">
        <w:rPr>
          <w:rFonts w:eastAsia="Noto Serif SC"/>
          <w:lang w:eastAsia="zh-CN" w:bidi="hi-IN"/>
        </w:rPr>
        <w:t xml:space="preserve"> </w:t>
      </w:r>
      <w:r w:rsidRPr="00594879">
        <w:rPr>
          <w:rFonts w:eastAsia="Noto Serif SC"/>
          <w:shd w:val="clear" w:color="auto" w:fill="FFFFFF"/>
          <w:lang w:eastAsia="zh-CN" w:bidi="hi-IN"/>
        </w:rPr>
        <w:t>Проведено 10 тренировок с ЕДДС района и главами городских и сельских поселений района. В соответствии с Планом обучения должностных лиц и специалистов ГО и ТП РСЧС в районе обучено 70 человек по гражданской обороне.</w:t>
      </w:r>
    </w:p>
    <w:p w:rsidR="00F236E0" w:rsidRDefault="00F236E0" w:rsidP="00F236E0">
      <w:pPr>
        <w:ind w:left="1416" w:firstLine="284"/>
        <w:contextualSpacing/>
        <w:jc w:val="both"/>
        <w:rPr>
          <w:b/>
          <w:bCs/>
          <w:color w:val="303030"/>
        </w:rPr>
      </w:pPr>
    </w:p>
    <w:p w:rsidR="00DB77D9" w:rsidRPr="00594879" w:rsidRDefault="00DB77D9" w:rsidP="00F236E0">
      <w:pPr>
        <w:ind w:left="1416" w:firstLine="284"/>
        <w:contextualSpacing/>
        <w:jc w:val="both"/>
        <w:rPr>
          <w:b/>
          <w:bCs/>
          <w:color w:val="303030"/>
        </w:rPr>
      </w:pPr>
      <w:r w:rsidRPr="00594879">
        <w:rPr>
          <w:b/>
          <w:bCs/>
          <w:color w:val="303030"/>
        </w:rPr>
        <w:lastRenderedPageBreak/>
        <w:t>Сфера ЖКХ, дороги, благоустройство территории</w:t>
      </w:r>
    </w:p>
    <w:p w:rsidR="00DB77D9" w:rsidRPr="00594879" w:rsidRDefault="00DB77D9" w:rsidP="00F236E0">
      <w:pPr>
        <w:ind w:firstLine="284"/>
        <w:contextualSpacing/>
        <w:jc w:val="both"/>
      </w:pPr>
      <w:r w:rsidRPr="00594879">
        <w:t>Постоянного внимания и максимальной степени ответственности требует исполнение полномочий в области жилищно-коммунального хозяйства.   Срывы и чрезвычайные ситуации на объектах коммунального хозяйства устранялись оперативно. Работа, выполненная в течение подготовительного периода 2022 года, позволила своевременно запустить котельные, подать тепло в многоквартирные дома, лечебные учреждения, детские сады и школы</w:t>
      </w:r>
    </w:p>
    <w:p w:rsidR="00DB77D9" w:rsidRPr="00594879" w:rsidRDefault="00DB77D9" w:rsidP="00F236E0">
      <w:pPr>
        <w:ind w:firstLine="284"/>
        <w:contextualSpacing/>
        <w:jc w:val="both"/>
      </w:pPr>
      <w:r w:rsidRPr="00594879">
        <w:t>В рамках мероприятий по подготовке к осенне-зимнему отопительному периоду было приобретено и доставлено оборудования на сумму 21,1 млн. руб., из них:- приобретение, доставка демонтаж и монтаж котлов на сумму 2,9 млн. руб., в котельные: МБОУ ХЭС СО в сельские населенные пункты: сп. Улятуй, пгт. Оловянная, пгт. Калангуй, Ононск;</w:t>
      </w:r>
    </w:p>
    <w:p w:rsidR="00DB77D9" w:rsidRPr="00594879" w:rsidRDefault="00DB77D9" w:rsidP="00F236E0">
      <w:pPr>
        <w:widowControl w:val="0"/>
        <w:suppressAutoHyphens/>
        <w:ind w:firstLine="284"/>
        <w:contextualSpacing/>
        <w:jc w:val="both"/>
        <w:rPr>
          <w:rFonts w:eastAsia="Liberation Mono"/>
          <w:lang w:eastAsia="zh-CN" w:bidi="hi-IN"/>
        </w:rPr>
      </w:pPr>
      <w:r w:rsidRPr="00594879">
        <w:rPr>
          <w:rFonts w:eastAsia="Liberation Mono"/>
          <w:lang w:eastAsia="zh-CN" w:bidi="hi-IN"/>
        </w:rPr>
        <w:t>- приобретение и доставка котельного оборудования на сумму 0,711 млн. руб., в котельные</w:t>
      </w:r>
      <w:r w:rsidRPr="00594879">
        <w:rPr>
          <w:rFonts w:eastAsia="Liberation Mono"/>
          <w:color w:val="FF0000"/>
          <w:lang w:val="en-US" w:eastAsia="zh-CN" w:bidi="hi-IN"/>
        </w:rPr>
        <w:t> </w:t>
      </w:r>
      <w:r w:rsidRPr="00594879">
        <w:rPr>
          <w:rFonts w:eastAsia="Liberation Mono"/>
          <w:lang w:eastAsia="zh-CN" w:bidi="hi-IN"/>
        </w:rPr>
        <w:t>МБОУ ХЭС СО в городские и сельские поселения: пст. Степь, сп. Улан-Цацык, сп. Хада-Булак, сп. Улятуй, пгт. Оловянная, пгт. Калангуй, сп. Бурулятуй.</w:t>
      </w:r>
    </w:p>
    <w:p w:rsidR="00DB77D9" w:rsidRPr="00594879" w:rsidRDefault="00DB77D9" w:rsidP="00F236E0">
      <w:pPr>
        <w:widowControl w:val="0"/>
        <w:suppressAutoHyphens/>
        <w:ind w:firstLine="284"/>
        <w:contextualSpacing/>
        <w:jc w:val="both"/>
        <w:rPr>
          <w:rFonts w:eastAsia="Liberation Mono"/>
          <w:lang w:eastAsia="zh-CN" w:bidi="hi-IN"/>
        </w:rPr>
      </w:pPr>
      <w:r w:rsidRPr="00594879">
        <w:rPr>
          <w:rFonts w:eastAsia="Liberation Mono"/>
          <w:lang w:eastAsia="zh-CN" w:bidi="hi-IN"/>
        </w:rPr>
        <w:t>- замена участка теплосети МБУ ХЭС СО на сумму 0,305 млн. руб. в сп. Улятуй;</w:t>
      </w:r>
    </w:p>
    <w:p w:rsidR="00DB77D9" w:rsidRPr="00594879" w:rsidRDefault="00DB77D9" w:rsidP="00F236E0">
      <w:pPr>
        <w:widowControl w:val="0"/>
        <w:suppressAutoHyphens/>
        <w:ind w:firstLine="284"/>
        <w:contextualSpacing/>
        <w:jc w:val="both"/>
        <w:rPr>
          <w:rFonts w:eastAsia="Liberation Mono"/>
          <w:lang w:eastAsia="zh-CN" w:bidi="hi-IN"/>
        </w:rPr>
      </w:pPr>
      <w:r w:rsidRPr="00594879">
        <w:rPr>
          <w:rFonts w:eastAsia="Liberation Mono"/>
          <w:lang w:eastAsia="zh-CN" w:bidi="hi-IN"/>
        </w:rPr>
        <w:t>- ремонт участков теплосети на сумму 2,9 млн. руб. в городском поселении «Оловяннинское»;</w:t>
      </w:r>
    </w:p>
    <w:p w:rsidR="00DB77D9" w:rsidRPr="00594879" w:rsidRDefault="00DB77D9" w:rsidP="00F236E0">
      <w:pPr>
        <w:widowControl w:val="0"/>
        <w:suppressAutoHyphens/>
        <w:ind w:firstLine="284"/>
        <w:contextualSpacing/>
        <w:jc w:val="both"/>
        <w:rPr>
          <w:rFonts w:eastAsia="Liberation Mono"/>
          <w:lang w:eastAsia="zh-CN" w:bidi="hi-IN"/>
        </w:rPr>
      </w:pPr>
      <w:r w:rsidRPr="00594879">
        <w:rPr>
          <w:rFonts w:eastAsia="Liberation Mono"/>
          <w:lang w:eastAsia="zh-CN" w:bidi="hi-IN"/>
        </w:rPr>
        <w:t>- приобретение, доставка демонтаж и монтаж котлов, ремонт участков  теплоснабжения и ХВС на сумму 14,8 млн. руб., (поселения «Золотореченское»; Калангуйское»; «Яснинское»);</w:t>
      </w:r>
    </w:p>
    <w:p w:rsidR="00DB77D9" w:rsidRPr="00594879" w:rsidRDefault="00DB77D9" w:rsidP="00F236E0">
      <w:pPr>
        <w:widowControl w:val="0"/>
        <w:suppressAutoHyphens/>
        <w:ind w:firstLine="284"/>
        <w:contextualSpacing/>
        <w:jc w:val="both"/>
        <w:rPr>
          <w:rFonts w:eastAsia="Liberation Mono"/>
          <w:lang w:eastAsia="zh-CN" w:bidi="hi-IN"/>
        </w:rPr>
      </w:pPr>
      <w:r w:rsidRPr="00594879">
        <w:rPr>
          <w:rFonts w:eastAsia="Liberation Mono"/>
          <w:lang w:eastAsia="zh-CN" w:bidi="hi-IN"/>
        </w:rPr>
        <w:t>В рамках проекта «1000 дворов» проведено благоустройство дворовых территорий в городских поселениях «Оловяннинское», «Ясногорское»  на общую сумму 23,8 млн. руб.</w:t>
      </w:r>
    </w:p>
    <w:p w:rsidR="00DB77D9" w:rsidRPr="00594879" w:rsidRDefault="00DB77D9" w:rsidP="00F236E0">
      <w:pPr>
        <w:ind w:firstLine="284"/>
        <w:contextualSpacing/>
        <w:jc w:val="both"/>
      </w:pPr>
      <w:r w:rsidRPr="00594879">
        <w:t>В рамках ГП «Формирование современной городской среды» - «Строительство летней зоны отдыха в п/ст. Степь» на сумму 3,2 млн. руб.</w:t>
      </w:r>
    </w:p>
    <w:p w:rsidR="00DB77D9" w:rsidRPr="00594879" w:rsidRDefault="00DB77D9" w:rsidP="00F236E0">
      <w:pPr>
        <w:ind w:firstLine="284"/>
        <w:contextualSpacing/>
        <w:jc w:val="center"/>
        <w:rPr>
          <w:rFonts w:eastAsia="Calibri"/>
          <w:b/>
          <w:lang w:eastAsia="en-US"/>
        </w:rPr>
      </w:pPr>
      <w:r w:rsidRPr="00594879">
        <w:rPr>
          <w:rFonts w:eastAsia="Calibri"/>
          <w:b/>
          <w:lang w:eastAsia="en-US"/>
        </w:rPr>
        <w:t>Экология</w:t>
      </w:r>
    </w:p>
    <w:p w:rsidR="00DB77D9" w:rsidRPr="00594879" w:rsidRDefault="00DB77D9" w:rsidP="00F236E0">
      <w:pPr>
        <w:widowControl w:val="0"/>
        <w:suppressAutoHyphens/>
        <w:ind w:firstLine="284"/>
        <w:contextualSpacing/>
        <w:jc w:val="both"/>
        <w:rPr>
          <w:rFonts w:eastAsia="Liberation Mono"/>
          <w:lang w:eastAsia="zh-CN" w:bidi="hi-IN"/>
        </w:rPr>
      </w:pPr>
      <w:r w:rsidRPr="00594879">
        <w:rPr>
          <w:rFonts w:eastAsia="Liberation Mono"/>
          <w:lang w:eastAsia="zh-CN" w:bidi="hi-IN"/>
        </w:rPr>
        <w:t xml:space="preserve">В рамках экологического контроля проведено 7 проверок. По результатам проверок выдано 6 предписаний, данные предписания исполнены. </w:t>
      </w:r>
      <w:r w:rsidRPr="00594879">
        <w:rPr>
          <w:rFonts w:eastAsia="Liberation Mono"/>
          <w:lang w:val="en-US" w:eastAsia="zh-CN" w:bidi="hi-IN"/>
        </w:rPr>
        <w:t> </w:t>
      </w:r>
      <w:r w:rsidRPr="00594879">
        <w:rPr>
          <w:rFonts w:eastAsia="Liberation Mono"/>
          <w:lang w:eastAsia="zh-CN" w:bidi="hi-IN"/>
        </w:rPr>
        <w:t>В целях улучшения санитарного состояния сёл и посёлков проведен месячник по санитарной очистке населённых пунктов района,  акция «Чистые берега».</w:t>
      </w:r>
    </w:p>
    <w:p w:rsidR="00DB77D9" w:rsidRPr="00594879" w:rsidRDefault="00DB77D9" w:rsidP="00F236E0">
      <w:pPr>
        <w:widowControl w:val="0"/>
        <w:suppressAutoHyphens/>
        <w:ind w:firstLine="284"/>
        <w:contextualSpacing/>
        <w:jc w:val="both"/>
        <w:rPr>
          <w:rFonts w:eastAsia="Liberation Mono"/>
          <w:lang w:eastAsia="zh-CN" w:bidi="hi-IN"/>
        </w:rPr>
      </w:pPr>
      <w:r w:rsidRPr="00594879">
        <w:rPr>
          <w:rFonts w:eastAsia="Liberation Mono"/>
          <w:lang w:eastAsia="zh-CN" w:bidi="hi-IN"/>
        </w:rPr>
        <w:t>Проведены мероприятия с природопользователями, индивидуальными предпринимателями и юридическими лицами по вопросам:</w:t>
      </w:r>
    </w:p>
    <w:p w:rsidR="00DB77D9" w:rsidRPr="00594879" w:rsidRDefault="00DB77D9" w:rsidP="00F236E0">
      <w:pPr>
        <w:widowControl w:val="0"/>
        <w:suppressAutoHyphens/>
        <w:ind w:firstLine="284"/>
        <w:contextualSpacing/>
        <w:jc w:val="both"/>
        <w:rPr>
          <w:rFonts w:eastAsia="Liberation Mono"/>
          <w:lang w:eastAsia="zh-CN" w:bidi="hi-IN"/>
        </w:rPr>
      </w:pPr>
      <w:r w:rsidRPr="00594879">
        <w:rPr>
          <w:rFonts w:eastAsia="Liberation Mono"/>
          <w:lang w:eastAsia="zh-CN" w:bidi="hi-IN"/>
        </w:rPr>
        <w:t>-</w:t>
      </w:r>
      <w:r w:rsidR="00AD4AA4">
        <w:rPr>
          <w:rFonts w:eastAsia="Liberation Mono"/>
          <w:lang w:eastAsia="zh-CN" w:bidi="hi-IN"/>
        </w:rPr>
        <w:t xml:space="preserve"> </w:t>
      </w:r>
      <w:r w:rsidRPr="00594879">
        <w:rPr>
          <w:rFonts w:eastAsia="Liberation Mono"/>
          <w:lang w:eastAsia="zh-CN" w:bidi="hi-IN"/>
        </w:rPr>
        <w:t>природоохранного законодательства;</w:t>
      </w:r>
    </w:p>
    <w:p w:rsidR="00DB77D9" w:rsidRPr="00594879" w:rsidRDefault="00DB77D9" w:rsidP="00F236E0">
      <w:pPr>
        <w:widowControl w:val="0"/>
        <w:suppressAutoHyphens/>
        <w:ind w:firstLine="284"/>
        <w:contextualSpacing/>
        <w:jc w:val="both"/>
        <w:rPr>
          <w:rFonts w:eastAsia="Liberation Mono"/>
          <w:lang w:eastAsia="zh-CN" w:bidi="hi-IN"/>
        </w:rPr>
      </w:pPr>
      <w:r w:rsidRPr="00594879">
        <w:rPr>
          <w:rFonts w:eastAsia="Liberation Mono"/>
          <w:lang w:eastAsia="zh-CN" w:bidi="hi-IN"/>
        </w:rPr>
        <w:t>- экологии и природопользования с руководителями КФХ, а также соблюдения правил пожарной безопасности. В результате проделанной работы за негативное воздействие на окружающую среду в бюджет района поступило  штрафов   в сумме 2,0 млн. руб., за добычу общераспространённых полезных ископаемых 0,104 млн. руб.</w:t>
      </w:r>
    </w:p>
    <w:p w:rsidR="00DB77D9" w:rsidRPr="00594879" w:rsidRDefault="00DB77D9" w:rsidP="00F236E0">
      <w:pPr>
        <w:widowControl w:val="0"/>
        <w:suppressAutoHyphens/>
        <w:ind w:firstLine="284"/>
        <w:contextualSpacing/>
        <w:jc w:val="both"/>
        <w:rPr>
          <w:rFonts w:eastAsia="Liberation Mono"/>
          <w:lang w:eastAsia="zh-CN" w:bidi="hi-IN"/>
        </w:rPr>
      </w:pPr>
      <w:r w:rsidRPr="00594879">
        <w:rPr>
          <w:rFonts w:eastAsia="Liberation Mono"/>
          <w:lang w:eastAsia="zh-CN" w:bidi="hi-IN"/>
        </w:rPr>
        <w:t>В текущем году выявлено 3 факта незаконных рубок, из них заведено 3 уголовных дела , общий ущерб составил 0,482 млн. руб., из них взыскано 0,085 млн. руб.</w:t>
      </w:r>
    </w:p>
    <w:p w:rsidR="00DB77D9" w:rsidRPr="00594879" w:rsidRDefault="00DB77D9" w:rsidP="00F236E0">
      <w:pPr>
        <w:widowControl w:val="0"/>
        <w:suppressAutoHyphens/>
        <w:ind w:firstLine="284"/>
        <w:contextualSpacing/>
        <w:jc w:val="both"/>
        <w:rPr>
          <w:rFonts w:eastAsia="Liberation Mono"/>
          <w:lang w:eastAsia="zh-CN" w:bidi="hi-IN"/>
        </w:rPr>
      </w:pPr>
      <w:r w:rsidRPr="00594879">
        <w:rPr>
          <w:rFonts w:eastAsia="Liberation Mono"/>
          <w:lang w:eastAsia="zh-CN" w:bidi="hi-IN"/>
        </w:rPr>
        <w:t xml:space="preserve">    В течение года осуществлялись совместные рейды с отделом Минприроды Забайкальского края по охране и регулированию объектов животного мира, по выявленным нарушениям составлено 12 административных протоколов. </w:t>
      </w:r>
    </w:p>
    <w:p w:rsidR="00DB77D9" w:rsidRPr="00594879" w:rsidRDefault="00DB77D9" w:rsidP="00F236E0">
      <w:pPr>
        <w:ind w:firstLine="284"/>
        <w:contextualSpacing/>
        <w:jc w:val="center"/>
        <w:rPr>
          <w:b/>
          <w:iCs/>
          <w:lang w:eastAsia="en-US"/>
        </w:rPr>
      </w:pPr>
      <w:r w:rsidRPr="00594879">
        <w:rPr>
          <w:b/>
          <w:iCs/>
          <w:lang w:eastAsia="en-US"/>
        </w:rPr>
        <w:t>Социальная защита населения</w:t>
      </w:r>
    </w:p>
    <w:p w:rsidR="00DB77D9" w:rsidRPr="00594879" w:rsidRDefault="00DB77D9" w:rsidP="00F236E0">
      <w:pPr>
        <w:ind w:firstLine="284"/>
        <w:contextualSpacing/>
        <w:jc w:val="both"/>
        <w:rPr>
          <w:rFonts w:eastAsia="Calibri"/>
          <w:lang w:eastAsia="en-US"/>
        </w:rPr>
      </w:pPr>
      <w:r w:rsidRPr="00594879">
        <w:rPr>
          <w:rFonts w:eastAsia="Calibri"/>
          <w:lang w:eastAsia="en-US"/>
        </w:rPr>
        <w:t>Численность населения, обратившаяся за предоставлением социальной помощи 4860 человек, количество граждан получивших социальную подделку 4354 человека.</w:t>
      </w:r>
    </w:p>
    <w:p w:rsidR="00DB77D9" w:rsidRPr="00594879" w:rsidRDefault="00DB77D9" w:rsidP="00F236E0">
      <w:pPr>
        <w:widowControl w:val="0"/>
        <w:suppressAutoHyphens/>
        <w:ind w:firstLine="284"/>
        <w:contextualSpacing/>
        <w:jc w:val="both"/>
        <w:rPr>
          <w:rFonts w:eastAsia="Noto Serif SC"/>
          <w:bCs/>
          <w:lang w:eastAsia="zh-CN" w:bidi="hi-IN"/>
        </w:rPr>
      </w:pPr>
      <w:r w:rsidRPr="00594879">
        <w:rPr>
          <w:rFonts w:eastAsia="Noto Serif SC"/>
          <w:bCs/>
          <w:lang w:eastAsia="zh-CN" w:bidi="hi-IN"/>
        </w:rPr>
        <w:t>В 2023 году в рамках поддержки малоимущих семей принято 160 заявок, заключены 70 социальных контракта, из них:</w:t>
      </w:r>
    </w:p>
    <w:p w:rsidR="00DB77D9" w:rsidRPr="00594879" w:rsidRDefault="00DB77D9" w:rsidP="00F236E0">
      <w:pPr>
        <w:widowControl w:val="0"/>
        <w:suppressAutoHyphens/>
        <w:ind w:firstLine="284"/>
        <w:contextualSpacing/>
        <w:jc w:val="both"/>
        <w:rPr>
          <w:rFonts w:eastAsia="Noto Serif SC"/>
          <w:bCs/>
          <w:lang w:eastAsia="zh-CN" w:bidi="hi-IN"/>
        </w:rPr>
      </w:pPr>
      <w:r w:rsidRPr="00594879">
        <w:rPr>
          <w:rFonts w:eastAsia="Noto Serif SC"/>
          <w:bCs/>
          <w:lang w:eastAsia="zh-CN" w:bidi="hi-IN"/>
        </w:rPr>
        <w:t>- поиск работы – 30</w:t>
      </w:r>
      <w:r w:rsidRPr="00594879">
        <w:rPr>
          <w:rFonts w:eastAsia="Noto Serif SC"/>
          <w:bCs/>
          <w:color w:val="FF0000"/>
          <w:lang w:eastAsia="zh-CN" w:bidi="hi-IN"/>
        </w:rPr>
        <w:t xml:space="preserve"> </w:t>
      </w:r>
      <w:r w:rsidRPr="00594879">
        <w:rPr>
          <w:rFonts w:eastAsia="Noto Serif SC"/>
          <w:bCs/>
          <w:lang w:eastAsia="zh-CN" w:bidi="hi-IN"/>
        </w:rPr>
        <w:t>(на сумму 2364,8 тыс. руб.);</w:t>
      </w:r>
    </w:p>
    <w:p w:rsidR="00DB77D9" w:rsidRPr="00594879" w:rsidRDefault="00DB77D9" w:rsidP="00F236E0">
      <w:pPr>
        <w:widowControl w:val="0"/>
        <w:suppressAutoHyphens/>
        <w:ind w:firstLine="284"/>
        <w:contextualSpacing/>
        <w:jc w:val="both"/>
        <w:rPr>
          <w:rFonts w:eastAsia="Noto Serif SC"/>
          <w:bCs/>
          <w:lang w:eastAsia="zh-CN" w:bidi="hi-IN"/>
        </w:rPr>
      </w:pPr>
      <w:r w:rsidRPr="00594879">
        <w:rPr>
          <w:rFonts w:eastAsia="Noto Serif SC"/>
          <w:bCs/>
          <w:lang w:eastAsia="zh-CN" w:bidi="hi-IN"/>
        </w:rPr>
        <w:t>- создание бизнеса – 15 (на сумму 5250,0 тыс. руб.);</w:t>
      </w:r>
    </w:p>
    <w:p w:rsidR="00DB77D9" w:rsidRPr="00594879" w:rsidRDefault="00DB77D9" w:rsidP="00F236E0">
      <w:pPr>
        <w:widowControl w:val="0"/>
        <w:suppressAutoHyphens/>
        <w:ind w:firstLine="284"/>
        <w:contextualSpacing/>
        <w:jc w:val="both"/>
        <w:rPr>
          <w:rFonts w:eastAsia="Noto Serif SC"/>
          <w:bCs/>
          <w:lang w:eastAsia="zh-CN" w:bidi="hi-IN"/>
        </w:rPr>
      </w:pPr>
      <w:r w:rsidRPr="00594879">
        <w:rPr>
          <w:rFonts w:eastAsia="Noto Serif SC"/>
          <w:bCs/>
          <w:lang w:eastAsia="zh-CN" w:bidi="hi-IN"/>
        </w:rPr>
        <w:t>- ЛПХ – 22 (на сумму  4400,0 тыс. руб.);</w:t>
      </w:r>
    </w:p>
    <w:p w:rsidR="00DB77D9" w:rsidRPr="00594879" w:rsidRDefault="00DB77D9" w:rsidP="00F236E0">
      <w:pPr>
        <w:widowControl w:val="0"/>
        <w:suppressAutoHyphens/>
        <w:ind w:firstLine="284"/>
        <w:contextualSpacing/>
        <w:jc w:val="both"/>
        <w:rPr>
          <w:rFonts w:eastAsia="Noto Serif SC"/>
          <w:bCs/>
          <w:lang w:eastAsia="zh-CN" w:bidi="hi-IN"/>
        </w:rPr>
      </w:pPr>
      <w:r w:rsidRPr="00594879">
        <w:rPr>
          <w:rFonts w:eastAsia="Noto Serif SC"/>
          <w:bCs/>
          <w:lang w:eastAsia="zh-CN" w:bidi="hi-IN"/>
        </w:rPr>
        <w:t>- ТЖС – 3 (на сумму 351,0 тыс. руб.) .</w:t>
      </w:r>
    </w:p>
    <w:p w:rsidR="00DB77D9" w:rsidRPr="00594879" w:rsidRDefault="00DB77D9" w:rsidP="00F236E0">
      <w:pPr>
        <w:widowControl w:val="0"/>
        <w:suppressLineNumbers/>
        <w:suppressAutoHyphens/>
        <w:ind w:firstLine="284"/>
        <w:contextualSpacing/>
        <w:jc w:val="both"/>
        <w:rPr>
          <w:color w:val="222222"/>
          <w:lang w:bidi="hi-IN"/>
        </w:rPr>
      </w:pPr>
      <w:r w:rsidRPr="00594879">
        <w:rPr>
          <w:color w:val="222222"/>
          <w:lang w:bidi="hi-IN"/>
        </w:rPr>
        <w:t>В администрацию</w:t>
      </w:r>
      <w:r w:rsidRPr="00594879">
        <w:rPr>
          <w:color w:val="222222"/>
          <w:lang w:val="en-US" w:bidi="hi-IN"/>
        </w:rPr>
        <w:t> </w:t>
      </w:r>
      <w:r w:rsidRPr="00594879">
        <w:rPr>
          <w:color w:val="222222"/>
          <w:lang w:bidi="hi-IN"/>
        </w:rPr>
        <w:t xml:space="preserve"> района за отчетный период поступило 117 обращений граждан по различным вопросам:</w:t>
      </w:r>
      <w:r w:rsidRPr="00594879">
        <w:rPr>
          <w:color w:val="222222"/>
          <w:lang w:val="en-US" w:bidi="hi-IN"/>
        </w:rPr>
        <w:t>  </w:t>
      </w:r>
      <w:r w:rsidRPr="00594879">
        <w:rPr>
          <w:color w:val="222222"/>
          <w:lang w:bidi="hi-IN"/>
        </w:rPr>
        <w:t xml:space="preserve"> жилищно - коммунальное хозяйство,</w:t>
      </w:r>
      <w:r w:rsidRPr="00594879">
        <w:rPr>
          <w:color w:val="222222"/>
          <w:lang w:val="en-US" w:bidi="hi-IN"/>
        </w:rPr>
        <w:t> </w:t>
      </w:r>
      <w:r w:rsidRPr="00594879">
        <w:rPr>
          <w:color w:val="222222"/>
          <w:lang w:bidi="hi-IN"/>
        </w:rPr>
        <w:t xml:space="preserve"> земельные отношения, образование, и другие. Через систему «Голос Забайкальца» - 21, «Инцидент» - 122.  По всем обращениям приняты решения или даны разъяснения.</w:t>
      </w:r>
    </w:p>
    <w:p w:rsidR="00DB77D9" w:rsidRPr="00594879" w:rsidRDefault="00DB77D9" w:rsidP="00F236E0">
      <w:pPr>
        <w:widowControl w:val="0"/>
        <w:suppressLineNumbers/>
        <w:suppressAutoHyphens/>
        <w:ind w:firstLine="284"/>
        <w:contextualSpacing/>
        <w:jc w:val="both"/>
        <w:rPr>
          <w:color w:val="222222"/>
          <w:lang w:bidi="hi-IN"/>
        </w:rPr>
      </w:pPr>
      <w:r w:rsidRPr="00594879">
        <w:rPr>
          <w:color w:val="222222"/>
          <w:lang w:bidi="hi-IN"/>
        </w:rPr>
        <w:t xml:space="preserve">В целях систематизации и учета нормативных правовых актов, в районе ведется регистр нормативных правовых актов </w:t>
      </w:r>
      <w:r w:rsidRPr="00594879">
        <w:rPr>
          <w:color w:val="222222"/>
          <w:lang w:val="en-US" w:bidi="hi-IN"/>
        </w:rPr>
        <w:t> </w:t>
      </w:r>
      <w:r w:rsidRPr="00594879">
        <w:rPr>
          <w:color w:val="222222"/>
          <w:lang w:bidi="hi-IN"/>
        </w:rPr>
        <w:t>в электронном виде, ежемесячно</w:t>
      </w:r>
      <w:r w:rsidRPr="00594879">
        <w:rPr>
          <w:color w:val="222222"/>
          <w:lang w:val="en-US" w:bidi="hi-IN"/>
        </w:rPr>
        <w:t> </w:t>
      </w:r>
      <w:r w:rsidRPr="00594879">
        <w:rPr>
          <w:color w:val="222222"/>
          <w:lang w:bidi="hi-IN"/>
        </w:rPr>
        <w:t xml:space="preserve"> направляются в регистр НПА поселений, района. </w:t>
      </w:r>
    </w:p>
    <w:p w:rsidR="00DB77D9" w:rsidRPr="00594879" w:rsidRDefault="00DB77D9" w:rsidP="00F236E0">
      <w:pPr>
        <w:widowControl w:val="0"/>
        <w:suppressLineNumbers/>
        <w:suppressAutoHyphens/>
        <w:ind w:firstLine="284"/>
        <w:contextualSpacing/>
        <w:jc w:val="both"/>
        <w:rPr>
          <w:color w:val="222222"/>
          <w:lang w:bidi="hi-IN"/>
        </w:rPr>
      </w:pPr>
      <w:r w:rsidRPr="00594879">
        <w:rPr>
          <w:color w:val="222222"/>
          <w:lang w:bidi="hi-IN"/>
        </w:rPr>
        <w:lastRenderedPageBreak/>
        <w:t>подготовлено и направлено в регистр Забайкальского края 489 нормативно правовых актов. Нормативно правовые акты администрации муниципального района и совета муниципального района также публиковались</w:t>
      </w:r>
      <w:r w:rsidRPr="00594879">
        <w:rPr>
          <w:color w:val="222222"/>
          <w:lang w:val="en-US" w:bidi="hi-IN"/>
        </w:rPr>
        <w:t> </w:t>
      </w:r>
      <w:r w:rsidRPr="00594879">
        <w:rPr>
          <w:color w:val="222222"/>
          <w:lang w:bidi="hi-IN"/>
        </w:rPr>
        <w:t xml:space="preserve"> в Вестнике АИФ. Подготовлено к изданию 24 выпуска, опубликовано</w:t>
      </w:r>
      <w:r w:rsidRPr="00594879">
        <w:rPr>
          <w:color w:val="222222"/>
          <w:lang w:val="en-US" w:bidi="hi-IN"/>
        </w:rPr>
        <w:t> </w:t>
      </w:r>
      <w:r w:rsidRPr="00594879">
        <w:rPr>
          <w:color w:val="222222"/>
          <w:lang w:bidi="hi-IN"/>
        </w:rPr>
        <w:t xml:space="preserve"> 128 нормативных актов.</w:t>
      </w:r>
    </w:p>
    <w:p w:rsidR="00DB77D9" w:rsidRPr="00594879" w:rsidRDefault="00DB77D9" w:rsidP="00F236E0">
      <w:pPr>
        <w:widowControl w:val="0"/>
        <w:suppressLineNumbers/>
        <w:suppressAutoHyphens/>
        <w:ind w:firstLine="284"/>
        <w:contextualSpacing/>
        <w:jc w:val="both"/>
        <w:rPr>
          <w:color w:val="222222"/>
          <w:lang w:bidi="hi-IN"/>
        </w:rPr>
      </w:pPr>
      <w:r w:rsidRPr="00594879">
        <w:rPr>
          <w:color w:val="222222"/>
          <w:lang w:bidi="hi-IN"/>
        </w:rPr>
        <w:t>Проводится работа по соблюдению муниципальными служащими ограничений и запретов, связанных с муниципальной службой, принимаются</w:t>
      </w:r>
      <w:r w:rsidRPr="00594879">
        <w:rPr>
          <w:color w:val="222222"/>
          <w:lang w:val="en-US" w:bidi="hi-IN"/>
        </w:rPr>
        <w:t> </w:t>
      </w:r>
      <w:r w:rsidRPr="00594879">
        <w:rPr>
          <w:color w:val="222222"/>
          <w:lang w:bidi="hi-IN"/>
        </w:rPr>
        <w:t xml:space="preserve"> меры по выявлению и устранению причин, способствующих возникновению конфликта интересов. Администрацией района также реализовывались мероприятия, предусмотренные Федеральным законом от 25.12.2008 № 273-ФЗ "О противодействии коррупции",</w:t>
      </w:r>
      <w:r w:rsidRPr="00594879">
        <w:rPr>
          <w:color w:val="222222"/>
          <w:lang w:val="en-US" w:bidi="hi-IN"/>
        </w:rPr>
        <w:t> </w:t>
      </w:r>
      <w:r w:rsidRPr="00594879">
        <w:rPr>
          <w:color w:val="222222"/>
          <w:lang w:bidi="hi-IN"/>
        </w:rPr>
        <w:t xml:space="preserve"> планом противодействия коррупции.</w:t>
      </w:r>
    </w:p>
    <w:p w:rsidR="00DB77D9" w:rsidRPr="00594879" w:rsidRDefault="00DB77D9" w:rsidP="00F236E0">
      <w:pPr>
        <w:widowControl w:val="0"/>
        <w:suppressLineNumbers/>
        <w:suppressAutoHyphens/>
        <w:ind w:firstLine="284"/>
        <w:contextualSpacing/>
        <w:jc w:val="both"/>
        <w:rPr>
          <w:color w:val="222222"/>
          <w:lang w:bidi="hi-IN"/>
        </w:rPr>
      </w:pPr>
      <w:r w:rsidRPr="00594879">
        <w:rPr>
          <w:color w:val="222222"/>
          <w:lang w:bidi="hi-IN"/>
        </w:rPr>
        <w:t>В целях</w:t>
      </w:r>
      <w:r w:rsidRPr="00594879">
        <w:rPr>
          <w:color w:val="222222"/>
          <w:lang w:val="en-US" w:bidi="hi-IN"/>
        </w:rPr>
        <w:t> </w:t>
      </w:r>
      <w:r w:rsidRPr="00594879">
        <w:rPr>
          <w:color w:val="222222"/>
          <w:lang w:bidi="hi-IN"/>
        </w:rPr>
        <w:t xml:space="preserve"> повышения активности населения, в сельских поселениях </w:t>
      </w:r>
      <w:r w:rsidRPr="00594879">
        <w:rPr>
          <w:color w:val="222222"/>
          <w:lang w:val="en-US" w:bidi="hi-IN"/>
        </w:rPr>
        <w:t> </w:t>
      </w:r>
      <w:r w:rsidRPr="00594879">
        <w:rPr>
          <w:color w:val="222222"/>
          <w:lang w:bidi="hi-IN"/>
        </w:rPr>
        <w:t>созданы и работают пять территориальных органа</w:t>
      </w:r>
      <w:r w:rsidRPr="00594879">
        <w:rPr>
          <w:color w:val="1A1A1A"/>
          <w:lang w:bidi="hi-IN"/>
        </w:rPr>
        <w:t xml:space="preserve"> общественного самоуправления (ТОС)</w:t>
      </w:r>
      <w:r w:rsidRPr="00594879">
        <w:rPr>
          <w:color w:val="222222"/>
          <w:lang w:bidi="hi-IN"/>
        </w:rPr>
        <w:t>: в с. Улан-Цацык, п.ст. Степь, с. Улятуй, с. Ононск, с. Долгокыча. Члены ТОС принимают участие в краевом конкурсе проектов</w:t>
      </w:r>
      <w:r w:rsidRPr="00594879">
        <w:rPr>
          <w:color w:val="222222"/>
          <w:lang w:val="en-US" w:bidi="hi-IN"/>
        </w:rPr>
        <w:t> </w:t>
      </w:r>
      <w:r w:rsidRPr="00594879">
        <w:rPr>
          <w:color w:val="222222"/>
          <w:lang w:bidi="hi-IN"/>
        </w:rPr>
        <w:t xml:space="preserve">развития территориального общественного самоуправления «Решаем сами». В 2023 году ТОС «Возрождение» сельского поселения «Улятуйское» выиграл в номинации «Мой край» с заявкой  «Благоустройство памятника ветеранам ВОВ» 150 тыс. руб.  </w:t>
      </w:r>
    </w:p>
    <w:p w:rsidR="00DB77D9" w:rsidRPr="00594879" w:rsidRDefault="00DB77D9" w:rsidP="00F236E0">
      <w:pPr>
        <w:widowControl w:val="0"/>
        <w:suppressLineNumbers/>
        <w:suppressAutoHyphens/>
        <w:ind w:firstLine="284"/>
        <w:contextualSpacing/>
        <w:jc w:val="both"/>
        <w:rPr>
          <w:lang w:bidi="hi-IN"/>
        </w:rPr>
      </w:pPr>
      <w:r w:rsidRPr="00594879">
        <w:rPr>
          <w:lang w:val="en-US" w:bidi="hi-IN"/>
        </w:rPr>
        <w:t> </w:t>
      </w:r>
      <w:r w:rsidRPr="00594879">
        <w:rPr>
          <w:lang w:bidi="hi-IN"/>
        </w:rPr>
        <w:t>В 2023 году работники архива исполнили  561 запрос социально правового характера.</w:t>
      </w:r>
    </w:p>
    <w:p w:rsidR="00DB77D9" w:rsidRPr="00594879" w:rsidRDefault="00DB77D9" w:rsidP="00F236E0">
      <w:pPr>
        <w:ind w:firstLine="284"/>
        <w:contextualSpacing/>
        <w:jc w:val="both"/>
        <w:rPr>
          <w:rFonts w:eastAsia="Calibri"/>
          <w:lang w:eastAsia="en-US"/>
        </w:rPr>
      </w:pPr>
      <w:r w:rsidRPr="00594879">
        <w:rPr>
          <w:rFonts w:eastAsia="Calibri"/>
          <w:lang w:eastAsia="en-US"/>
        </w:rPr>
        <w:t xml:space="preserve">В Плане Комплексного развития  района  было запланировано 14 мероприятий на общую сумму 103,6 млн. руб.,  фактически исполнено 27  на сумму 322,9 млн. руб. </w:t>
      </w:r>
    </w:p>
    <w:p w:rsidR="00DB77D9" w:rsidRPr="00594879" w:rsidRDefault="00DB77D9" w:rsidP="00F236E0">
      <w:pPr>
        <w:ind w:firstLine="284"/>
        <w:contextualSpacing/>
        <w:jc w:val="both"/>
        <w:rPr>
          <w:rFonts w:eastAsia="Noto Serif SC"/>
          <w:lang w:bidi="hi-IN"/>
        </w:rPr>
      </w:pPr>
      <w:r w:rsidRPr="00594879">
        <w:rPr>
          <w:rFonts w:eastAsia="Noto Serif SC"/>
          <w:lang w:bidi="hi-IN"/>
        </w:rPr>
        <w:t xml:space="preserve"> В том  числе осуществлялась  реализация национальных проектов общая сумма  направленных средств из всех уровней бюджетов составила – 224,3 млн. рублей., в том числе: «Образование», «Здравоохранение», - 122,9 млн. руб.,  центры экономического роста – 10,0 млн. руб.; Государственные  программы и Федеральные проекты- 31,7 млн. руб., гранты «Агростартап» - 7,9 млн. руб., субсидии и программы Забайкальского края – 51,8 млн. руб. </w:t>
      </w:r>
    </w:p>
    <w:p w:rsidR="00DB77D9" w:rsidRPr="00594879" w:rsidRDefault="00DB77D9" w:rsidP="00F236E0">
      <w:pPr>
        <w:ind w:firstLine="284"/>
        <w:contextualSpacing/>
        <w:jc w:val="center"/>
        <w:rPr>
          <w:rFonts w:eastAsia="Liberation Mono"/>
          <w:lang w:eastAsia="zh-CN" w:bidi="hi-IN"/>
        </w:rPr>
      </w:pPr>
      <w:r w:rsidRPr="00594879">
        <w:rPr>
          <w:rFonts w:eastAsia="Liberation Mono"/>
          <w:b/>
          <w:lang w:eastAsia="zh-CN" w:bidi="hi-IN"/>
        </w:rPr>
        <w:t>Планируется  реализация  следующих проектов</w:t>
      </w:r>
      <w:r w:rsidRPr="00594879">
        <w:rPr>
          <w:rFonts w:eastAsia="Liberation Mono"/>
          <w:lang w:eastAsia="zh-CN" w:bidi="hi-IN"/>
        </w:rPr>
        <w:t xml:space="preserve">  </w:t>
      </w:r>
      <w:r w:rsidRPr="00594879">
        <w:rPr>
          <w:rFonts w:eastAsia="Liberation Mono"/>
          <w:b/>
          <w:lang w:eastAsia="zh-CN" w:bidi="hi-IN"/>
        </w:rPr>
        <w:t xml:space="preserve">  до 2025 года</w:t>
      </w:r>
      <w:r w:rsidRPr="00594879">
        <w:rPr>
          <w:rFonts w:eastAsia="Liberation Mono"/>
          <w:lang w:eastAsia="zh-CN" w:bidi="hi-IN"/>
        </w:rPr>
        <w:t>:</w:t>
      </w:r>
    </w:p>
    <w:p w:rsidR="00DB77D9" w:rsidRPr="00594879" w:rsidRDefault="00DB77D9" w:rsidP="00F236E0">
      <w:pPr>
        <w:widowControl w:val="0"/>
        <w:suppressAutoHyphens/>
        <w:ind w:firstLine="284"/>
        <w:contextualSpacing/>
        <w:jc w:val="both"/>
      </w:pPr>
      <w:r w:rsidRPr="00594879">
        <w:rPr>
          <w:rFonts w:eastAsia="Liberation Mono"/>
          <w:b/>
          <w:lang w:eastAsia="zh-CN" w:bidi="hi-IN"/>
        </w:rPr>
        <w:t xml:space="preserve">- </w:t>
      </w:r>
      <w:r w:rsidRPr="00594879">
        <w:rPr>
          <w:rFonts w:eastAsia="Liberation Mono"/>
          <w:lang w:eastAsia="zh-CN" w:bidi="hi-IN"/>
        </w:rPr>
        <w:t xml:space="preserve">строительство завода по добычи извести ПАО «ППГХО» «Публичное акционерное общество «Приаргунское производственное горно-химическое объединение» </w:t>
      </w:r>
      <w:r w:rsidRPr="00594879">
        <w:rPr>
          <w:rFonts w:eastAsia="Liberation Mono"/>
          <w:b/>
          <w:lang w:eastAsia="zh-CN" w:bidi="hi-IN"/>
        </w:rPr>
        <w:t xml:space="preserve">- </w:t>
      </w:r>
      <w:r w:rsidRPr="00594879">
        <w:rPr>
          <w:bCs/>
        </w:rPr>
        <w:t>планируется создание 45 новых рабочих мест. Стоимость проекта 537,00 млн. руб.</w:t>
      </w:r>
      <w:r w:rsidRPr="00594879">
        <w:t xml:space="preserve"> </w:t>
      </w:r>
    </w:p>
    <w:p w:rsidR="00DB77D9" w:rsidRPr="00594879" w:rsidRDefault="00DB77D9" w:rsidP="00F236E0">
      <w:pPr>
        <w:ind w:firstLine="284"/>
        <w:contextualSpacing/>
        <w:jc w:val="both"/>
        <w:rPr>
          <w:bCs/>
        </w:rPr>
      </w:pPr>
      <w:r w:rsidRPr="00594879">
        <w:rPr>
          <w:bCs/>
        </w:rPr>
        <w:t>- ООО «Энергостройремонт»</w:t>
      </w:r>
      <w:r w:rsidRPr="00594879">
        <w:t xml:space="preserve"> находится в стадии модернизации </w:t>
      </w:r>
      <w:r w:rsidRPr="00594879">
        <w:rPr>
          <w:bCs/>
        </w:rPr>
        <w:t>производства  кирпичного завода  (заключает контракты на поставку нового оборудования), решен вопрос по получению квоты на иностранных граждан (китайцев) в количестве 50 человек    планирует производство кирпича до 5,0 млн. шт. в год</w:t>
      </w:r>
    </w:p>
    <w:p w:rsidR="00DB77D9" w:rsidRPr="00594879" w:rsidRDefault="00DB77D9" w:rsidP="00F236E0">
      <w:pPr>
        <w:ind w:firstLine="284"/>
        <w:contextualSpacing/>
        <w:jc w:val="both"/>
        <w:rPr>
          <w:bCs/>
        </w:rPr>
      </w:pPr>
      <w:r w:rsidRPr="00594879">
        <w:rPr>
          <w:rFonts w:eastAsia="Liberation Mono"/>
          <w:lang w:eastAsia="zh-CN" w:bidi="hi-IN"/>
        </w:rPr>
        <w:t>- ООО «Забайкальский известковый завод</w:t>
      </w:r>
      <w:r w:rsidRPr="00594879">
        <w:rPr>
          <w:rFonts w:eastAsia="Liberation Mono"/>
          <w:b/>
          <w:lang w:eastAsia="zh-CN" w:bidi="hi-IN"/>
        </w:rPr>
        <w:t>»</w:t>
      </w:r>
      <w:r w:rsidRPr="00594879">
        <w:rPr>
          <w:rFonts w:eastAsia="Liberation Mono"/>
          <w:lang w:eastAsia="zh-CN" w:bidi="hi-IN"/>
        </w:rPr>
        <w:t xml:space="preserve"> - строительство завода по производству извести  на базе Усть – Борзинского месторождения известняка, планируется создание  130 рабочих мест</w:t>
      </w:r>
      <w:r w:rsidRPr="00594879">
        <w:rPr>
          <w:bCs/>
        </w:rPr>
        <w:t>, ведется работа по разработке проекта. Стоимость проекта 2120,7 млн. руб. Срок реализации: 2023-2025 гг. Является резидентом ТОР.</w:t>
      </w:r>
    </w:p>
    <w:p w:rsidR="00DB77D9" w:rsidRPr="00594879" w:rsidRDefault="00DB77D9" w:rsidP="00F236E0">
      <w:pPr>
        <w:ind w:firstLine="284"/>
        <w:contextualSpacing/>
        <w:jc w:val="both"/>
        <w:rPr>
          <w:bCs/>
        </w:rPr>
      </w:pPr>
      <w:r w:rsidRPr="00594879">
        <w:rPr>
          <w:rFonts w:eastAsia="Liberation Mono"/>
          <w:lang w:eastAsia="zh-CN" w:bidi="hi-IN"/>
        </w:rPr>
        <w:t>- ООО «Забайкальский цементный завод» - строительство цементного завода, в настоящее время введется работа по разработке проекта,</w:t>
      </w:r>
      <w:r w:rsidRPr="00594879">
        <w:rPr>
          <w:bCs/>
        </w:rPr>
        <w:t xml:space="preserve"> планируется создание рабочих мест 250 человек, мощность – 0,6 млн. тонн в год. Стоимость проекта 8360,00 млн. руб. Срок реализации: 2023-2025 гг.</w:t>
      </w:r>
      <w:r w:rsidRPr="00594879">
        <w:rPr>
          <w:rFonts w:eastAsiaTheme="minorEastAsia"/>
          <w:b/>
          <w:bCs/>
          <w:kern w:val="24"/>
        </w:rPr>
        <w:t xml:space="preserve"> </w:t>
      </w:r>
      <w:r w:rsidRPr="00594879">
        <w:rPr>
          <w:bCs/>
        </w:rPr>
        <w:t>Является резидентом ТОР.</w:t>
      </w:r>
    </w:p>
    <w:p w:rsidR="00DB77D9" w:rsidRPr="00594879" w:rsidRDefault="00DB77D9" w:rsidP="00F236E0">
      <w:pPr>
        <w:ind w:firstLine="284"/>
        <w:contextualSpacing/>
        <w:jc w:val="center"/>
        <w:rPr>
          <w:b/>
          <w:lang w:eastAsia="en-US"/>
        </w:rPr>
      </w:pPr>
      <w:r w:rsidRPr="00594879">
        <w:rPr>
          <w:b/>
          <w:lang w:eastAsia="en-US"/>
        </w:rPr>
        <w:t>Основные  задачи  на  2024 год:</w:t>
      </w:r>
    </w:p>
    <w:p w:rsidR="00DB77D9" w:rsidRPr="00594879" w:rsidRDefault="00DB77D9" w:rsidP="00F236E0">
      <w:pPr>
        <w:ind w:firstLine="284"/>
        <w:contextualSpacing/>
        <w:jc w:val="both"/>
        <w:rPr>
          <w:lang w:eastAsia="en-US"/>
        </w:rPr>
      </w:pPr>
      <w:r w:rsidRPr="00594879">
        <w:rPr>
          <w:bCs/>
          <w:lang w:eastAsia="en-US"/>
        </w:rPr>
        <w:t xml:space="preserve"> </w:t>
      </w:r>
      <w:r w:rsidRPr="00594879">
        <w:rPr>
          <w:lang w:eastAsia="en-US"/>
        </w:rPr>
        <w:t>- продолжение участия в реализации мероприятий в рамках Плана социального развития ЦЭР, национальных проектов и государственных программ Забайкальского края;</w:t>
      </w:r>
    </w:p>
    <w:p w:rsidR="00DB77D9" w:rsidRPr="00594879" w:rsidRDefault="00DB77D9" w:rsidP="00F236E0">
      <w:pPr>
        <w:ind w:firstLine="284"/>
        <w:contextualSpacing/>
        <w:jc w:val="both"/>
        <w:rPr>
          <w:lang w:eastAsia="en-US"/>
        </w:rPr>
      </w:pPr>
      <w:r w:rsidRPr="00594879">
        <w:rPr>
          <w:lang w:eastAsia="en-US"/>
        </w:rPr>
        <w:t>- стабильное прохождение отопительного сезона;</w:t>
      </w:r>
    </w:p>
    <w:p w:rsidR="00DB77D9" w:rsidRPr="00594879" w:rsidRDefault="00DB77D9" w:rsidP="00F236E0">
      <w:pPr>
        <w:ind w:firstLine="284"/>
        <w:contextualSpacing/>
        <w:jc w:val="both"/>
        <w:rPr>
          <w:lang w:eastAsia="en-US"/>
        </w:rPr>
      </w:pPr>
      <w:r w:rsidRPr="00594879">
        <w:rPr>
          <w:lang w:eastAsia="en-US"/>
        </w:rPr>
        <w:t>- создание условий для развития сельскохозяйственного производства;</w:t>
      </w:r>
    </w:p>
    <w:p w:rsidR="00DB77D9" w:rsidRPr="00594879" w:rsidRDefault="00DB77D9" w:rsidP="00F236E0">
      <w:pPr>
        <w:ind w:firstLine="284"/>
        <w:contextualSpacing/>
        <w:jc w:val="both"/>
        <w:rPr>
          <w:lang w:eastAsia="en-US"/>
        </w:rPr>
      </w:pPr>
      <w:r w:rsidRPr="00594879">
        <w:rPr>
          <w:lang w:eastAsia="en-US"/>
        </w:rPr>
        <w:t>- продолжение работы по привлечению дополнительных доходов в бюджет района и недопущение роста недоимки по налоговым и неналоговым платежам во все уровни бюджета;</w:t>
      </w:r>
    </w:p>
    <w:p w:rsidR="00DB77D9" w:rsidRPr="00594879" w:rsidRDefault="00DB77D9" w:rsidP="00F236E0">
      <w:pPr>
        <w:ind w:firstLine="284"/>
        <w:contextualSpacing/>
        <w:jc w:val="both"/>
        <w:rPr>
          <w:lang w:eastAsia="en-US"/>
        </w:rPr>
      </w:pPr>
      <w:r w:rsidRPr="00594879">
        <w:rPr>
          <w:lang w:eastAsia="en-US"/>
        </w:rPr>
        <w:t>- реализация муниципальных программ на территории района;</w:t>
      </w:r>
    </w:p>
    <w:p w:rsidR="00836069" w:rsidRDefault="00DB77D9" w:rsidP="00F236E0">
      <w:pPr>
        <w:ind w:firstLine="284"/>
        <w:contextualSpacing/>
        <w:jc w:val="both"/>
        <w:rPr>
          <w:rFonts w:eastAsiaTheme="minorHAnsi"/>
          <w:lang w:eastAsia="en-US"/>
        </w:rPr>
      </w:pPr>
      <w:r w:rsidRPr="00594879">
        <w:rPr>
          <w:rFonts w:eastAsiaTheme="minorHAnsi"/>
          <w:lang w:eastAsia="en-US"/>
        </w:rPr>
        <w:t>- привлечение инвестиций в экономику район</w:t>
      </w:r>
      <w:r w:rsidR="00AD4AA4">
        <w:rPr>
          <w:rFonts w:eastAsiaTheme="minorHAnsi"/>
          <w:lang w:eastAsia="en-US"/>
        </w:rPr>
        <w:t>а, создание новых рабочих мест.</w:t>
      </w:r>
    </w:p>
    <w:p w:rsidR="00FC2599" w:rsidRPr="00594879" w:rsidRDefault="00FC2599" w:rsidP="00F236E0">
      <w:pPr>
        <w:ind w:firstLine="284"/>
        <w:contextualSpacing/>
        <w:jc w:val="center"/>
        <w:rPr>
          <w:lang w:eastAsia="en-US"/>
        </w:rPr>
      </w:pPr>
      <w:r>
        <w:rPr>
          <w:rFonts w:eastAsiaTheme="minorHAnsi"/>
          <w:lang w:eastAsia="en-US"/>
        </w:rPr>
        <w:t>___________________________________</w:t>
      </w:r>
    </w:p>
    <w:sectPr w:rsidR="00FC2599" w:rsidRPr="00594879" w:rsidSect="00594879">
      <w:pgSz w:w="11906" w:h="16838"/>
      <w:pgMar w:top="567" w:right="1134" w:bottom="567" w:left="1134" w:header="420" w:footer="2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B60" w:rsidRDefault="008B3B60" w:rsidP="006F3C23">
      <w:r>
        <w:separator/>
      </w:r>
    </w:p>
  </w:endnote>
  <w:endnote w:type="continuationSeparator" w:id="0">
    <w:p w:rsidR="008B3B60" w:rsidRDefault="008B3B60" w:rsidP="006F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Noto Sans SC Regular">
    <w:panose1 w:val="00000000000000000000"/>
    <w:charset w:val="00"/>
    <w:family w:val="roman"/>
    <w:notTrueType/>
    <w:pitch w:val="default"/>
  </w:font>
  <w:font w:name="Noto Sans Devanagari">
    <w:altName w:val="Arial"/>
    <w:charset w:val="00"/>
    <w:family w:val="swiss"/>
    <w:pitch w:val="default"/>
  </w:font>
  <w:font w:name="Liberation Serif">
    <w:altName w:val="Times New Roman"/>
    <w:charset w:val="01"/>
    <w:family w:val="roman"/>
    <w:pitch w:val="variable"/>
  </w:font>
  <w:font w:name="Noto Serif SC">
    <w:altName w:val="Times New Roman"/>
    <w:panose1 w:val="00000000000000000000"/>
    <w:charset w:val="00"/>
    <w:family w:val="roman"/>
    <w:notTrueType/>
    <w:pitch w:val="default"/>
  </w:font>
  <w:font w:name="Liberation Mono">
    <w:altName w:val="Courier New"/>
    <w:charset w:val="01"/>
    <w:family w:val="modern"/>
    <w:pitch w:val="fix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415828"/>
      <w:docPartObj>
        <w:docPartGallery w:val="Page Numbers (Bottom of Page)"/>
        <w:docPartUnique/>
      </w:docPartObj>
    </w:sdtPr>
    <w:sdtEndPr/>
    <w:sdtContent>
      <w:p w:rsidR="00DB77D9" w:rsidRPr="00594879" w:rsidRDefault="00DB77D9" w:rsidP="00594879">
        <w:pPr>
          <w:pStyle w:val="af"/>
          <w:jc w:val="center"/>
        </w:pPr>
        <w:r w:rsidRPr="00594879">
          <w:fldChar w:fldCharType="begin"/>
        </w:r>
        <w:r w:rsidRPr="00594879">
          <w:instrText>PAGE   \* MERGEFORMAT</w:instrText>
        </w:r>
        <w:r w:rsidRPr="00594879">
          <w:fldChar w:fldCharType="separate"/>
        </w:r>
        <w:r w:rsidR="009941B7">
          <w:rPr>
            <w:noProof/>
          </w:rPr>
          <w:t>15</w:t>
        </w:r>
        <w:r w:rsidRPr="00594879">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575632"/>
      <w:docPartObj>
        <w:docPartGallery w:val="Page Numbers (Bottom of Page)"/>
        <w:docPartUnique/>
      </w:docPartObj>
    </w:sdtPr>
    <w:sdtEndPr/>
    <w:sdtContent>
      <w:p w:rsidR="00DB77D9" w:rsidRPr="00594879" w:rsidRDefault="00DB77D9" w:rsidP="00594879">
        <w:pPr>
          <w:pStyle w:val="af"/>
          <w:jc w:val="center"/>
        </w:pPr>
        <w:r w:rsidRPr="00594879">
          <w:fldChar w:fldCharType="begin"/>
        </w:r>
        <w:r w:rsidRPr="00594879">
          <w:instrText>PAGE   \* MERGEFORMAT</w:instrText>
        </w:r>
        <w:r w:rsidRPr="00594879">
          <w:fldChar w:fldCharType="separate"/>
        </w:r>
        <w:r w:rsidR="009941B7">
          <w:rPr>
            <w:noProof/>
          </w:rPr>
          <w:t>1</w:t>
        </w:r>
        <w:r w:rsidRPr="00594879">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B60" w:rsidRDefault="008B3B60" w:rsidP="006F3C23">
      <w:r>
        <w:separator/>
      </w:r>
    </w:p>
  </w:footnote>
  <w:footnote w:type="continuationSeparator" w:id="0">
    <w:p w:rsidR="008B3B60" w:rsidRDefault="008B3B60" w:rsidP="006F3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D9" w:rsidRPr="00C07CDD" w:rsidRDefault="00DB77D9" w:rsidP="006F3C23">
    <w:pPr>
      <w:pStyle w:val="ad"/>
      <w:jc w:val="right"/>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D9" w:rsidRPr="00AF0527" w:rsidRDefault="00DB77D9" w:rsidP="00DD32A5">
    <w:pPr>
      <w:pStyle w:val="ad"/>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41C"/>
    <w:multiLevelType w:val="hybridMultilevel"/>
    <w:tmpl w:val="7528DA82"/>
    <w:lvl w:ilvl="0" w:tplc="338286D0">
      <w:start w:val="1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A685803"/>
    <w:multiLevelType w:val="hybridMultilevel"/>
    <w:tmpl w:val="E1564576"/>
    <w:lvl w:ilvl="0" w:tplc="1D6C02F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4A4370"/>
    <w:multiLevelType w:val="multilevel"/>
    <w:tmpl w:val="04825BEA"/>
    <w:lvl w:ilvl="0">
      <w:start w:val="13"/>
      <w:numFmt w:val="decimal"/>
      <w:lvlText w:val="%1."/>
      <w:lvlJc w:val="left"/>
      <w:pPr>
        <w:ind w:left="786" w:hanging="360"/>
      </w:pPr>
      <w:rPr>
        <w:rFonts w:ascii="Calibri" w:hAnsi="Calibri" w:cs="Calibri" w:hint="default"/>
        <w:b/>
        <w:color w:val="auto"/>
      </w:rPr>
    </w:lvl>
    <w:lvl w:ilvl="1">
      <w:start w:val="1"/>
      <w:numFmt w:val="decimal"/>
      <w:isLgl/>
      <w:lvlText w:val="%1.%2."/>
      <w:lvlJc w:val="left"/>
      <w:pPr>
        <w:ind w:left="1114" w:hanging="480"/>
      </w:pPr>
      <w:rPr>
        <w:rFonts w:ascii="Calibri" w:hAnsi="Calibri" w:cs="Calibri" w:hint="default"/>
        <w:b/>
        <w:i w:val="0"/>
        <w:color w:val="auto"/>
      </w:rPr>
    </w:lvl>
    <w:lvl w:ilvl="2">
      <w:start w:val="1"/>
      <w:numFmt w:val="decimal"/>
      <w:isLgl/>
      <w:lvlText w:val="%1.%2.%3."/>
      <w:lvlJc w:val="left"/>
      <w:pPr>
        <w:ind w:left="1998"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636" w:hanging="1080"/>
      </w:pPr>
      <w:rPr>
        <w:rFonts w:hint="default"/>
      </w:rPr>
    </w:lvl>
    <w:lvl w:ilvl="6">
      <w:start w:val="1"/>
      <w:numFmt w:val="decimal"/>
      <w:isLgl/>
      <w:lvlText w:val="%1.%2.%3.%4.%5.%6.%7."/>
      <w:lvlJc w:val="left"/>
      <w:pPr>
        <w:ind w:left="4422" w:hanging="1440"/>
      </w:pPr>
      <w:rPr>
        <w:rFonts w:hint="default"/>
      </w:rPr>
    </w:lvl>
    <w:lvl w:ilvl="7">
      <w:start w:val="1"/>
      <w:numFmt w:val="decimal"/>
      <w:isLgl/>
      <w:lvlText w:val="%1.%2.%3.%4.%5.%6.%7.%8."/>
      <w:lvlJc w:val="left"/>
      <w:pPr>
        <w:ind w:left="4848" w:hanging="1440"/>
      </w:pPr>
      <w:rPr>
        <w:rFonts w:hint="default"/>
      </w:rPr>
    </w:lvl>
    <w:lvl w:ilvl="8">
      <w:start w:val="1"/>
      <w:numFmt w:val="decimal"/>
      <w:isLgl/>
      <w:lvlText w:val="%1.%2.%3.%4.%5.%6.%7.%8.%9."/>
      <w:lvlJc w:val="left"/>
      <w:pPr>
        <w:ind w:left="5634" w:hanging="1800"/>
      </w:pPr>
      <w:rPr>
        <w:rFonts w:hint="default"/>
      </w:rPr>
    </w:lvl>
  </w:abstractNum>
  <w:abstractNum w:abstractNumId="3">
    <w:nsid w:val="0F735D83"/>
    <w:multiLevelType w:val="hybridMultilevel"/>
    <w:tmpl w:val="56D0DA4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8F1236"/>
    <w:multiLevelType w:val="hybridMultilevel"/>
    <w:tmpl w:val="A30ED5F6"/>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FA30327"/>
    <w:multiLevelType w:val="hybridMultilevel"/>
    <w:tmpl w:val="7C764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D3300A"/>
    <w:multiLevelType w:val="hybridMultilevel"/>
    <w:tmpl w:val="606EBB9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4326AE8"/>
    <w:multiLevelType w:val="hybridMultilevel"/>
    <w:tmpl w:val="46E430B8"/>
    <w:lvl w:ilvl="0" w:tplc="8516FCB4">
      <w:start w:val="1"/>
      <w:numFmt w:val="bullet"/>
      <w:lvlText w:val="−"/>
      <w:lvlJc w:val="left"/>
      <w:pPr>
        <w:ind w:left="720" w:hanging="360"/>
      </w:pPr>
      <w:rPr>
        <w:rFonts w:ascii="Cambria" w:hAnsi="Cambri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6032920"/>
    <w:multiLevelType w:val="hybridMultilevel"/>
    <w:tmpl w:val="C4B4E6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30558F"/>
    <w:multiLevelType w:val="hybridMultilevel"/>
    <w:tmpl w:val="AE7E95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2C4DFF"/>
    <w:multiLevelType w:val="hybridMultilevel"/>
    <w:tmpl w:val="DA3A6118"/>
    <w:lvl w:ilvl="0" w:tplc="8516FCB4">
      <w:start w:val="1"/>
      <w:numFmt w:val="bullet"/>
      <w:lvlText w:val="−"/>
      <w:lvlJc w:val="left"/>
      <w:pPr>
        <w:ind w:left="1429" w:hanging="360"/>
      </w:pPr>
      <w:rPr>
        <w:rFonts w:ascii="Cambria" w:hAnsi="Cambri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C25EC4"/>
    <w:multiLevelType w:val="hybridMultilevel"/>
    <w:tmpl w:val="75CA4670"/>
    <w:lvl w:ilvl="0" w:tplc="18EA246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
    <w:nsid w:val="1E9B6112"/>
    <w:multiLevelType w:val="hybridMultilevel"/>
    <w:tmpl w:val="5BE49750"/>
    <w:lvl w:ilvl="0" w:tplc="8516FCB4">
      <w:start w:val="1"/>
      <w:numFmt w:val="bullet"/>
      <w:lvlText w:val="−"/>
      <w:lvlJc w:val="left"/>
      <w:pPr>
        <w:ind w:left="720" w:hanging="360"/>
      </w:pPr>
      <w:rPr>
        <w:rFonts w:ascii="Cambria" w:hAnsi="Cambr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E72908"/>
    <w:multiLevelType w:val="hybridMultilevel"/>
    <w:tmpl w:val="B98A6B2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12A7D79"/>
    <w:multiLevelType w:val="hybridMultilevel"/>
    <w:tmpl w:val="447EF1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36878DB"/>
    <w:multiLevelType w:val="multilevel"/>
    <w:tmpl w:val="782CBA4C"/>
    <w:lvl w:ilvl="0">
      <w:start w:val="13"/>
      <w:numFmt w:val="decimal"/>
      <w:lvlText w:val="%1."/>
      <w:lvlJc w:val="left"/>
      <w:pPr>
        <w:ind w:left="720" w:hanging="360"/>
      </w:pPr>
      <w:rPr>
        <w:rFonts w:hint="default"/>
      </w:rPr>
    </w:lvl>
    <w:lvl w:ilvl="1">
      <w:start w:val="1"/>
      <w:numFmt w:val="decimal"/>
      <w:isLgl/>
      <w:lvlText w:val="%1.%2."/>
      <w:lvlJc w:val="left"/>
      <w:pPr>
        <w:ind w:left="1266" w:hanging="480"/>
      </w:pPr>
      <w:rPr>
        <w:rFonts w:ascii="Calibri" w:hAnsi="Calibri" w:cs="Calibri" w:hint="default"/>
        <w:b/>
        <w:i w:val="0"/>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16">
    <w:nsid w:val="281207F2"/>
    <w:multiLevelType w:val="hybridMultilevel"/>
    <w:tmpl w:val="116CE2CC"/>
    <w:lvl w:ilvl="0" w:tplc="419EBF16">
      <w:start w:val="1"/>
      <w:numFmt w:val="bullet"/>
      <w:lvlText w:val="-"/>
      <w:lvlJc w:val="left"/>
      <w:pPr>
        <w:tabs>
          <w:tab w:val="num" w:pos="720"/>
        </w:tabs>
        <w:ind w:left="720" w:hanging="360"/>
      </w:pPr>
      <w:rPr>
        <w:rFonts w:ascii="Times New Roman" w:hAnsi="Times New Roman" w:cs="Times New Roman" w:hint="default"/>
      </w:rPr>
    </w:lvl>
    <w:lvl w:ilvl="1" w:tplc="2656F66E">
      <w:start w:val="1"/>
      <w:numFmt w:val="bullet"/>
      <w:lvlText w:val="-"/>
      <w:lvlJc w:val="left"/>
      <w:pPr>
        <w:tabs>
          <w:tab w:val="num" w:pos="1440"/>
        </w:tabs>
        <w:ind w:left="1440" w:hanging="360"/>
      </w:pPr>
      <w:rPr>
        <w:rFonts w:ascii="Times New Roman" w:hAnsi="Times New Roman" w:cs="Times New Roman" w:hint="default"/>
      </w:rPr>
    </w:lvl>
    <w:lvl w:ilvl="2" w:tplc="6556F458">
      <w:start w:val="1"/>
      <w:numFmt w:val="bullet"/>
      <w:lvlText w:val="-"/>
      <w:lvlJc w:val="left"/>
      <w:pPr>
        <w:tabs>
          <w:tab w:val="num" w:pos="2160"/>
        </w:tabs>
        <w:ind w:left="2160" w:hanging="360"/>
      </w:pPr>
      <w:rPr>
        <w:rFonts w:ascii="Times New Roman" w:hAnsi="Times New Roman" w:cs="Times New Roman" w:hint="default"/>
      </w:rPr>
    </w:lvl>
    <w:lvl w:ilvl="3" w:tplc="94784624">
      <w:start w:val="1"/>
      <w:numFmt w:val="bullet"/>
      <w:lvlText w:val="-"/>
      <w:lvlJc w:val="left"/>
      <w:pPr>
        <w:tabs>
          <w:tab w:val="num" w:pos="2880"/>
        </w:tabs>
        <w:ind w:left="2880" w:hanging="360"/>
      </w:pPr>
      <w:rPr>
        <w:rFonts w:ascii="Times New Roman" w:hAnsi="Times New Roman" w:cs="Times New Roman" w:hint="default"/>
      </w:rPr>
    </w:lvl>
    <w:lvl w:ilvl="4" w:tplc="4FE43654">
      <w:start w:val="1"/>
      <w:numFmt w:val="bullet"/>
      <w:lvlText w:val="-"/>
      <w:lvlJc w:val="left"/>
      <w:pPr>
        <w:tabs>
          <w:tab w:val="num" w:pos="3600"/>
        </w:tabs>
        <w:ind w:left="3600" w:hanging="360"/>
      </w:pPr>
      <w:rPr>
        <w:rFonts w:ascii="Times New Roman" w:hAnsi="Times New Roman" w:cs="Times New Roman" w:hint="default"/>
      </w:rPr>
    </w:lvl>
    <w:lvl w:ilvl="5" w:tplc="8F786F9A">
      <w:start w:val="1"/>
      <w:numFmt w:val="bullet"/>
      <w:lvlText w:val="-"/>
      <w:lvlJc w:val="left"/>
      <w:pPr>
        <w:tabs>
          <w:tab w:val="num" w:pos="4320"/>
        </w:tabs>
        <w:ind w:left="4320" w:hanging="360"/>
      </w:pPr>
      <w:rPr>
        <w:rFonts w:ascii="Times New Roman" w:hAnsi="Times New Roman" w:cs="Times New Roman" w:hint="default"/>
      </w:rPr>
    </w:lvl>
    <w:lvl w:ilvl="6" w:tplc="D91A3708">
      <w:start w:val="1"/>
      <w:numFmt w:val="bullet"/>
      <w:lvlText w:val="-"/>
      <w:lvlJc w:val="left"/>
      <w:pPr>
        <w:tabs>
          <w:tab w:val="num" w:pos="5040"/>
        </w:tabs>
        <w:ind w:left="5040" w:hanging="360"/>
      </w:pPr>
      <w:rPr>
        <w:rFonts w:ascii="Times New Roman" w:hAnsi="Times New Roman" w:cs="Times New Roman" w:hint="default"/>
      </w:rPr>
    </w:lvl>
    <w:lvl w:ilvl="7" w:tplc="84B47F62">
      <w:start w:val="1"/>
      <w:numFmt w:val="bullet"/>
      <w:lvlText w:val="-"/>
      <w:lvlJc w:val="left"/>
      <w:pPr>
        <w:tabs>
          <w:tab w:val="num" w:pos="5760"/>
        </w:tabs>
        <w:ind w:left="5760" w:hanging="360"/>
      </w:pPr>
      <w:rPr>
        <w:rFonts w:ascii="Times New Roman" w:hAnsi="Times New Roman" w:cs="Times New Roman" w:hint="default"/>
      </w:rPr>
    </w:lvl>
    <w:lvl w:ilvl="8" w:tplc="55D2E37A">
      <w:start w:val="1"/>
      <w:numFmt w:val="bullet"/>
      <w:lvlText w:val="-"/>
      <w:lvlJc w:val="left"/>
      <w:pPr>
        <w:tabs>
          <w:tab w:val="num" w:pos="6480"/>
        </w:tabs>
        <w:ind w:left="6480" w:hanging="360"/>
      </w:pPr>
      <w:rPr>
        <w:rFonts w:ascii="Times New Roman" w:hAnsi="Times New Roman" w:cs="Times New Roman" w:hint="default"/>
      </w:rPr>
    </w:lvl>
  </w:abstractNum>
  <w:abstractNum w:abstractNumId="17">
    <w:nsid w:val="2A360655"/>
    <w:multiLevelType w:val="hybridMultilevel"/>
    <w:tmpl w:val="2DF0C292"/>
    <w:lvl w:ilvl="0" w:tplc="2738EA5A">
      <w:start w:val="1"/>
      <w:numFmt w:val="decimal"/>
      <w:lvlText w:val="%1."/>
      <w:lvlJc w:val="left"/>
      <w:pPr>
        <w:tabs>
          <w:tab w:val="num" w:pos="780"/>
        </w:tabs>
        <w:ind w:left="780" w:hanging="4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0125DE8"/>
    <w:multiLevelType w:val="hybridMultilevel"/>
    <w:tmpl w:val="50369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4323EC"/>
    <w:multiLevelType w:val="hybridMultilevel"/>
    <w:tmpl w:val="66403312"/>
    <w:lvl w:ilvl="0" w:tplc="2AB82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3365B51"/>
    <w:multiLevelType w:val="hybridMultilevel"/>
    <w:tmpl w:val="820455CE"/>
    <w:lvl w:ilvl="0" w:tplc="3E12A092">
      <w:start w:val="1"/>
      <w:numFmt w:val="decimal"/>
      <w:lvlText w:val="%1."/>
      <w:lvlJc w:val="left"/>
      <w:pPr>
        <w:ind w:left="1068" w:hanging="360"/>
      </w:pPr>
      <w:rPr>
        <w:rFonts w:ascii="Times New Roman" w:hAnsi="Times New Roman" w:hint="default"/>
        <w:b/>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5677EF0"/>
    <w:multiLevelType w:val="hybridMultilevel"/>
    <w:tmpl w:val="2CA63D72"/>
    <w:lvl w:ilvl="0" w:tplc="8DC8A412">
      <w:start w:val="3"/>
      <w:numFmt w:val="decimal"/>
      <w:lvlText w:val="%1."/>
      <w:lvlJc w:val="left"/>
      <w:pPr>
        <w:ind w:left="1070" w:hanging="360"/>
      </w:pPr>
      <w:rPr>
        <w:rFonts w:ascii="Times New Roman" w:hAnsi="Times New Roman" w:cs="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DD01E9E"/>
    <w:multiLevelType w:val="hybridMultilevel"/>
    <w:tmpl w:val="8D764D70"/>
    <w:lvl w:ilvl="0" w:tplc="152EE650">
      <w:start w:val="1"/>
      <w:numFmt w:val="bullet"/>
      <w:lvlText w:val="-"/>
      <w:lvlJc w:val="left"/>
      <w:pPr>
        <w:tabs>
          <w:tab w:val="num" w:pos="720"/>
        </w:tabs>
        <w:ind w:left="720" w:hanging="360"/>
      </w:pPr>
      <w:rPr>
        <w:rFonts w:ascii="Times New Roman" w:hAnsi="Times New Roman" w:hint="default"/>
      </w:rPr>
    </w:lvl>
    <w:lvl w:ilvl="1" w:tplc="4E1E3378" w:tentative="1">
      <w:start w:val="1"/>
      <w:numFmt w:val="bullet"/>
      <w:lvlText w:val="-"/>
      <w:lvlJc w:val="left"/>
      <w:pPr>
        <w:tabs>
          <w:tab w:val="num" w:pos="1440"/>
        </w:tabs>
        <w:ind w:left="1440" w:hanging="360"/>
      </w:pPr>
      <w:rPr>
        <w:rFonts w:ascii="Times New Roman" w:hAnsi="Times New Roman" w:hint="default"/>
      </w:rPr>
    </w:lvl>
    <w:lvl w:ilvl="2" w:tplc="D8E8E41A" w:tentative="1">
      <w:start w:val="1"/>
      <w:numFmt w:val="bullet"/>
      <w:lvlText w:val="-"/>
      <w:lvlJc w:val="left"/>
      <w:pPr>
        <w:tabs>
          <w:tab w:val="num" w:pos="2160"/>
        </w:tabs>
        <w:ind w:left="2160" w:hanging="360"/>
      </w:pPr>
      <w:rPr>
        <w:rFonts w:ascii="Times New Roman" w:hAnsi="Times New Roman" w:hint="default"/>
      </w:rPr>
    </w:lvl>
    <w:lvl w:ilvl="3" w:tplc="6E320480" w:tentative="1">
      <w:start w:val="1"/>
      <w:numFmt w:val="bullet"/>
      <w:lvlText w:val="-"/>
      <w:lvlJc w:val="left"/>
      <w:pPr>
        <w:tabs>
          <w:tab w:val="num" w:pos="2880"/>
        </w:tabs>
        <w:ind w:left="2880" w:hanging="360"/>
      </w:pPr>
      <w:rPr>
        <w:rFonts w:ascii="Times New Roman" w:hAnsi="Times New Roman" w:hint="default"/>
      </w:rPr>
    </w:lvl>
    <w:lvl w:ilvl="4" w:tplc="234205D2" w:tentative="1">
      <w:start w:val="1"/>
      <w:numFmt w:val="bullet"/>
      <w:lvlText w:val="-"/>
      <w:lvlJc w:val="left"/>
      <w:pPr>
        <w:tabs>
          <w:tab w:val="num" w:pos="3600"/>
        </w:tabs>
        <w:ind w:left="3600" w:hanging="360"/>
      </w:pPr>
      <w:rPr>
        <w:rFonts w:ascii="Times New Roman" w:hAnsi="Times New Roman" w:hint="default"/>
      </w:rPr>
    </w:lvl>
    <w:lvl w:ilvl="5" w:tplc="A126D7E4" w:tentative="1">
      <w:start w:val="1"/>
      <w:numFmt w:val="bullet"/>
      <w:lvlText w:val="-"/>
      <w:lvlJc w:val="left"/>
      <w:pPr>
        <w:tabs>
          <w:tab w:val="num" w:pos="4320"/>
        </w:tabs>
        <w:ind w:left="4320" w:hanging="360"/>
      </w:pPr>
      <w:rPr>
        <w:rFonts w:ascii="Times New Roman" w:hAnsi="Times New Roman" w:hint="default"/>
      </w:rPr>
    </w:lvl>
    <w:lvl w:ilvl="6" w:tplc="C8AC102A" w:tentative="1">
      <w:start w:val="1"/>
      <w:numFmt w:val="bullet"/>
      <w:lvlText w:val="-"/>
      <w:lvlJc w:val="left"/>
      <w:pPr>
        <w:tabs>
          <w:tab w:val="num" w:pos="5040"/>
        </w:tabs>
        <w:ind w:left="5040" w:hanging="360"/>
      </w:pPr>
      <w:rPr>
        <w:rFonts w:ascii="Times New Roman" w:hAnsi="Times New Roman" w:hint="default"/>
      </w:rPr>
    </w:lvl>
    <w:lvl w:ilvl="7" w:tplc="5A3E7C14" w:tentative="1">
      <w:start w:val="1"/>
      <w:numFmt w:val="bullet"/>
      <w:lvlText w:val="-"/>
      <w:lvlJc w:val="left"/>
      <w:pPr>
        <w:tabs>
          <w:tab w:val="num" w:pos="5760"/>
        </w:tabs>
        <w:ind w:left="5760" w:hanging="360"/>
      </w:pPr>
      <w:rPr>
        <w:rFonts w:ascii="Times New Roman" w:hAnsi="Times New Roman" w:hint="default"/>
      </w:rPr>
    </w:lvl>
    <w:lvl w:ilvl="8" w:tplc="719AA17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7221CE7"/>
    <w:multiLevelType w:val="multilevel"/>
    <w:tmpl w:val="277E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FC1EE2"/>
    <w:multiLevelType w:val="hybridMultilevel"/>
    <w:tmpl w:val="BC6AB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DE7A98"/>
    <w:multiLevelType w:val="hybridMultilevel"/>
    <w:tmpl w:val="C8B43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3A2918"/>
    <w:multiLevelType w:val="hybridMultilevel"/>
    <w:tmpl w:val="E1564576"/>
    <w:lvl w:ilvl="0" w:tplc="1D6C02F8">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EF8506B"/>
    <w:multiLevelType w:val="hybridMultilevel"/>
    <w:tmpl w:val="9D94BBE0"/>
    <w:lvl w:ilvl="0" w:tplc="F4F887DE">
      <w:start w:val="1"/>
      <w:numFmt w:val="bullet"/>
      <w:lvlText w:val="-"/>
      <w:lvlJc w:val="left"/>
      <w:pPr>
        <w:tabs>
          <w:tab w:val="num" w:pos="720"/>
        </w:tabs>
        <w:ind w:left="720" w:hanging="360"/>
      </w:pPr>
      <w:rPr>
        <w:rFonts w:ascii="Times New Roman" w:hAnsi="Times New Roman" w:cs="Times New Roman" w:hint="default"/>
      </w:rPr>
    </w:lvl>
    <w:lvl w:ilvl="1" w:tplc="AF1E9548">
      <w:start w:val="1"/>
      <w:numFmt w:val="bullet"/>
      <w:lvlText w:val="-"/>
      <w:lvlJc w:val="left"/>
      <w:pPr>
        <w:tabs>
          <w:tab w:val="num" w:pos="1440"/>
        </w:tabs>
        <w:ind w:left="1440" w:hanging="360"/>
      </w:pPr>
      <w:rPr>
        <w:rFonts w:ascii="Times New Roman" w:hAnsi="Times New Roman" w:cs="Times New Roman" w:hint="default"/>
      </w:rPr>
    </w:lvl>
    <w:lvl w:ilvl="2" w:tplc="92BA63EA">
      <w:start w:val="1"/>
      <w:numFmt w:val="bullet"/>
      <w:lvlText w:val="-"/>
      <w:lvlJc w:val="left"/>
      <w:pPr>
        <w:tabs>
          <w:tab w:val="num" w:pos="2160"/>
        </w:tabs>
        <w:ind w:left="2160" w:hanging="360"/>
      </w:pPr>
      <w:rPr>
        <w:rFonts w:ascii="Times New Roman" w:hAnsi="Times New Roman" w:cs="Times New Roman" w:hint="default"/>
      </w:rPr>
    </w:lvl>
    <w:lvl w:ilvl="3" w:tplc="9BD49B78">
      <w:start w:val="1"/>
      <w:numFmt w:val="bullet"/>
      <w:lvlText w:val="-"/>
      <w:lvlJc w:val="left"/>
      <w:pPr>
        <w:tabs>
          <w:tab w:val="num" w:pos="2880"/>
        </w:tabs>
        <w:ind w:left="2880" w:hanging="360"/>
      </w:pPr>
      <w:rPr>
        <w:rFonts w:ascii="Times New Roman" w:hAnsi="Times New Roman" w:cs="Times New Roman" w:hint="default"/>
      </w:rPr>
    </w:lvl>
    <w:lvl w:ilvl="4" w:tplc="CCDEE250">
      <w:start w:val="1"/>
      <w:numFmt w:val="bullet"/>
      <w:lvlText w:val="-"/>
      <w:lvlJc w:val="left"/>
      <w:pPr>
        <w:tabs>
          <w:tab w:val="num" w:pos="3600"/>
        </w:tabs>
        <w:ind w:left="3600" w:hanging="360"/>
      </w:pPr>
      <w:rPr>
        <w:rFonts w:ascii="Times New Roman" w:hAnsi="Times New Roman" w:cs="Times New Roman" w:hint="default"/>
      </w:rPr>
    </w:lvl>
    <w:lvl w:ilvl="5" w:tplc="BD10897C">
      <w:start w:val="1"/>
      <w:numFmt w:val="bullet"/>
      <w:lvlText w:val="-"/>
      <w:lvlJc w:val="left"/>
      <w:pPr>
        <w:tabs>
          <w:tab w:val="num" w:pos="4320"/>
        </w:tabs>
        <w:ind w:left="4320" w:hanging="360"/>
      </w:pPr>
      <w:rPr>
        <w:rFonts w:ascii="Times New Roman" w:hAnsi="Times New Roman" w:cs="Times New Roman" w:hint="default"/>
      </w:rPr>
    </w:lvl>
    <w:lvl w:ilvl="6" w:tplc="FAC0398C">
      <w:start w:val="1"/>
      <w:numFmt w:val="bullet"/>
      <w:lvlText w:val="-"/>
      <w:lvlJc w:val="left"/>
      <w:pPr>
        <w:tabs>
          <w:tab w:val="num" w:pos="5040"/>
        </w:tabs>
        <w:ind w:left="5040" w:hanging="360"/>
      </w:pPr>
      <w:rPr>
        <w:rFonts w:ascii="Times New Roman" w:hAnsi="Times New Roman" w:cs="Times New Roman" w:hint="default"/>
      </w:rPr>
    </w:lvl>
    <w:lvl w:ilvl="7" w:tplc="27DEBB9E">
      <w:start w:val="1"/>
      <w:numFmt w:val="bullet"/>
      <w:lvlText w:val="-"/>
      <w:lvlJc w:val="left"/>
      <w:pPr>
        <w:tabs>
          <w:tab w:val="num" w:pos="5760"/>
        </w:tabs>
        <w:ind w:left="5760" w:hanging="360"/>
      </w:pPr>
      <w:rPr>
        <w:rFonts w:ascii="Times New Roman" w:hAnsi="Times New Roman" w:cs="Times New Roman" w:hint="default"/>
      </w:rPr>
    </w:lvl>
    <w:lvl w:ilvl="8" w:tplc="28C20914">
      <w:start w:val="1"/>
      <w:numFmt w:val="bullet"/>
      <w:lvlText w:val="-"/>
      <w:lvlJc w:val="left"/>
      <w:pPr>
        <w:tabs>
          <w:tab w:val="num" w:pos="6480"/>
        </w:tabs>
        <w:ind w:left="6480" w:hanging="360"/>
      </w:pPr>
      <w:rPr>
        <w:rFonts w:ascii="Times New Roman" w:hAnsi="Times New Roman" w:cs="Times New Roman" w:hint="default"/>
      </w:rPr>
    </w:lvl>
  </w:abstractNum>
  <w:abstractNum w:abstractNumId="28">
    <w:nsid w:val="51560B87"/>
    <w:multiLevelType w:val="hybridMultilevel"/>
    <w:tmpl w:val="F51CB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6B3C03"/>
    <w:multiLevelType w:val="hybridMultilevel"/>
    <w:tmpl w:val="1488148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53F93D49"/>
    <w:multiLevelType w:val="hybridMultilevel"/>
    <w:tmpl w:val="B76661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44E7C47"/>
    <w:multiLevelType w:val="multilevel"/>
    <w:tmpl w:val="FA7AA25A"/>
    <w:lvl w:ilvl="0">
      <w:start w:val="1"/>
      <w:numFmt w:val="decimal"/>
      <w:lvlText w:val="%1."/>
      <w:lvlJc w:val="left"/>
      <w:pPr>
        <w:ind w:left="360" w:hanging="360"/>
      </w:pPr>
      <w:rPr>
        <w:rFonts w:cs="Times New Roman"/>
      </w:rPr>
    </w:lvl>
    <w:lvl w:ilvl="1">
      <w:start w:val="1"/>
      <w:numFmt w:val="decimal"/>
      <w:isLgl/>
      <w:lvlText w:val="%1.%2"/>
      <w:lvlJc w:val="left"/>
      <w:pPr>
        <w:ind w:left="375" w:hanging="375"/>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520" w:hanging="1080"/>
      </w:pPr>
      <w:rPr>
        <w:rFonts w:cs="Times New Roman"/>
      </w:rPr>
    </w:lvl>
    <w:lvl w:ilvl="5">
      <w:start w:val="1"/>
      <w:numFmt w:val="decimal"/>
      <w:isLgl/>
      <w:lvlText w:val="%1.%2.%3.%4.%5.%6"/>
      <w:lvlJc w:val="left"/>
      <w:pPr>
        <w:ind w:left="2880" w:hanging="1080"/>
      </w:pPr>
      <w:rPr>
        <w:rFonts w:cs="Times New Roman"/>
      </w:rPr>
    </w:lvl>
    <w:lvl w:ilvl="6">
      <w:start w:val="1"/>
      <w:numFmt w:val="decimal"/>
      <w:isLgl/>
      <w:lvlText w:val="%1.%2.%3.%4.%5.%6.%7"/>
      <w:lvlJc w:val="left"/>
      <w:pPr>
        <w:ind w:left="3600" w:hanging="1440"/>
      </w:pPr>
      <w:rPr>
        <w:rFonts w:cs="Times New Roman"/>
      </w:rPr>
    </w:lvl>
    <w:lvl w:ilvl="7">
      <w:start w:val="1"/>
      <w:numFmt w:val="decimal"/>
      <w:isLgl/>
      <w:lvlText w:val="%1.%2.%3.%4.%5.%6.%7.%8"/>
      <w:lvlJc w:val="left"/>
      <w:pPr>
        <w:ind w:left="3960" w:hanging="1440"/>
      </w:pPr>
      <w:rPr>
        <w:rFonts w:cs="Times New Roman"/>
      </w:rPr>
    </w:lvl>
    <w:lvl w:ilvl="8">
      <w:start w:val="1"/>
      <w:numFmt w:val="decimal"/>
      <w:isLgl/>
      <w:lvlText w:val="%1.%2.%3.%4.%5.%6.%7.%8.%9"/>
      <w:lvlJc w:val="left"/>
      <w:pPr>
        <w:ind w:left="4680" w:hanging="1800"/>
      </w:pPr>
      <w:rPr>
        <w:rFonts w:cs="Times New Roman"/>
      </w:rPr>
    </w:lvl>
  </w:abstractNum>
  <w:abstractNum w:abstractNumId="32">
    <w:nsid w:val="55C1054C"/>
    <w:multiLevelType w:val="multilevel"/>
    <w:tmpl w:val="CF70BC6E"/>
    <w:lvl w:ilvl="0">
      <w:start w:val="1"/>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nsid w:val="55E91578"/>
    <w:multiLevelType w:val="hybridMultilevel"/>
    <w:tmpl w:val="218442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7B2C14"/>
    <w:multiLevelType w:val="hybridMultilevel"/>
    <w:tmpl w:val="74C298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AEB2825"/>
    <w:multiLevelType w:val="hybridMultilevel"/>
    <w:tmpl w:val="F858C8FA"/>
    <w:lvl w:ilvl="0" w:tplc="4BBE25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1053588"/>
    <w:multiLevelType w:val="hybridMultilevel"/>
    <w:tmpl w:val="B0368704"/>
    <w:lvl w:ilvl="0" w:tplc="0880894C">
      <w:start w:val="1"/>
      <w:numFmt w:val="bullet"/>
      <w:lvlText w:val="-"/>
      <w:lvlJc w:val="left"/>
      <w:pPr>
        <w:tabs>
          <w:tab w:val="num" w:pos="720"/>
        </w:tabs>
        <w:ind w:left="720" w:hanging="360"/>
      </w:pPr>
      <w:rPr>
        <w:rFonts w:ascii="Times New Roman" w:hAnsi="Times New Roman" w:hint="default"/>
      </w:rPr>
    </w:lvl>
    <w:lvl w:ilvl="1" w:tplc="9B9E913E" w:tentative="1">
      <w:start w:val="1"/>
      <w:numFmt w:val="bullet"/>
      <w:lvlText w:val="-"/>
      <w:lvlJc w:val="left"/>
      <w:pPr>
        <w:tabs>
          <w:tab w:val="num" w:pos="1440"/>
        </w:tabs>
        <w:ind w:left="1440" w:hanging="360"/>
      </w:pPr>
      <w:rPr>
        <w:rFonts w:ascii="Times New Roman" w:hAnsi="Times New Roman" w:hint="default"/>
      </w:rPr>
    </w:lvl>
    <w:lvl w:ilvl="2" w:tplc="A0789584" w:tentative="1">
      <w:start w:val="1"/>
      <w:numFmt w:val="bullet"/>
      <w:lvlText w:val="-"/>
      <w:lvlJc w:val="left"/>
      <w:pPr>
        <w:tabs>
          <w:tab w:val="num" w:pos="2160"/>
        </w:tabs>
        <w:ind w:left="2160" w:hanging="360"/>
      </w:pPr>
      <w:rPr>
        <w:rFonts w:ascii="Times New Roman" w:hAnsi="Times New Roman" w:hint="default"/>
      </w:rPr>
    </w:lvl>
    <w:lvl w:ilvl="3" w:tplc="9856B2B4" w:tentative="1">
      <w:start w:val="1"/>
      <w:numFmt w:val="bullet"/>
      <w:lvlText w:val="-"/>
      <w:lvlJc w:val="left"/>
      <w:pPr>
        <w:tabs>
          <w:tab w:val="num" w:pos="2880"/>
        </w:tabs>
        <w:ind w:left="2880" w:hanging="360"/>
      </w:pPr>
      <w:rPr>
        <w:rFonts w:ascii="Times New Roman" w:hAnsi="Times New Roman" w:hint="default"/>
      </w:rPr>
    </w:lvl>
    <w:lvl w:ilvl="4" w:tplc="4872D46C" w:tentative="1">
      <w:start w:val="1"/>
      <w:numFmt w:val="bullet"/>
      <w:lvlText w:val="-"/>
      <w:lvlJc w:val="left"/>
      <w:pPr>
        <w:tabs>
          <w:tab w:val="num" w:pos="3600"/>
        </w:tabs>
        <w:ind w:left="3600" w:hanging="360"/>
      </w:pPr>
      <w:rPr>
        <w:rFonts w:ascii="Times New Roman" w:hAnsi="Times New Roman" w:hint="default"/>
      </w:rPr>
    </w:lvl>
    <w:lvl w:ilvl="5" w:tplc="B3EE2F96" w:tentative="1">
      <w:start w:val="1"/>
      <w:numFmt w:val="bullet"/>
      <w:lvlText w:val="-"/>
      <w:lvlJc w:val="left"/>
      <w:pPr>
        <w:tabs>
          <w:tab w:val="num" w:pos="4320"/>
        </w:tabs>
        <w:ind w:left="4320" w:hanging="360"/>
      </w:pPr>
      <w:rPr>
        <w:rFonts w:ascii="Times New Roman" w:hAnsi="Times New Roman" w:hint="default"/>
      </w:rPr>
    </w:lvl>
    <w:lvl w:ilvl="6" w:tplc="153E60F0" w:tentative="1">
      <w:start w:val="1"/>
      <w:numFmt w:val="bullet"/>
      <w:lvlText w:val="-"/>
      <w:lvlJc w:val="left"/>
      <w:pPr>
        <w:tabs>
          <w:tab w:val="num" w:pos="5040"/>
        </w:tabs>
        <w:ind w:left="5040" w:hanging="360"/>
      </w:pPr>
      <w:rPr>
        <w:rFonts w:ascii="Times New Roman" w:hAnsi="Times New Roman" w:hint="default"/>
      </w:rPr>
    </w:lvl>
    <w:lvl w:ilvl="7" w:tplc="2EC6EFC0" w:tentative="1">
      <w:start w:val="1"/>
      <w:numFmt w:val="bullet"/>
      <w:lvlText w:val="-"/>
      <w:lvlJc w:val="left"/>
      <w:pPr>
        <w:tabs>
          <w:tab w:val="num" w:pos="5760"/>
        </w:tabs>
        <w:ind w:left="5760" w:hanging="360"/>
      </w:pPr>
      <w:rPr>
        <w:rFonts w:ascii="Times New Roman" w:hAnsi="Times New Roman" w:hint="default"/>
      </w:rPr>
    </w:lvl>
    <w:lvl w:ilvl="8" w:tplc="3A240B12"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1A12C47"/>
    <w:multiLevelType w:val="multilevel"/>
    <w:tmpl w:val="9B2A06F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nsid w:val="65861B2D"/>
    <w:multiLevelType w:val="hybridMultilevel"/>
    <w:tmpl w:val="A8043BF6"/>
    <w:lvl w:ilvl="0" w:tplc="CCAEC17C">
      <w:start w:val="1"/>
      <w:numFmt w:val="bullet"/>
      <w:lvlText w:val="•"/>
      <w:lvlJc w:val="left"/>
      <w:pPr>
        <w:tabs>
          <w:tab w:val="num" w:pos="720"/>
        </w:tabs>
        <w:ind w:left="720" w:hanging="360"/>
      </w:pPr>
      <w:rPr>
        <w:rFonts w:ascii="Arial" w:hAnsi="Arial" w:hint="default"/>
      </w:rPr>
    </w:lvl>
    <w:lvl w:ilvl="1" w:tplc="6966EA28" w:tentative="1">
      <w:start w:val="1"/>
      <w:numFmt w:val="bullet"/>
      <w:lvlText w:val="•"/>
      <w:lvlJc w:val="left"/>
      <w:pPr>
        <w:tabs>
          <w:tab w:val="num" w:pos="1440"/>
        </w:tabs>
        <w:ind w:left="1440" w:hanging="360"/>
      </w:pPr>
      <w:rPr>
        <w:rFonts w:ascii="Arial" w:hAnsi="Arial" w:hint="default"/>
      </w:rPr>
    </w:lvl>
    <w:lvl w:ilvl="2" w:tplc="9A1A43CC" w:tentative="1">
      <w:start w:val="1"/>
      <w:numFmt w:val="bullet"/>
      <w:lvlText w:val="•"/>
      <w:lvlJc w:val="left"/>
      <w:pPr>
        <w:tabs>
          <w:tab w:val="num" w:pos="2160"/>
        </w:tabs>
        <w:ind w:left="2160" w:hanging="360"/>
      </w:pPr>
      <w:rPr>
        <w:rFonts w:ascii="Arial" w:hAnsi="Arial" w:hint="default"/>
      </w:rPr>
    </w:lvl>
    <w:lvl w:ilvl="3" w:tplc="63E0F886" w:tentative="1">
      <w:start w:val="1"/>
      <w:numFmt w:val="bullet"/>
      <w:lvlText w:val="•"/>
      <w:lvlJc w:val="left"/>
      <w:pPr>
        <w:tabs>
          <w:tab w:val="num" w:pos="2880"/>
        </w:tabs>
        <w:ind w:left="2880" w:hanging="360"/>
      </w:pPr>
      <w:rPr>
        <w:rFonts w:ascii="Arial" w:hAnsi="Arial" w:hint="default"/>
      </w:rPr>
    </w:lvl>
    <w:lvl w:ilvl="4" w:tplc="BBB47BE0" w:tentative="1">
      <w:start w:val="1"/>
      <w:numFmt w:val="bullet"/>
      <w:lvlText w:val="•"/>
      <w:lvlJc w:val="left"/>
      <w:pPr>
        <w:tabs>
          <w:tab w:val="num" w:pos="3600"/>
        </w:tabs>
        <w:ind w:left="3600" w:hanging="360"/>
      </w:pPr>
      <w:rPr>
        <w:rFonts w:ascii="Arial" w:hAnsi="Arial" w:hint="default"/>
      </w:rPr>
    </w:lvl>
    <w:lvl w:ilvl="5" w:tplc="A526381A" w:tentative="1">
      <w:start w:val="1"/>
      <w:numFmt w:val="bullet"/>
      <w:lvlText w:val="•"/>
      <w:lvlJc w:val="left"/>
      <w:pPr>
        <w:tabs>
          <w:tab w:val="num" w:pos="4320"/>
        </w:tabs>
        <w:ind w:left="4320" w:hanging="360"/>
      </w:pPr>
      <w:rPr>
        <w:rFonts w:ascii="Arial" w:hAnsi="Arial" w:hint="default"/>
      </w:rPr>
    </w:lvl>
    <w:lvl w:ilvl="6" w:tplc="99EEAED2" w:tentative="1">
      <w:start w:val="1"/>
      <w:numFmt w:val="bullet"/>
      <w:lvlText w:val="•"/>
      <w:lvlJc w:val="left"/>
      <w:pPr>
        <w:tabs>
          <w:tab w:val="num" w:pos="5040"/>
        </w:tabs>
        <w:ind w:left="5040" w:hanging="360"/>
      </w:pPr>
      <w:rPr>
        <w:rFonts w:ascii="Arial" w:hAnsi="Arial" w:hint="default"/>
      </w:rPr>
    </w:lvl>
    <w:lvl w:ilvl="7" w:tplc="4EA0A52A" w:tentative="1">
      <w:start w:val="1"/>
      <w:numFmt w:val="bullet"/>
      <w:lvlText w:val="•"/>
      <w:lvlJc w:val="left"/>
      <w:pPr>
        <w:tabs>
          <w:tab w:val="num" w:pos="5760"/>
        </w:tabs>
        <w:ind w:left="5760" w:hanging="360"/>
      </w:pPr>
      <w:rPr>
        <w:rFonts w:ascii="Arial" w:hAnsi="Arial" w:hint="default"/>
      </w:rPr>
    </w:lvl>
    <w:lvl w:ilvl="8" w:tplc="E22C2D98" w:tentative="1">
      <w:start w:val="1"/>
      <w:numFmt w:val="bullet"/>
      <w:lvlText w:val="•"/>
      <w:lvlJc w:val="left"/>
      <w:pPr>
        <w:tabs>
          <w:tab w:val="num" w:pos="6480"/>
        </w:tabs>
        <w:ind w:left="6480" w:hanging="360"/>
      </w:pPr>
      <w:rPr>
        <w:rFonts w:ascii="Arial" w:hAnsi="Arial" w:hint="default"/>
      </w:rPr>
    </w:lvl>
  </w:abstractNum>
  <w:abstractNum w:abstractNumId="39">
    <w:nsid w:val="6C7D3785"/>
    <w:multiLevelType w:val="hybridMultilevel"/>
    <w:tmpl w:val="39888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3448E"/>
    <w:multiLevelType w:val="hybridMultilevel"/>
    <w:tmpl w:val="7834D55C"/>
    <w:lvl w:ilvl="0" w:tplc="8516FCB4">
      <w:start w:val="1"/>
      <w:numFmt w:val="bullet"/>
      <w:lvlText w:val="−"/>
      <w:lvlJc w:val="left"/>
      <w:pPr>
        <w:ind w:left="1429" w:hanging="360"/>
      </w:pPr>
      <w:rPr>
        <w:rFonts w:ascii="Cambria" w:hAnsi="Cambria"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F682D21"/>
    <w:multiLevelType w:val="hybridMultilevel"/>
    <w:tmpl w:val="30E084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0BD5EF4"/>
    <w:multiLevelType w:val="hybridMultilevel"/>
    <w:tmpl w:val="0E10E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600C81"/>
    <w:multiLevelType w:val="multilevel"/>
    <w:tmpl w:val="B170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3B6453"/>
    <w:multiLevelType w:val="hybridMultilevel"/>
    <w:tmpl w:val="39D03A38"/>
    <w:lvl w:ilvl="0" w:tplc="8516FCB4">
      <w:start w:val="1"/>
      <w:numFmt w:val="bullet"/>
      <w:lvlText w:val="−"/>
      <w:lvlJc w:val="left"/>
      <w:pPr>
        <w:ind w:left="720" w:hanging="360"/>
      </w:pPr>
      <w:rPr>
        <w:rFonts w:ascii="Cambria" w:hAnsi="Cambri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79F63A7"/>
    <w:multiLevelType w:val="hybridMultilevel"/>
    <w:tmpl w:val="6E6EF8D8"/>
    <w:lvl w:ilvl="0" w:tplc="2F005D36">
      <w:start w:val="1"/>
      <w:numFmt w:val="bullet"/>
      <w:lvlText w:val="-"/>
      <w:lvlJc w:val="left"/>
      <w:pPr>
        <w:tabs>
          <w:tab w:val="num" w:pos="720"/>
        </w:tabs>
        <w:ind w:left="720" w:hanging="360"/>
      </w:pPr>
      <w:rPr>
        <w:rFonts w:ascii="Times New Roman" w:hAnsi="Times New Roman" w:hint="default"/>
      </w:rPr>
    </w:lvl>
    <w:lvl w:ilvl="1" w:tplc="70642638" w:tentative="1">
      <w:start w:val="1"/>
      <w:numFmt w:val="bullet"/>
      <w:lvlText w:val="-"/>
      <w:lvlJc w:val="left"/>
      <w:pPr>
        <w:tabs>
          <w:tab w:val="num" w:pos="1440"/>
        </w:tabs>
        <w:ind w:left="1440" w:hanging="360"/>
      </w:pPr>
      <w:rPr>
        <w:rFonts w:ascii="Times New Roman" w:hAnsi="Times New Roman" w:hint="default"/>
      </w:rPr>
    </w:lvl>
    <w:lvl w:ilvl="2" w:tplc="A11A155C" w:tentative="1">
      <w:start w:val="1"/>
      <w:numFmt w:val="bullet"/>
      <w:lvlText w:val="-"/>
      <w:lvlJc w:val="left"/>
      <w:pPr>
        <w:tabs>
          <w:tab w:val="num" w:pos="2160"/>
        </w:tabs>
        <w:ind w:left="2160" w:hanging="360"/>
      </w:pPr>
      <w:rPr>
        <w:rFonts w:ascii="Times New Roman" w:hAnsi="Times New Roman" w:hint="default"/>
      </w:rPr>
    </w:lvl>
    <w:lvl w:ilvl="3" w:tplc="B4A0ED2A" w:tentative="1">
      <w:start w:val="1"/>
      <w:numFmt w:val="bullet"/>
      <w:lvlText w:val="-"/>
      <w:lvlJc w:val="left"/>
      <w:pPr>
        <w:tabs>
          <w:tab w:val="num" w:pos="2880"/>
        </w:tabs>
        <w:ind w:left="2880" w:hanging="360"/>
      </w:pPr>
      <w:rPr>
        <w:rFonts w:ascii="Times New Roman" w:hAnsi="Times New Roman" w:hint="default"/>
      </w:rPr>
    </w:lvl>
    <w:lvl w:ilvl="4" w:tplc="20B2D7EE" w:tentative="1">
      <w:start w:val="1"/>
      <w:numFmt w:val="bullet"/>
      <w:lvlText w:val="-"/>
      <w:lvlJc w:val="left"/>
      <w:pPr>
        <w:tabs>
          <w:tab w:val="num" w:pos="3600"/>
        </w:tabs>
        <w:ind w:left="3600" w:hanging="360"/>
      </w:pPr>
      <w:rPr>
        <w:rFonts w:ascii="Times New Roman" w:hAnsi="Times New Roman" w:hint="default"/>
      </w:rPr>
    </w:lvl>
    <w:lvl w:ilvl="5" w:tplc="4E9C2026" w:tentative="1">
      <w:start w:val="1"/>
      <w:numFmt w:val="bullet"/>
      <w:lvlText w:val="-"/>
      <w:lvlJc w:val="left"/>
      <w:pPr>
        <w:tabs>
          <w:tab w:val="num" w:pos="4320"/>
        </w:tabs>
        <w:ind w:left="4320" w:hanging="360"/>
      </w:pPr>
      <w:rPr>
        <w:rFonts w:ascii="Times New Roman" w:hAnsi="Times New Roman" w:hint="default"/>
      </w:rPr>
    </w:lvl>
    <w:lvl w:ilvl="6" w:tplc="C196142E" w:tentative="1">
      <w:start w:val="1"/>
      <w:numFmt w:val="bullet"/>
      <w:lvlText w:val="-"/>
      <w:lvlJc w:val="left"/>
      <w:pPr>
        <w:tabs>
          <w:tab w:val="num" w:pos="5040"/>
        </w:tabs>
        <w:ind w:left="5040" w:hanging="360"/>
      </w:pPr>
      <w:rPr>
        <w:rFonts w:ascii="Times New Roman" w:hAnsi="Times New Roman" w:hint="default"/>
      </w:rPr>
    </w:lvl>
    <w:lvl w:ilvl="7" w:tplc="7BB2E5CA" w:tentative="1">
      <w:start w:val="1"/>
      <w:numFmt w:val="bullet"/>
      <w:lvlText w:val="-"/>
      <w:lvlJc w:val="left"/>
      <w:pPr>
        <w:tabs>
          <w:tab w:val="num" w:pos="5760"/>
        </w:tabs>
        <w:ind w:left="5760" w:hanging="360"/>
      </w:pPr>
      <w:rPr>
        <w:rFonts w:ascii="Times New Roman" w:hAnsi="Times New Roman" w:hint="default"/>
      </w:rPr>
    </w:lvl>
    <w:lvl w:ilvl="8" w:tplc="39DE5DFC" w:tentative="1">
      <w:start w:val="1"/>
      <w:numFmt w:val="bullet"/>
      <w:lvlText w:val="-"/>
      <w:lvlJc w:val="left"/>
      <w:pPr>
        <w:tabs>
          <w:tab w:val="num" w:pos="6480"/>
        </w:tabs>
        <w:ind w:left="6480" w:hanging="360"/>
      </w:pPr>
      <w:rPr>
        <w:rFonts w:ascii="Times New Roman" w:hAnsi="Times New Roman"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1"/>
  </w:num>
  <w:num w:numId="6">
    <w:abstractNumId w:val="13"/>
  </w:num>
  <w:num w:numId="7">
    <w:abstractNumId w:val="4"/>
  </w:num>
  <w:num w:numId="8">
    <w:abstractNumId w:val="32"/>
  </w:num>
  <w:num w:numId="9">
    <w:abstractNumId w:val="6"/>
  </w:num>
  <w:num w:numId="10">
    <w:abstractNumId w:val="33"/>
  </w:num>
  <w:num w:numId="11">
    <w:abstractNumId w:val="10"/>
  </w:num>
  <w:num w:numId="12">
    <w:abstractNumId w:val="42"/>
  </w:num>
  <w:num w:numId="13">
    <w:abstractNumId w:val="43"/>
  </w:num>
  <w:num w:numId="14">
    <w:abstractNumId w:val="23"/>
  </w:num>
  <w:num w:numId="15">
    <w:abstractNumId w:val="24"/>
  </w:num>
  <w:num w:numId="16">
    <w:abstractNumId w:val="22"/>
  </w:num>
  <w:num w:numId="17">
    <w:abstractNumId w:val="19"/>
  </w:num>
  <w:num w:numId="18">
    <w:abstractNumId w:val="18"/>
  </w:num>
  <w:num w:numId="19">
    <w:abstractNumId w:val="45"/>
  </w:num>
  <w:num w:numId="20">
    <w:abstractNumId w:val="36"/>
  </w:num>
  <w:num w:numId="21">
    <w:abstractNumId w:val="5"/>
  </w:num>
  <w:num w:numId="22">
    <w:abstractNumId w:val="16"/>
  </w:num>
  <w:num w:numId="23">
    <w:abstractNumId w:val="27"/>
  </w:num>
  <w:num w:numId="24">
    <w:abstractNumId w:val="38"/>
  </w:num>
  <w:num w:numId="25">
    <w:abstractNumId w:val="26"/>
  </w:num>
  <w:num w:numId="26">
    <w:abstractNumId w:val="14"/>
  </w:num>
  <w:num w:numId="27">
    <w:abstractNumId w:val="1"/>
  </w:num>
  <w:num w:numId="28">
    <w:abstractNumId w:val="25"/>
  </w:num>
  <w:num w:numId="29">
    <w:abstractNumId w:val="0"/>
  </w:num>
  <w:num w:numId="30">
    <w:abstractNumId w:val="3"/>
  </w:num>
  <w:num w:numId="31">
    <w:abstractNumId w:val="2"/>
  </w:num>
  <w:num w:numId="32">
    <w:abstractNumId w:val="29"/>
  </w:num>
  <w:num w:numId="33">
    <w:abstractNumId w:val="15"/>
  </w:num>
  <w:num w:numId="34">
    <w:abstractNumId w:val="8"/>
  </w:num>
  <w:num w:numId="3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44"/>
  </w:num>
  <w:num w:numId="40">
    <w:abstractNumId w:val="30"/>
  </w:num>
  <w:num w:numId="41">
    <w:abstractNumId w:val="40"/>
  </w:num>
  <w:num w:numId="42">
    <w:abstractNumId w:val="7"/>
  </w:num>
  <w:num w:numId="43">
    <w:abstractNumId w:val="35"/>
  </w:num>
  <w:num w:numId="44">
    <w:abstractNumId w:val="39"/>
  </w:num>
  <w:num w:numId="45">
    <w:abstractNumId w:val="28"/>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A73B5"/>
    <w:rsid w:val="00004960"/>
    <w:rsid w:val="00007B58"/>
    <w:rsid w:val="00014836"/>
    <w:rsid w:val="0001656C"/>
    <w:rsid w:val="000256BE"/>
    <w:rsid w:val="00025E25"/>
    <w:rsid w:val="00027024"/>
    <w:rsid w:val="00030A5F"/>
    <w:rsid w:val="000344EE"/>
    <w:rsid w:val="00035C79"/>
    <w:rsid w:val="0004104A"/>
    <w:rsid w:val="000467EF"/>
    <w:rsid w:val="00064408"/>
    <w:rsid w:val="00064625"/>
    <w:rsid w:val="0006629C"/>
    <w:rsid w:val="00077676"/>
    <w:rsid w:val="00080D56"/>
    <w:rsid w:val="00084C1B"/>
    <w:rsid w:val="00085686"/>
    <w:rsid w:val="00096D67"/>
    <w:rsid w:val="00097918"/>
    <w:rsid w:val="000A1671"/>
    <w:rsid w:val="000A28F4"/>
    <w:rsid w:val="000A5E57"/>
    <w:rsid w:val="000B4083"/>
    <w:rsid w:val="000B6431"/>
    <w:rsid w:val="000C11BB"/>
    <w:rsid w:val="000D1EA6"/>
    <w:rsid w:val="000D6237"/>
    <w:rsid w:val="000D77AA"/>
    <w:rsid w:val="000E1C6C"/>
    <w:rsid w:val="000E47DD"/>
    <w:rsid w:val="000E6452"/>
    <w:rsid w:val="000F07D9"/>
    <w:rsid w:val="000F595E"/>
    <w:rsid w:val="000F619A"/>
    <w:rsid w:val="00100B38"/>
    <w:rsid w:val="00105320"/>
    <w:rsid w:val="001067A4"/>
    <w:rsid w:val="00106E5E"/>
    <w:rsid w:val="00112B93"/>
    <w:rsid w:val="00123F5E"/>
    <w:rsid w:val="00127EFD"/>
    <w:rsid w:val="00131960"/>
    <w:rsid w:val="00135EFD"/>
    <w:rsid w:val="00136D4A"/>
    <w:rsid w:val="00141A51"/>
    <w:rsid w:val="00142C47"/>
    <w:rsid w:val="00144D23"/>
    <w:rsid w:val="0015071B"/>
    <w:rsid w:val="00153A5D"/>
    <w:rsid w:val="001541D1"/>
    <w:rsid w:val="00154E6B"/>
    <w:rsid w:val="00167B55"/>
    <w:rsid w:val="00170079"/>
    <w:rsid w:val="00176F79"/>
    <w:rsid w:val="001818DD"/>
    <w:rsid w:val="00185B4E"/>
    <w:rsid w:val="001867B3"/>
    <w:rsid w:val="001904DC"/>
    <w:rsid w:val="00191173"/>
    <w:rsid w:val="00191D8F"/>
    <w:rsid w:val="00197966"/>
    <w:rsid w:val="001A1978"/>
    <w:rsid w:val="001A26AB"/>
    <w:rsid w:val="001A7BC1"/>
    <w:rsid w:val="001B2DCF"/>
    <w:rsid w:val="001B4C79"/>
    <w:rsid w:val="001B68D5"/>
    <w:rsid w:val="001C4063"/>
    <w:rsid w:val="001C4DFB"/>
    <w:rsid w:val="001C673C"/>
    <w:rsid w:val="001D6855"/>
    <w:rsid w:val="001E437D"/>
    <w:rsid w:val="001E7A89"/>
    <w:rsid w:val="001F72D4"/>
    <w:rsid w:val="0020314A"/>
    <w:rsid w:val="002043E3"/>
    <w:rsid w:val="002215B7"/>
    <w:rsid w:val="00223333"/>
    <w:rsid w:val="00224B89"/>
    <w:rsid w:val="00231821"/>
    <w:rsid w:val="002337F4"/>
    <w:rsid w:val="0023568E"/>
    <w:rsid w:val="00240783"/>
    <w:rsid w:val="0025191D"/>
    <w:rsid w:val="00266624"/>
    <w:rsid w:val="002666BE"/>
    <w:rsid w:val="00271E3D"/>
    <w:rsid w:val="00275A40"/>
    <w:rsid w:val="002909EC"/>
    <w:rsid w:val="0029192B"/>
    <w:rsid w:val="002919DB"/>
    <w:rsid w:val="002924E8"/>
    <w:rsid w:val="002956E1"/>
    <w:rsid w:val="00295A4C"/>
    <w:rsid w:val="002978A4"/>
    <w:rsid w:val="002A50DA"/>
    <w:rsid w:val="002B0D32"/>
    <w:rsid w:val="002B2D86"/>
    <w:rsid w:val="002B3D3D"/>
    <w:rsid w:val="002B5A82"/>
    <w:rsid w:val="002B636E"/>
    <w:rsid w:val="002C507F"/>
    <w:rsid w:val="002D51EC"/>
    <w:rsid w:val="002E60BD"/>
    <w:rsid w:val="002F2C04"/>
    <w:rsid w:val="003025C3"/>
    <w:rsid w:val="00302948"/>
    <w:rsid w:val="003048DF"/>
    <w:rsid w:val="00306D19"/>
    <w:rsid w:val="00312A76"/>
    <w:rsid w:val="003135A1"/>
    <w:rsid w:val="00313914"/>
    <w:rsid w:val="0032615F"/>
    <w:rsid w:val="00332079"/>
    <w:rsid w:val="0033260D"/>
    <w:rsid w:val="00333E94"/>
    <w:rsid w:val="00337538"/>
    <w:rsid w:val="00340549"/>
    <w:rsid w:val="003529C8"/>
    <w:rsid w:val="003534D4"/>
    <w:rsid w:val="0035485F"/>
    <w:rsid w:val="00362CC0"/>
    <w:rsid w:val="003644C2"/>
    <w:rsid w:val="0036701A"/>
    <w:rsid w:val="0038040D"/>
    <w:rsid w:val="00382F5F"/>
    <w:rsid w:val="00384DAD"/>
    <w:rsid w:val="003906A1"/>
    <w:rsid w:val="00391370"/>
    <w:rsid w:val="003952B2"/>
    <w:rsid w:val="003A0EC8"/>
    <w:rsid w:val="003A15A7"/>
    <w:rsid w:val="003A2AB8"/>
    <w:rsid w:val="003A35E2"/>
    <w:rsid w:val="003A4061"/>
    <w:rsid w:val="003A4F4E"/>
    <w:rsid w:val="003B13BD"/>
    <w:rsid w:val="003B55C5"/>
    <w:rsid w:val="003B5705"/>
    <w:rsid w:val="003B6018"/>
    <w:rsid w:val="003C2361"/>
    <w:rsid w:val="003C3701"/>
    <w:rsid w:val="003C64ED"/>
    <w:rsid w:val="003D49DA"/>
    <w:rsid w:val="003E718B"/>
    <w:rsid w:val="003F0279"/>
    <w:rsid w:val="003F1135"/>
    <w:rsid w:val="003F4A08"/>
    <w:rsid w:val="004106EC"/>
    <w:rsid w:val="00411E53"/>
    <w:rsid w:val="00412660"/>
    <w:rsid w:val="00415F35"/>
    <w:rsid w:val="00421C07"/>
    <w:rsid w:val="00424E54"/>
    <w:rsid w:val="00430032"/>
    <w:rsid w:val="00432CAE"/>
    <w:rsid w:val="00443795"/>
    <w:rsid w:val="00444502"/>
    <w:rsid w:val="004453DE"/>
    <w:rsid w:val="00450DC2"/>
    <w:rsid w:val="00453DE0"/>
    <w:rsid w:val="004567D5"/>
    <w:rsid w:val="00465BB4"/>
    <w:rsid w:val="004754AA"/>
    <w:rsid w:val="0047706A"/>
    <w:rsid w:val="00477FFB"/>
    <w:rsid w:val="00483265"/>
    <w:rsid w:val="00483394"/>
    <w:rsid w:val="00485250"/>
    <w:rsid w:val="00493B11"/>
    <w:rsid w:val="004A1B46"/>
    <w:rsid w:val="004A1D22"/>
    <w:rsid w:val="004A60D0"/>
    <w:rsid w:val="004B262C"/>
    <w:rsid w:val="004B6226"/>
    <w:rsid w:val="004C3059"/>
    <w:rsid w:val="004C3C6F"/>
    <w:rsid w:val="004C407C"/>
    <w:rsid w:val="004C5B8F"/>
    <w:rsid w:val="004C6583"/>
    <w:rsid w:val="004D24C2"/>
    <w:rsid w:val="004E08F0"/>
    <w:rsid w:val="004E1C8B"/>
    <w:rsid w:val="004E6ED3"/>
    <w:rsid w:val="004F1706"/>
    <w:rsid w:val="004F1C26"/>
    <w:rsid w:val="004F2C7C"/>
    <w:rsid w:val="004F38E1"/>
    <w:rsid w:val="00500AB0"/>
    <w:rsid w:val="00501753"/>
    <w:rsid w:val="00504AB4"/>
    <w:rsid w:val="005054E7"/>
    <w:rsid w:val="005131BE"/>
    <w:rsid w:val="00520638"/>
    <w:rsid w:val="00526952"/>
    <w:rsid w:val="00530E12"/>
    <w:rsid w:val="0053724F"/>
    <w:rsid w:val="00555C57"/>
    <w:rsid w:val="00560920"/>
    <w:rsid w:val="00564C3F"/>
    <w:rsid w:val="00572D60"/>
    <w:rsid w:val="005774BA"/>
    <w:rsid w:val="005815B4"/>
    <w:rsid w:val="0058171C"/>
    <w:rsid w:val="00583C30"/>
    <w:rsid w:val="00584407"/>
    <w:rsid w:val="00591F4E"/>
    <w:rsid w:val="005920DE"/>
    <w:rsid w:val="0059215F"/>
    <w:rsid w:val="00594879"/>
    <w:rsid w:val="00596DB8"/>
    <w:rsid w:val="005A258B"/>
    <w:rsid w:val="005A3529"/>
    <w:rsid w:val="005A4D0E"/>
    <w:rsid w:val="005A7DD1"/>
    <w:rsid w:val="005C7566"/>
    <w:rsid w:val="005D1AF4"/>
    <w:rsid w:val="005D4E28"/>
    <w:rsid w:val="005E530B"/>
    <w:rsid w:val="005E64EB"/>
    <w:rsid w:val="005E6524"/>
    <w:rsid w:val="005F781E"/>
    <w:rsid w:val="00600293"/>
    <w:rsid w:val="006013CD"/>
    <w:rsid w:val="00601C57"/>
    <w:rsid w:val="00604663"/>
    <w:rsid w:val="00612ABA"/>
    <w:rsid w:val="0063031B"/>
    <w:rsid w:val="00636305"/>
    <w:rsid w:val="00636A22"/>
    <w:rsid w:val="006406DB"/>
    <w:rsid w:val="00640FD6"/>
    <w:rsid w:val="006453C1"/>
    <w:rsid w:val="006457F6"/>
    <w:rsid w:val="00656F82"/>
    <w:rsid w:val="00662504"/>
    <w:rsid w:val="00662D37"/>
    <w:rsid w:val="0066384C"/>
    <w:rsid w:val="00687121"/>
    <w:rsid w:val="00690707"/>
    <w:rsid w:val="006920D8"/>
    <w:rsid w:val="006921BE"/>
    <w:rsid w:val="0069448F"/>
    <w:rsid w:val="00694FC4"/>
    <w:rsid w:val="006A10AE"/>
    <w:rsid w:val="006A667F"/>
    <w:rsid w:val="006A75CB"/>
    <w:rsid w:val="006B4373"/>
    <w:rsid w:val="006C2E25"/>
    <w:rsid w:val="006C3A5B"/>
    <w:rsid w:val="006C3C75"/>
    <w:rsid w:val="006D1A88"/>
    <w:rsid w:val="006D6CF6"/>
    <w:rsid w:val="006E07EC"/>
    <w:rsid w:val="006E1B71"/>
    <w:rsid w:val="006E48FB"/>
    <w:rsid w:val="006E63AD"/>
    <w:rsid w:val="006F087F"/>
    <w:rsid w:val="006F3616"/>
    <w:rsid w:val="006F3C23"/>
    <w:rsid w:val="006F4282"/>
    <w:rsid w:val="006F5A5A"/>
    <w:rsid w:val="006F5CC5"/>
    <w:rsid w:val="006F7055"/>
    <w:rsid w:val="00703971"/>
    <w:rsid w:val="00703EAD"/>
    <w:rsid w:val="00706A16"/>
    <w:rsid w:val="007073DF"/>
    <w:rsid w:val="0071015A"/>
    <w:rsid w:val="007427FC"/>
    <w:rsid w:val="00761D25"/>
    <w:rsid w:val="00763A6B"/>
    <w:rsid w:val="00771819"/>
    <w:rsid w:val="0077220D"/>
    <w:rsid w:val="00782F96"/>
    <w:rsid w:val="00791C66"/>
    <w:rsid w:val="007938C5"/>
    <w:rsid w:val="00793B94"/>
    <w:rsid w:val="0079453F"/>
    <w:rsid w:val="00795B46"/>
    <w:rsid w:val="00795BC7"/>
    <w:rsid w:val="00796B18"/>
    <w:rsid w:val="00797098"/>
    <w:rsid w:val="007A181C"/>
    <w:rsid w:val="007A2BE5"/>
    <w:rsid w:val="007B08A0"/>
    <w:rsid w:val="007B2FB2"/>
    <w:rsid w:val="007B4C9F"/>
    <w:rsid w:val="007B5148"/>
    <w:rsid w:val="007B696B"/>
    <w:rsid w:val="007C3A7C"/>
    <w:rsid w:val="007C3D75"/>
    <w:rsid w:val="007D14AC"/>
    <w:rsid w:val="007F5B49"/>
    <w:rsid w:val="007F6BEA"/>
    <w:rsid w:val="008016E3"/>
    <w:rsid w:val="00804ED7"/>
    <w:rsid w:val="008076BF"/>
    <w:rsid w:val="00814529"/>
    <w:rsid w:val="008155EB"/>
    <w:rsid w:val="0081712F"/>
    <w:rsid w:val="008228E9"/>
    <w:rsid w:val="008238B9"/>
    <w:rsid w:val="00836069"/>
    <w:rsid w:val="00843E5F"/>
    <w:rsid w:val="00857B63"/>
    <w:rsid w:val="00857BCF"/>
    <w:rsid w:val="0086228E"/>
    <w:rsid w:val="008636AA"/>
    <w:rsid w:val="00863F21"/>
    <w:rsid w:val="00866E25"/>
    <w:rsid w:val="00870488"/>
    <w:rsid w:val="00875255"/>
    <w:rsid w:val="00880898"/>
    <w:rsid w:val="008825C5"/>
    <w:rsid w:val="00887666"/>
    <w:rsid w:val="00893737"/>
    <w:rsid w:val="008954DA"/>
    <w:rsid w:val="008A3F71"/>
    <w:rsid w:val="008B3B60"/>
    <w:rsid w:val="008B5C93"/>
    <w:rsid w:val="008C158A"/>
    <w:rsid w:val="008C28E5"/>
    <w:rsid w:val="008C479C"/>
    <w:rsid w:val="008E5615"/>
    <w:rsid w:val="008E67F7"/>
    <w:rsid w:val="008F01B4"/>
    <w:rsid w:val="00904ABD"/>
    <w:rsid w:val="00912330"/>
    <w:rsid w:val="00914E70"/>
    <w:rsid w:val="0091508D"/>
    <w:rsid w:val="0091642F"/>
    <w:rsid w:val="00921152"/>
    <w:rsid w:val="00922DA8"/>
    <w:rsid w:val="00923B1B"/>
    <w:rsid w:val="009314A2"/>
    <w:rsid w:val="0093301C"/>
    <w:rsid w:val="00944BC3"/>
    <w:rsid w:val="0095399F"/>
    <w:rsid w:val="00957DC5"/>
    <w:rsid w:val="00962200"/>
    <w:rsid w:val="009643BE"/>
    <w:rsid w:val="00971317"/>
    <w:rsid w:val="0097712B"/>
    <w:rsid w:val="00981F82"/>
    <w:rsid w:val="0098600E"/>
    <w:rsid w:val="00986FA8"/>
    <w:rsid w:val="00993F35"/>
    <w:rsid w:val="009941B7"/>
    <w:rsid w:val="00996303"/>
    <w:rsid w:val="0099746A"/>
    <w:rsid w:val="009A37A8"/>
    <w:rsid w:val="009A4016"/>
    <w:rsid w:val="009B089E"/>
    <w:rsid w:val="009B36DE"/>
    <w:rsid w:val="009C11F6"/>
    <w:rsid w:val="009C2CB4"/>
    <w:rsid w:val="009C3A81"/>
    <w:rsid w:val="009D0CA5"/>
    <w:rsid w:val="009D1069"/>
    <w:rsid w:val="009D60CD"/>
    <w:rsid w:val="009D63EA"/>
    <w:rsid w:val="009E04D5"/>
    <w:rsid w:val="009F0A45"/>
    <w:rsid w:val="009F305F"/>
    <w:rsid w:val="009F633E"/>
    <w:rsid w:val="009F78A5"/>
    <w:rsid w:val="00A00A3D"/>
    <w:rsid w:val="00A00DA1"/>
    <w:rsid w:val="00A03967"/>
    <w:rsid w:val="00A16E2E"/>
    <w:rsid w:val="00A2717B"/>
    <w:rsid w:val="00A3104D"/>
    <w:rsid w:val="00A3401B"/>
    <w:rsid w:val="00A436E4"/>
    <w:rsid w:val="00A43CBC"/>
    <w:rsid w:val="00A441D7"/>
    <w:rsid w:val="00A461C9"/>
    <w:rsid w:val="00A46BA5"/>
    <w:rsid w:val="00A5260E"/>
    <w:rsid w:val="00A54268"/>
    <w:rsid w:val="00A6213B"/>
    <w:rsid w:val="00A677A6"/>
    <w:rsid w:val="00A701EF"/>
    <w:rsid w:val="00A83F35"/>
    <w:rsid w:val="00AA5E3D"/>
    <w:rsid w:val="00AB4993"/>
    <w:rsid w:val="00AC005A"/>
    <w:rsid w:val="00AC072B"/>
    <w:rsid w:val="00AC3707"/>
    <w:rsid w:val="00AC40EE"/>
    <w:rsid w:val="00AD1114"/>
    <w:rsid w:val="00AD11C0"/>
    <w:rsid w:val="00AD4AA4"/>
    <w:rsid w:val="00AE662C"/>
    <w:rsid w:val="00AE6C55"/>
    <w:rsid w:val="00AE74EF"/>
    <w:rsid w:val="00AF0527"/>
    <w:rsid w:val="00AF1E8C"/>
    <w:rsid w:val="00AF2515"/>
    <w:rsid w:val="00AF3643"/>
    <w:rsid w:val="00AF36B1"/>
    <w:rsid w:val="00AF392D"/>
    <w:rsid w:val="00B00DCB"/>
    <w:rsid w:val="00B045E2"/>
    <w:rsid w:val="00B06D0C"/>
    <w:rsid w:val="00B11FC7"/>
    <w:rsid w:val="00B15451"/>
    <w:rsid w:val="00B2162C"/>
    <w:rsid w:val="00B219F5"/>
    <w:rsid w:val="00B2428A"/>
    <w:rsid w:val="00B30FA9"/>
    <w:rsid w:val="00B33E17"/>
    <w:rsid w:val="00B5768E"/>
    <w:rsid w:val="00B6652C"/>
    <w:rsid w:val="00B67A3A"/>
    <w:rsid w:val="00B87B61"/>
    <w:rsid w:val="00BA26CD"/>
    <w:rsid w:val="00BA3396"/>
    <w:rsid w:val="00BA4DFC"/>
    <w:rsid w:val="00BB4601"/>
    <w:rsid w:val="00BB5106"/>
    <w:rsid w:val="00BB5657"/>
    <w:rsid w:val="00BB5A60"/>
    <w:rsid w:val="00BC7DEF"/>
    <w:rsid w:val="00BD3CFE"/>
    <w:rsid w:val="00BD64D8"/>
    <w:rsid w:val="00BD6661"/>
    <w:rsid w:val="00BE0DE4"/>
    <w:rsid w:val="00BE5D3C"/>
    <w:rsid w:val="00BE6EC0"/>
    <w:rsid w:val="00BF3433"/>
    <w:rsid w:val="00BF7418"/>
    <w:rsid w:val="00BF7B13"/>
    <w:rsid w:val="00C0152C"/>
    <w:rsid w:val="00C07167"/>
    <w:rsid w:val="00C07CDD"/>
    <w:rsid w:val="00C13A90"/>
    <w:rsid w:val="00C13EC3"/>
    <w:rsid w:val="00C14C23"/>
    <w:rsid w:val="00C14F68"/>
    <w:rsid w:val="00C21A05"/>
    <w:rsid w:val="00C23D2F"/>
    <w:rsid w:val="00C3404F"/>
    <w:rsid w:val="00C44AC8"/>
    <w:rsid w:val="00C500F2"/>
    <w:rsid w:val="00C528B8"/>
    <w:rsid w:val="00C574E0"/>
    <w:rsid w:val="00C64BFE"/>
    <w:rsid w:val="00C707DD"/>
    <w:rsid w:val="00C7713D"/>
    <w:rsid w:val="00C80020"/>
    <w:rsid w:val="00C812E1"/>
    <w:rsid w:val="00C83D45"/>
    <w:rsid w:val="00C932E9"/>
    <w:rsid w:val="00CA047C"/>
    <w:rsid w:val="00CA3615"/>
    <w:rsid w:val="00CB1796"/>
    <w:rsid w:val="00CB65AF"/>
    <w:rsid w:val="00CB6CDA"/>
    <w:rsid w:val="00CC1B41"/>
    <w:rsid w:val="00CC6254"/>
    <w:rsid w:val="00CD1902"/>
    <w:rsid w:val="00CD6141"/>
    <w:rsid w:val="00CD6720"/>
    <w:rsid w:val="00CE51F3"/>
    <w:rsid w:val="00CE55F2"/>
    <w:rsid w:val="00CF1184"/>
    <w:rsid w:val="00CF13BA"/>
    <w:rsid w:val="00CF414E"/>
    <w:rsid w:val="00CF4ED1"/>
    <w:rsid w:val="00CF77E6"/>
    <w:rsid w:val="00D01D3A"/>
    <w:rsid w:val="00D11434"/>
    <w:rsid w:val="00D15C6C"/>
    <w:rsid w:val="00D20338"/>
    <w:rsid w:val="00D305C4"/>
    <w:rsid w:val="00D41497"/>
    <w:rsid w:val="00D415B0"/>
    <w:rsid w:val="00D47B94"/>
    <w:rsid w:val="00D52199"/>
    <w:rsid w:val="00D544DC"/>
    <w:rsid w:val="00D54F1A"/>
    <w:rsid w:val="00D61E47"/>
    <w:rsid w:val="00D649A2"/>
    <w:rsid w:val="00D6791D"/>
    <w:rsid w:val="00D74239"/>
    <w:rsid w:val="00D81F69"/>
    <w:rsid w:val="00D861E9"/>
    <w:rsid w:val="00D908D5"/>
    <w:rsid w:val="00DA51BB"/>
    <w:rsid w:val="00DA6484"/>
    <w:rsid w:val="00DB77D9"/>
    <w:rsid w:val="00DD2179"/>
    <w:rsid w:val="00DD32A5"/>
    <w:rsid w:val="00DD33E6"/>
    <w:rsid w:val="00DD7CFA"/>
    <w:rsid w:val="00DE31DA"/>
    <w:rsid w:val="00DE695B"/>
    <w:rsid w:val="00DF6C17"/>
    <w:rsid w:val="00E04573"/>
    <w:rsid w:val="00E1053A"/>
    <w:rsid w:val="00E13449"/>
    <w:rsid w:val="00E14BA1"/>
    <w:rsid w:val="00E225BE"/>
    <w:rsid w:val="00E26A5F"/>
    <w:rsid w:val="00E35CD3"/>
    <w:rsid w:val="00E5203E"/>
    <w:rsid w:val="00E62D62"/>
    <w:rsid w:val="00E70018"/>
    <w:rsid w:val="00E73ABF"/>
    <w:rsid w:val="00E750FE"/>
    <w:rsid w:val="00E76DC3"/>
    <w:rsid w:val="00E82887"/>
    <w:rsid w:val="00E87686"/>
    <w:rsid w:val="00E87BB0"/>
    <w:rsid w:val="00E95296"/>
    <w:rsid w:val="00EA73B5"/>
    <w:rsid w:val="00EC31A9"/>
    <w:rsid w:val="00EC4275"/>
    <w:rsid w:val="00EC6351"/>
    <w:rsid w:val="00EC6F74"/>
    <w:rsid w:val="00ED24E3"/>
    <w:rsid w:val="00ED289E"/>
    <w:rsid w:val="00ED45FB"/>
    <w:rsid w:val="00EF2FCE"/>
    <w:rsid w:val="00EF4CED"/>
    <w:rsid w:val="00EF6955"/>
    <w:rsid w:val="00F05AB1"/>
    <w:rsid w:val="00F11745"/>
    <w:rsid w:val="00F1308C"/>
    <w:rsid w:val="00F236E0"/>
    <w:rsid w:val="00F255D3"/>
    <w:rsid w:val="00F25D71"/>
    <w:rsid w:val="00F366A3"/>
    <w:rsid w:val="00F37031"/>
    <w:rsid w:val="00F41191"/>
    <w:rsid w:val="00F416F8"/>
    <w:rsid w:val="00F4231E"/>
    <w:rsid w:val="00F437DD"/>
    <w:rsid w:val="00F50E15"/>
    <w:rsid w:val="00F55DB5"/>
    <w:rsid w:val="00F601C4"/>
    <w:rsid w:val="00F6395C"/>
    <w:rsid w:val="00F70C45"/>
    <w:rsid w:val="00F72A63"/>
    <w:rsid w:val="00F74AC8"/>
    <w:rsid w:val="00F81ED1"/>
    <w:rsid w:val="00F852F1"/>
    <w:rsid w:val="00F87172"/>
    <w:rsid w:val="00F9403D"/>
    <w:rsid w:val="00F950F4"/>
    <w:rsid w:val="00FA54B5"/>
    <w:rsid w:val="00FA64F0"/>
    <w:rsid w:val="00FB2E18"/>
    <w:rsid w:val="00FB6756"/>
    <w:rsid w:val="00FC2599"/>
    <w:rsid w:val="00FC26C5"/>
    <w:rsid w:val="00FC4876"/>
    <w:rsid w:val="00FD2EC4"/>
    <w:rsid w:val="00FF022D"/>
    <w:rsid w:val="00FF06C8"/>
    <w:rsid w:val="00FF0C30"/>
    <w:rsid w:val="00FF48F5"/>
    <w:rsid w:val="00FF7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4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A047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link w:val="a4"/>
    <w:uiPriority w:val="1"/>
    <w:qFormat/>
    <w:rsid w:val="00BB4601"/>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0F619A"/>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semiHidden/>
    <w:unhideWhenUsed/>
    <w:rsid w:val="00BF7B13"/>
    <w:rPr>
      <w:rFonts w:ascii="Tahoma" w:hAnsi="Tahoma" w:cs="Tahoma"/>
      <w:sz w:val="16"/>
      <w:szCs w:val="16"/>
    </w:rPr>
  </w:style>
  <w:style w:type="character" w:customStyle="1" w:styleId="a8">
    <w:name w:val="Текст выноски Знак"/>
    <w:basedOn w:val="a0"/>
    <w:link w:val="a7"/>
    <w:uiPriority w:val="99"/>
    <w:semiHidden/>
    <w:rsid w:val="00BF7B13"/>
    <w:rPr>
      <w:rFonts w:ascii="Tahoma" w:eastAsia="Times New Roman" w:hAnsi="Tahoma" w:cs="Tahoma"/>
      <w:sz w:val="16"/>
      <w:szCs w:val="16"/>
      <w:lang w:eastAsia="ru-RU"/>
    </w:rPr>
  </w:style>
  <w:style w:type="character" w:styleId="a9">
    <w:name w:val="Emphasis"/>
    <w:basedOn w:val="a0"/>
    <w:uiPriority w:val="20"/>
    <w:qFormat/>
    <w:rsid w:val="00986FA8"/>
    <w:rPr>
      <w:i/>
      <w:iCs/>
    </w:rPr>
  </w:style>
  <w:style w:type="character" w:styleId="aa">
    <w:name w:val="Strong"/>
    <w:basedOn w:val="a0"/>
    <w:uiPriority w:val="22"/>
    <w:qFormat/>
    <w:rsid w:val="00BD6661"/>
    <w:rPr>
      <w:b/>
      <w:bCs/>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Знак Знак11"/>
    <w:basedOn w:val="a"/>
    <w:link w:val="ac"/>
    <w:uiPriority w:val="99"/>
    <w:unhideWhenUsed/>
    <w:qFormat/>
    <w:rsid w:val="0035485F"/>
    <w:pPr>
      <w:spacing w:before="100" w:beforeAutospacing="1" w:after="100" w:afterAutospacing="1"/>
    </w:pPr>
  </w:style>
  <w:style w:type="paragraph" w:customStyle="1" w:styleId="Default">
    <w:name w:val="Default"/>
    <w:uiPriority w:val="99"/>
    <w:rsid w:val="0066384C"/>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header"/>
    <w:basedOn w:val="a"/>
    <w:link w:val="ae"/>
    <w:uiPriority w:val="99"/>
    <w:unhideWhenUsed/>
    <w:rsid w:val="006F3C23"/>
    <w:pPr>
      <w:tabs>
        <w:tab w:val="center" w:pos="4677"/>
        <w:tab w:val="right" w:pos="9355"/>
      </w:tabs>
    </w:pPr>
  </w:style>
  <w:style w:type="character" w:customStyle="1" w:styleId="ae">
    <w:name w:val="Верхний колонтитул Знак"/>
    <w:basedOn w:val="a0"/>
    <w:link w:val="ad"/>
    <w:uiPriority w:val="99"/>
    <w:rsid w:val="006F3C2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6F3C23"/>
    <w:pPr>
      <w:tabs>
        <w:tab w:val="center" w:pos="4677"/>
        <w:tab w:val="right" w:pos="9355"/>
      </w:tabs>
    </w:pPr>
  </w:style>
  <w:style w:type="character" w:customStyle="1" w:styleId="af0">
    <w:name w:val="Нижний колонтитул Знак"/>
    <w:basedOn w:val="a0"/>
    <w:link w:val="af"/>
    <w:uiPriority w:val="99"/>
    <w:rsid w:val="006F3C23"/>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DB77D9"/>
  </w:style>
  <w:style w:type="paragraph" w:customStyle="1" w:styleId="Heading">
    <w:name w:val="Heading"/>
    <w:basedOn w:val="a"/>
    <w:next w:val="af1"/>
    <w:qFormat/>
    <w:rsid w:val="00DB77D9"/>
    <w:pPr>
      <w:keepNext/>
      <w:widowControl w:val="0"/>
      <w:suppressAutoHyphens/>
      <w:spacing w:before="240" w:after="120"/>
    </w:pPr>
    <w:rPr>
      <w:rFonts w:ascii="Liberation Sans" w:eastAsia="Noto Sans SC Regular" w:hAnsi="Liberation Sans" w:cs="Noto Sans Devanagari"/>
      <w:sz w:val="28"/>
      <w:szCs w:val="28"/>
      <w:lang w:val="en-US" w:eastAsia="zh-CN" w:bidi="hi-IN"/>
    </w:rPr>
  </w:style>
  <w:style w:type="paragraph" w:styleId="af1">
    <w:name w:val="Body Text"/>
    <w:basedOn w:val="a"/>
    <w:link w:val="af2"/>
    <w:rsid w:val="00DB77D9"/>
    <w:pPr>
      <w:widowControl w:val="0"/>
      <w:suppressAutoHyphens/>
      <w:spacing w:after="140" w:line="276" w:lineRule="auto"/>
    </w:pPr>
    <w:rPr>
      <w:rFonts w:ascii="Liberation Serif" w:eastAsia="Noto Serif SC" w:hAnsi="Liberation Serif" w:cs="Noto Sans Devanagari"/>
      <w:lang w:val="en-US" w:eastAsia="zh-CN" w:bidi="hi-IN"/>
    </w:rPr>
  </w:style>
  <w:style w:type="character" w:customStyle="1" w:styleId="af2">
    <w:name w:val="Основной текст Знак"/>
    <w:basedOn w:val="a0"/>
    <w:link w:val="af1"/>
    <w:rsid w:val="00DB77D9"/>
    <w:rPr>
      <w:rFonts w:ascii="Liberation Serif" w:eastAsia="Noto Serif SC" w:hAnsi="Liberation Serif" w:cs="Noto Sans Devanagari"/>
      <w:sz w:val="24"/>
      <w:szCs w:val="24"/>
      <w:lang w:val="en-US" w:eastAsia="zh-CN" w:bidi="hi-IN"/>
    </w:rPr>
  </w:style>
  <w:style w:type="paragraph" w:styleId="af3">
    <w:name w:val="List"/>
    <w:basedOn w:val="af1"/>
    <w:rsid w:val="00DB77D9"/>
  </w:style>
  <w:style w:type="paragraph" w:styleId="af4">
    <w:name w:val="caption"/>
    <w:basedOn w:val="a"/>
    <w:qFormat/>
    <w:rsid w:val="00DB77D9"/>
    <w:pPr>
      <w:widowControl w:val="0"/>
      <w:suppressLineNumbers/>
      <w:suppressAutoHyphens/>
      <w:spacing w:before="120" w:after="120"/>
    </w:pPr>
    <w:rPr>
      <w:rFonts w:ascii="Liberation Serif" w:eastAsia="Noto Serif SC" w:hAnsi="Liberation Serif" w:cs="Noto Sans Devanagari"/>
      <w:i/>
      <w:iCs/>
      <w:lang w:val="en-US" w:eastAsia="zh-CN" w:bidi="hi-IN"/>
    </w:rPr>
  </w:style>
  <w:style w:type="paragraph" w:customStyle="1" w:styleId="Index">
    <w:name w:val="Index"/>
    <w:basedOn w:val="a"/>
    <w:qFormat/>
    <w:rsid w:val="00DB77D9"/>
    <w:pPr>
      <w:widowControl w:val="0"/>
      <w:suppressLineNumbers/>
      <w:suppressAutoHyphens/>
    </w:pPr>
    <w:rPr>
      <w:rFonts w:ascii="Liberation Serif" w:eastAsia="Noto Serif SC" w:hAnsi="Liberation Serif" w:cs="Noto Sans Devanagari"/>
      <w:lang w:val="en-US" w:eastAsia="zh-CN" w:bidi="hi-IN"/>
    </w:rPr>
  </w:style>
  <w:style w:type="paragraph" w:customStyle="1" w:styleId="PreformattedText">
    <w:name w:val="Preformatted Text"/>
    <w:basedOn w:val="a"/>
    <w:qFormat/>
    <w:rsid w:val="00DB77D9"/>
    <w:pPr>
      <w:widowControl w:val="0"/>
      <w:suppressAutoHyphens/>
    </w:pPr>
    <w:rPr>
      <w:rFonts w:ascii="Liberation Mono" w:eastAsia="Liberation Mono" w:hAnsi="Liberation Mono" w:cs="Liberation Mono"/>
      <w:sz w:val="20"/>
      <w:szCs w:val="20"/>
      <w:lang w:val="en-US" w:eastAsia="zh-CN" w:bidi="hi-IN"/>
    </w:rPr>
  </w:style>
  <w:style w:type="character" w:customStyle="1" w:styleId="af5">
    <w:name w:val="Основной текст_"/>
    <w:link w:val="10"/>
    <w:rsid w:val="00DB77D9"/>
    <w:rPr>
      <w:rFonts w:ascii="Times New Roman" w:eastAsia="Times New Roman" w:hAnsi="Times New Roman"/>
      <w:spacing w:val="2"/>
      <w:sz w:val="26"/>
      <w:szCs w:val="26"/>
      <w:shd w:val="clear" w:color="auto" w:fill="FFFFFF"/>
    </w:rPr>
  </w:style>
  <w:style w:type="paragraph" w:customStyle="1" w:styleId="10">
    <w:name w:val="Основной текст1"/>
    <w:basedOn w:val="a"/>
    <w:link w:val="af5"/>
    <w:rsid w:val="00DB77D9"/>
    <w:pPr>
      <w:widowControl w:val="0"/>
      <w:shd w:val="clear" w:color="auto" w:fill="FFFFFF"/>
      <w:spacing w:before="240" w:line="322" w:lineRule="exact"/>
      <w:jc w:val="both"/>
    </w:pPr>
    <w:rPr>
      <w:rFonts w:cstheme="minorBidi"/>
      <w:spacing w:val="2"/>
      <w:sz w:val="26"/>
      <w:szCs w:val="26"/>
      <w:lang w:eastAsia="en-US"/>
    </w:rPr>
  </w:style>
  <w:style w:type="paragraph" w:customStyle="1" w:styleId="21">
    <w:name w:val="Основной текст 21"/>
    <w:basedOn w:val="a"/>
    <w:rsid w:val="00DB77D9"/>
    <w:pPr>
      <w:widowControl w:val="0"/>
      <w:jc w:val="center"/>
    </w:pPr>
    <w:rPr>
      <w:sz w:val="28"/>
      <w:szCs w:val="20"/>
    </w:rPr>
  </w:style>
  <w:style w:type="character" w:styleId="af6">
    <w:name w:val="Hyperlink"/>
    <w:basedOn w:val="a0"/>
    <w:uiPriority w:val="99"/>
    <w:unhideWhenUsed/>
    <w:rsid w:val="00DB77D9"/>
    <w:rPr>
      <w:color w:val="0000FF" w:themeColor="hyperlink"/>
      <w:u w:val="single"/>
    </w:rPr>
  </w:style>
  <w:style w:type="character" w:customStyle="1" w:styleId="ConsPlusNormal0">
    <w:name w:val="ConsPlusNormal Знак"/>
    <w:link w:val="ConsPlusNormal"/>
    <w:locked/>
    <w:rsid w:val="00DB77D9"/>
    <w:rPr>
      <w:rFonts w:ascii="Arial" w:eastAsia="Times New Roman" w:hAnsi="Arial" w:cs="Arial"/>
      <w:sz w:val="20"/>
      <w:szCs w:val="20"/>
      <w:lang w:eastAsia="ru-RU"/>
    </w:rPr>
  </w:style>
  <w:style w:type="paragraph" w:customStyle="1" w:styleId="msonospacingmrcssattr">
    <w:name w:val="msonospacing_mr_css_attr"/>
    <w:basedOn w:val="a"/>
    <w:rsid w:val="00DB77D9"/>
    <w:pPr>
      <w:spacing w:before="100" w:beforeAutospacing="1" w:after="100" w:afterAutospacing="1"/>
    </w:pPr>
  </w:style>
  <w:style w:type="character" w:customStyle="1" w:styleId="a6">
    <w:name w:val="Абзац списка Знак"/>
    <w:link w:val="a5"/>
    <w:uiPriority w:val="34"/>
    <w:locked/>
    <w:rsid w:val="00DB77D9"/>
    <w:rPr>
      <w:rFonts w:ascii="Calibri" w:eastAsia="Calibri" w:hAnsi="Calibri" w:cs="Times New Roman"/>
    </w:rPr>
  </w:style>
  <w:style w:type="character" w:customStyle="1" w:styleId="st">
    <w:name w:val="st"/>
    <w:basedOn w:val="a0"/>
    <w:rsid w:val="00DB77D9"/>
  </w:style>
  <w:style w:type="paragraph" w:customStyle="1" w:styleId="11">
    <w:name w:val="Основной шрифт абзаца1"/>
    <w:rsid w:val="00DB77D9"/>
    <w:rPr>
      <w:rFonts w:eastAsia="Times New Roman" w:cs="Times New Roman"/>
      <w:color w:val="000000"/>
      <w:szCs w:val="20"/>
      <w:lang w:eastAsia="ru-RU"/>
    </w:rPr>
  </w:style>
  <w:style w:type="table" w:styleId="af7">
    <w:name w:val="Table Grid"/>
    <w:basedOn w:val="a1"/>
    <w:uiPriority w:val="59"/>
    <w:rsid w:val="00DB7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3"/>
    <w:uiPriority w:val="1"/>
    <w:rsid w:val="00DB77D9"/>
    <w:rPr>
      <w:rFonts w:ascii="Times New Roman" w:eastAsia="Times New Roman" w:hAnsi="Times New Roman" w:cs="Times New Roman"/>
      <w:sz w:val="24"/>
      <w:szCs w:val="24"/>
      <w:lang w:eastAsia="ru-RU"/>
    </w:rPr>
  </w:style>
  <w:style w:type="paragraph" w:customStyle="1" w:styleId="cxspmiddlemrcssattr">
    <w:name w:val="cxspmiddle_mr_css_attr"/>
    <w:basedOn w:val="a"/>
    <w:rsid w:val="00DB77D9"/>
    <w:pPr>
      <w:spacing w:before="100" w:beforeAutospacing="1" w:after="100" w:afterAutospacing="1"/>
    </w:p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b"/>
    <w:uiPriority w:val="99"/>
    <w:locked/>
    <w:rsid w:val="00DB77D9"/>
    <w:rPr>
      <w:rFonts w:ascii="Times New Roman" w:eastAsia="Times New Roman" w:hAnsi="Times New Roman" w:cs="Times New Roman"/>
      <w:sz w:val="24"/>
      <w:szCs w:val="24"/>
      <w:lang w:eastAsia="ru-RU"/>
    </w:rPr>
  </w:style>
  <w:style w:type="paragraph" w:customStyle="1" w:styleId="12">
    <w:name w:val="Абзац списка1"/>
    <w:basedOn w:val="a"/>
    <w:uiPriority w:val="99"/>
    <w:qFormat/>
    <w:rsid w:val="00DB77D9"/>
    <w:pPr>
      <w:spacing w:after="200" w:line="276" w:lineRule="auto"/>
      <w:ind w:left="720"/>
      <w:contextualSpacing/>
    </w:pPr>
    <w:rPr>
      <w:rFonts w:ascii="Calibri" w:hAnsi="Calibri"/>
      <w:sz w:val="22"/>
      <w:szCs w:val="22"/>
      <w:lang w:eastAsia="en-US"/>
    </w:rPr>
  </w:style>
  <w:style w:type="paragraph" w:customStyle="1" w:styleId="formattext">
    <w:name w:val="formattext"/>
    <w:basedOn w:val="a"/>
    <w:qFormat/>
    <w:rsid w:val="00DB77D9"/>
    <w:pPr>
      <w:spacing w:before="100" w:beforeAutospacing="1" w:after="100" w:afterAutospacing="1"/>
    </w:pPr>
  </w:style>
  <w:style w:type="paragraph" w:customStyle="1" w:styleId="2">
    <w:name w:val="Абзац списка2"/>
    <w:basedOn w:val="a"/>
    <w:rsid w:val="00DB77D9"/>
    <w:pPr>
      <w:spacing w:after="200" w:line="276" w:lineRule="auto"/>
      <w:ind w:left="720"/>
      <w:contextualSpacing/>
    </w:pPr>
    <w:rPr>
      <w:rFonts w:ascii="Calibri" w:hAnsi="Calibri"/>
      <w:sz w:val="22"/>
      <w:szCs w:val="22"/>
      <w:lang w:eastAsia="en-US"/>
    </w:rPr>
  </w:style>
  <w:style w:type="character" w:customStyle="1" w:styleId="c8">
    <w:name w:val="c8"/>
    <w:rsid w:val="00DB77D9"/>
  </w:style>
  <w:style w:type="paragraph" w:customStyle="1" w:styleId="20">
    <w:name w:val="Основной текст2"/>
    <w:basedOn w:val="a"/>
    <w:rsid w:val="00DB77D9"/>
    <w:pPr>
      <w:widowControl w:val="0"/>
      <w:shd w:val="clear" w:color="auto" w:fill="FFFFFF"/>
      <w:spacing w:line="274" w:lineRule="exact"/>
      <w:jc w:val="both"/>
    </w:pPr>
    <w:rPr>
      <w:i/>
      <w:iCs/>
      <w:sz w:val="22"/>
      <w:szCs w:val="22"/>
      <w:lang w:val="x-none" w:eastAsia="x-none"/>
    </w:rPr>
  </w:style>
  <w:style w:type="paragraph" w:customStyle="1" w:styleId="3">
    <w:name w:val="Основной текст3"/>
    <w:basedOn w:val="a"/>
    <w:rsid w:val="00DB77D9"/>
    <w:pPr>
      <w:widowControl w:val="0"/>
      <w:shd w:val="clear" w:color="auto" w:fill="FFFFFF"/>
      <w:spacing w:line="322" w:lineRule="exact"/>
      <w:ind w:hanging="340"/>
      <w:jc w:val="right"/>
    </w:pPr>
    <w:rPr>
      <w:spacing w:val="1"/>
      <w:sz w:val="22"/>
      <w:szCs w:val="22"/>
      <w:lang w:eastAsia="en-US"/>
    </w:rPr>
  </w:style>
  <w:style w:type="character" w:customStyle="1" w:styleId="4">
    <w:name w:val="Основной текст (4)"/>
    <w:rsid w:val="00DB77D9"/>
    <w:rPr>
      <w:rFonts w:ascii="Times New Roman" w:eastAsia="Times New Roman" w:hAnsi="Times New Roman" w:cs="Times New Roman"/>
      <w:b w:val="0"/>
      <w:bCs w:val="0"/>
      <w:i w:val="0"/>
      <w:iCs w:val="0"/>
      <w:smallCaps w:val="0"/>
      <w:strike w:val="0"/>
      <w:spacing w:val="0"/>
      <w:sz w:val="35"/>
      <w:szCs w:val="35"/>
    </w:rPr>
  </w:style>
  <w:style w:type="paragraph" w:customStyle="1" w:styleId="p1mrcssattr">
    <w:name w:val="p1_mr_css_attr"/>
    <w:basedOn w:val="a"/>
    <w:rsid w:val="00DB77D9"/>
    <w:pPr>
      <w:spacing w:before="100" w:beforeAutospacing="1" w:after="100" w:afterAutospacing="1"/>
    </w:pPr>
  </w:style>
  <w:style w:type="character" w:customStyle="1" w:styleId="s1mrcssattr">
    <w:name w:val="s1_mr_css_attr"/>
    <w:basedOn w:val="a0"/>
    <w:rsid w:val="00DB7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6754">
      <w:bodyDiv w:val="1"/>
      <w:marLeft w:val="0"/>
      <w:marRight w:val="0"/>
      <w:marTop w:val="0"/>
      <w:marBottom w:val="0"/>
      <w:divBdr>
        <w:top w:val="none" w:sz="0" w:space="0" w:color="auto"/>
        <w:left w:val="none" w:sz="0" w:space="0" w:color="auto"/>
        <w:bottom w:val="none" w:sz="0" w:space="0" w:color="auto"/>
        <w:right w:val="none" w:sz="0" w:space="0" w:color="auto"/>
      </w:divBdr>
    </w:div>
    <w:div w:id="220410250">
      <w:bodyDiv w:val="1"/>
      <w:marLeft w:val="0"/>
      <w:marRight w:val="0"/>
      <w:marTop w:val="0"/>
      <w:marBottom w:val="0"/>
      <w:divBdr>
        <w:top w:val="none" w:sz="0" w:space="0" w:color="auto"/>
        <w:left w:val="none" w:sz="0" w:space="0" w:color="auto"/>
        <w:bottom w:val="none" w:sz="0" w:space="0" w:color="auto"/>
        <w:right w:val="none" w:sz="0" w:space="0" w:color="auto"/>
      </w:divBdr>
      <w:divsChild>
        <w:div w:id="1487553794">
          <w:marLeft w:val="0"/>
          <w:marRight w:val="0"/>
          <w:marTop w:val="0"/>
          <w:marBottom w:val="0"/>
          <w:divBdr>
            <w:top w:val="none" w:sz="0" w:space="0" w:color="auto"/>
            <w:left w:val="none" w:sz="0" w:space="0" w:color="auto"/>
            <w:bottom w:val="none" w:sz="0" w:space="0" w:color="auto"/>
            <w:right w:val="none" w:sz="0" w:space="0" w:color="auto"/>
          </w:divBdr>
          <w:divsChild>
            <w:div w:id="1312059867">
              <w:marLeft w:val="0"/>
              <w:marRight w:val="0"/>
              <w:marTop w:val="0"/>
              <w:marBottom w:val="0"/>
              <w:divBdr>
                <w:top w:val="none" w:sz="0" w:space="0" w:color="auto"/>
                <w:left w:val="none" w:sz="0" w:space="0" w:color="auto"/>
                <w:bottom w:val="none" w:sz="0" w:space="0" w:color="auto"/>
                <w:right w:val="none" w:sz="0" w:space="0" w:color="auto"/>
              </w:divBdr>
            </w:div>
            <w:div w:id="423187163">
              <w:marLeft w:val="0"/>
              <w:marRight w:val="0"/>
              <w:marTop w:val="0"/>
              <w:marBottom w:val="0"/>
              <w:divBdr>
                <w:top w:val="none" w:sz="0" w:space="0" w:color="auto"/>
                <w:left w:val="none" w:sz="0" w:space="0" w:color="auto"/>
                <w:bottom w:val="none" w:sz="0" w:space="0" w:color="auto"/>
                <w:right w:val="none" w:sz="0" w:space="0" w:color="auto"/>
              </w:divBdr>
            </w:div>
            <w:div w:id="786773796">
              <w:marLeft w:val="0"/>
              <w:marRight w:val="0"/>
              <w:marTop w:val="0"/>
              <w:marBottom w:val="0"/>
              <w:divBdr>
                <w:top w:val="none" w:sz="0" w:space="0" w:color="auto"/>
                <w:left w:val="none" w:sz="0" w:space="0" w:color="auto"/>
                <w:bottom w:val="none" w:sz="0" w:space="0" w:color="auto"/>
                <w:right w:val="none" w:sz="0" w:space="0" w:color="auto"/>
              </w:divBdr>
            </w:div>
            <w:div w:id="168182916">
              <w:marLeft w:val="0"/>
              <w:marRight w:val="0"/>
              <w:marTop w:val="0"/>
              <w:marBottom w:val="0"/>
              <w:divBdr>
                <w:top w:val="none" w:sz="0" w:space="0" w:color="auto"/>
                <w:left w:val="none" w:sz="0" w:space="0" w:color="auto"/>
                <w:bottom w:val="none" w:sz="0" w:space="0" w:color="auto"/>
                <w:right w:val="none" w:sz="0" w:space="0" w:color="auto"/>
              </w:divBdr>
            </w:div>
            <w:div w:id="720641534">
              <w:marLeft w:val="0"/>
              <w:marRight w:val="0"/>
              <w:marTop w:val="0"/>
              <w:marBottom w:val="0"/>
              <w:divBdr>
                <w:top w:val="none" w:sz="0" w:space="0" w:color="auto"/>
                <w:left w:val="none" w:sz="0" w:space="0" w:color="auto"/>
                <w:bottom w:val="none" w:sz="0" w:space="0" w:color="auto"/>
                <w:right w:val="none" w:sz="0" w:space="0" w:color="auto"/>
              </w:divBdr>
            </w:div>
            <w:div w:id="978652379">
              <w:marLeft w:val="0"/>
              <w:marRight w:val="0"/>
              <w:marTop w:val="0"/>
              <w:marBottom w:val="0"/>
              <w:divBdr>
                <w:top w:val="none" w:sz="0" w:space="0" w:color="auto"/>
                <w:left w:val="none" w:sz="0" w:space="0" w:color="auto"/>
                <w:bottom w:val="none" w:sz="0" w:space="0" w:color="auto"/>
                <w:right w:val="none" w:sz="0" w:space="0" w:color="auto"/>
              </w:divBdr>
            </w:div>
            <w:div w:id="951588684">
              <w:marLeft w:val="0"/>
              <w:marRight w:val="0"/>
              <w:marTop w:val="0"/>
              <w:marBottom w:val="0"/>
              <w:divBdr>
                <w:top w:val="none" w:sz="0" w:space="0" w:color="auto"/>
                <w:left w:val="none" w:sz="0" w:space="0" w:color="auto"/>
                <w:bottom w:val="none" w:sz="0" w:space="0" w:color="auto"/>
                <w:right w:val="none" w:sz="0" w:space="0" w:color="auto"/>
              </w:divBdr>
            </w:div>
            <w:div w:id="1538855349">
              <w:marLeft w:val="0"/>
              <w:marRight w:val="0"/>
              <w:marTop w:val="0"/>
              <w:marBottom w:val="0"/>
              <w:divBdr>
                <w:top w:val="none" w:sz="0" w:space="0" w:color="auto"/>
                <w:left w:val="none" w:sz="0" w:space="0" w:color="auto"/>
                <w:bottom w:val="none" w:sz="0" w:space="0" w:color="auto"/>
                <w:right w:val="none" w:sz="0" w:space="0" w:color="auto"/>
              </w:divBdr>
            </w:div>
            <w:div w:id="1627345570">
              <w:marLeft w:val="0"/>
              <w:marRight w:val="0"/>
              <w:marTop w:val="0"/>
              <w:marBottom w:val="0"/>
              <w:divBdr>
                <w:top w:val="none" w:sz="0" w:space="0" w:color="auto"/>
                <w:left w:val="none" w:sz="0" w:space="0" w:color="auto"/>
                <w:bottom w:val="none" w:sz="0" w:space="0" w:color="auto"/>
                <w:right w:val="none" w:sz="0" w:space="0" w:color="auto"/>
              </w:divBdr>
            </w:div>
            <w:div w:id="6821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6314">
      <w:bodyDiv w:val="1"/>
      <w:marLeft w:val="0"/>
      <w:marRight w:val="0"/>
      <w:marTop w:val="0"/>
      <w:marBottom w:val="0"/>
      <w:divBdr>
        <w:top w:val="none" w:sz="0" w:space="0" w:color="auto"/>
        <w:left w:val="none" w:sz="0" w:space="0" w:color="auto"/>
        <w:bottom w:val="none" w:sz="0" w:space="0" w:color="auto"/>
        <w:right w:val="none" w:sz="0" w:space="0" w:color="auto"/>
      </w:divBdr>
    </w:div>
    <w:div w:id="373313269">
      <w:bodyDiv w:val="1"/>
      <w:marLeft w:val="0"/>
      <w:marRight w:val="0"/>
      <w:marTop w:val="0"/>
      <w:marBottom w:val="0"/>
      <w:divBdr>
        <w:top w:val="none" w:sz="0" w:space="0" w:color="auto"/>
        <w:left w:val="none" w:sz="0" w:space="0" w:color="auto"/>
        <w:bottom w:val="none" w:sz="0" w:space="0" w:color="auto"/>
        <w:right w:val="none" w:sz="0" w:space="0" w:color="auto"/>
      </w:divBdr>
    </w:div>
    <w:div w:id="378093858">
      <w:bodyDiv w:val="1"/>
      <w:marLeft w:val="0"/>
      <w:marRight w:val="0"/>
      <w:marTop w:val="0"/>
      <w:marBottom w:val="0"/>
      <w:divBdr>
        <w:top w:val="none" w:sz="0" w:space="0" w:color="auto"/>
        <w:left w:val="none" w:sz="0" w:space="0" w:color="auto"/>
        <w:bottom w:val="none" w:sz="0" w:space="0" w:color="auto"/>
        <w:right w:val="none" w:sz="0" w:space="0" w:color="auto"/>
      </w:divBdr>
    </w:div>
    <w:div w:id="413554612">
      <w:bodyDiv w:val="1"/>
      <w:marLeft w:val="0"/>
      <w:marRight w:val="0"/>
      <w:marTop w:val="0"/>
      <w:marBottom w:val="0"/>
      <w:divBdr>
        <w:top w:val="none" w:sz="0" w:space="0" w:color="auto"/>
        <w:left w:val="none" w:sz="0" w:space="0" w:color="auto"/>
        <w:bottom w:val="none" w:sz="0" w:space="0" w:color="auto"/>
        <w:right w:val="none" w:sz="0" w:space="0" w:color="auto"/>
      </w:divBdr>
    </w:div>
    <w:div w:id="451167296">
      <w:bodyDiv w:val="1"/>
      <w:marLeft w:val="0"/>
      <w:marRight w:val="0"/>
      <w:marTop w:val="0"/>
      <w:marBottom w:val="0"/>
      <w:divBdr>
        <w:top w:val="none" w:sz="0" w:space="0" w:color="auto"/>
        <w:left w:val="none" w:sz="0" w:space="0" w:color="auto"/>
        <w:bottom w:val="none" w:sz="0" w:space="0" w:color="auto"/>
        <w:right w:val="none" w:sz="0" w:space="0" w:color="auto"/>
      </w:divBdr>
    </w:div>
    <w:div w:id="505024706">
      <w:bodyDiv w:val="1"/>
      <w:marLeft w:val="0"/>
      <w:marRight w:val="0"/>
      <w:marTop w:val="0"/>
      <w:marBottom w:val="0"/>
      <w:divBdr>
        <w:top w:val="none" w:sz="0" w:space="0" w:color="auto"/>
        <w:left w:val="none" w:sz="0" w:space="0" w:color="auto"/>
        <w:bottom w:val="none" w:sz="0" w:space="0" w:color="auto"/>
        <w:right w:val="none" w:sz="0" w:space="0" w:color="auto"/>
      </w:divBdr>
      <w:divsChild>
        <w:div w:id="1844780365">
          <w:marLeft w:val="0"/>
          <w:marRight w:val="0"/>
          <w:marTop w:val="0"/>
          <w:marBottom w:val="0"/>
          <w:divBdr>
            <w:top w:val="none" w:sz="0" w:space="0" w:color="auto"/>
            <w:left w:val="none" w:sz="0" w:space="0" w:color="auto"/>
            <w:bottom w:val="none" w:sz="0" w:space="0" w:color="auto"/>
            <w:right w:val="none" w:sz="0" w:space="0" w:color="auto"/>
          </w:divBdr>
          <w:divsChild>
            <w:div w:id="1249196708">
              <w:marLeft w:val="0"/>
              <w:marRight w:val="0"/>
              <w:marTop w:val="0"/>
              <w:marBottom w:val="0"/>
              <w:divBdr>
                <w:top w:val="none" w:sz="0" w:space="0" w:color="auto"/>
                <w:left w:val="none" w:sz="0" w:space="0" w:color="auto"/>
                <w:bottom w:val="none" w:sz="0" w:space="0" w:color="auto"/>
                <w:right w:val="none" w:sz="0" w:space="0" w:color="auto"/>
              </w:divBdr>
            </w:div>
            <w:div w:id="9377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1992">
      <w:bodyDiv w:val="1"/>
      <w:marLeft w:val="0"/>
      <w:marRight w:val="0"/>
      <w:marTop w:val="0"/>
      <w:marBottom w:val="0"/>
      <w:divBdr>
        <w:top w:val="none" w:sz="0" w:space="0" w:color="auto"/>
        <w:left w:val="none" w:sz="0" w:space="0" w:color="auto"/>
        <w:bottom w:val="none" w:sz="0" w:space="0" w:color="auto"/>
        <w:right w:val="none" w:sz="0" w:space="0" w:color="auto"/>
      </w:divBdr>
      <w:divsChild>
        <w:div w:id="191266615">
          <w:marLeft w:val="0"/>
          <w:marRight w:val="0"/>
          <w:marTop w:val="0"/>
          <w:marBottom w:val="0"/>
          <w:divBdr>
            <w:top w:val="none" w:sz="0" w:space="0" w:color="auto"/>
            <w:left w:val="none" w:sz="0" w:space="0" w:color="auto"/>
            <w:bottom w:val="none" w:sz="0" w:space="0" w:color="auto"/>
            <w:right w:val="none" w:sz="0" w:space="0" w:color="auto"/>
          </w:divBdr>
          <w:divsChild>
            <w:div w:id="1684354154">
              <w:marLeft w:val="0"/>
              <w:marRight w:val="0"/>
              <w:marTop w:val="0"/>
              <w:marBottom w:val="0"/>
              <w:divBdr>
                <w:top w:val="none" w:sz="0" w:space="0" w:color="auto"/>
                <w:left w:val="none" w:sz="0" w:space="0" w:color="auto"/>
                <w:bottom w:val="none" w:sz="0" w:space="0" w:color="auto"/>
                <w:right w:val="none" w:sz="0" w:space="0" w:color="auto"/>
              </w:divBdr>
            </w:div>
            <w:div w:id="1452280827">
              <w:marLeft w:val="0"/>
              <w:marRight w:val="0"/>
              <w:marTop w:val="0"/>
              <w:marBottom w:val="0"/>
              <w:divBdr>
                <w:top w:val="none" w:sz="0" w:space="0" w:color="auto"/>
                <w:left w:val="none" w:sz="0" w:space="0" w:color="auto"/>
                <w:bottom w:val="none" w:sz="0" w:space="0" w:color="auto"/>
                <w:right w:val="none" w:sz="0" w:space="0" w:color="auto"/>
              </w:divBdr>
            </w:div>
            <w:div w:id="7092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89630">
      <w:bodyDiv w:val="1"/>
      <w:marLeft w:val="0"/>
      <w:marRight w:val="0"/>
      <w:marTop w:val="0"/>
      <w:marBottom w:val="0"/>
      <w:divBdr>
        <w:top w:val="none" w:sz="0" w:space="0" w:color="auto"/>
        <w:left w:val="none" w:sz="0" w:space="0" w:color="auto"/>
        <w:bottom w:val="none" w:sz="0" w:space="0" w:color="auto"/>
        <w:right w:val="none" w:sz="0" w:space="0" w:color="auto"/>
      </w:divBdr>
      <w:divsChild>
        <w:div w:id="875773550">
          <w:marLeft w:val="0"/>
          <w:marRight w:val="0"/>
          <w:marTop w:val="0"/>
          <w:marBottom w:val="0"/>
          <w:divBdr>
            <w:top w:val="none" w:sz="0" w:space="0" w:color="auto"/>
            <w:left w:val="none" w:sz="0" w:space="0" w:color="auto"/>
            <w:bottom w:val="none" w:sz="0" w:space="0" w:color="auto"/>
            <w:right w:val="none" w:sz="0" w:space="0" w:color="auto"/>
          </w:divBdr>
          <w:divsChild>
            <w:div w:id="2015568880">
              <w:marLeft w:val="0"/>
              <w:marRight w:val="0"/>
              <w:marTop w:val="0"/>
              <w:marBottom w:val="0"/>
              <w:divBdr>
                <w:top w:val="none" w:sz="0" w:space="0" w:color="auto"/>
                <w:left w:val="none" w:sz="0" w:space="0" w:color="auto"/>
                <w:bottom w:val="none" w:sz="0" w:space="0" w:color="auto"/>
                <w:right w:val="none" w:sz="0" w:space="0" w:color="auto"/>
              </w:divBdr>
            </w:div>
            <w:div w:id="768623268">
              <w:marLeft w:val="0"/>
              <w:marRight w:val="0"/>
              <w:marTop w:val="0"/>
              <w:marBottom w:val="0"/>
              <w:divBdr>
                <w:top w:val="none" w:sz="0" w:space="0" w:color="auto"/>
                <w:left w:val="none" w:sz="0" w:space="0" w:color="auto"/>
                <w:bottom w:val="none" w:sz="0" w:space="0" w:color="auto"/>
                <w:right w:val="none" w:sz="0" w:space="0" w:color="auto"/>
              </w:divBdr>
            </w:div>
            <w:div w:id="1003431737">
              <w:marLeft w:val="0"/>
              <w:marRight w:val="0"/>
              <w:marTop w:val="0"/>
              <w:marBottom w:val="0"/>
              <w:divBdr>
                <w:top w:val="none" w:sz="0" w:space="0" w:color="auto"/>
                <w:left w:val="none" w:sz="0" w:space="0" w:color="auto"/>
                <w:bottom w:val="none" w:sz="0" w:space="0" w:color="auto"/>
                <w:right w:val="none" w:sz="0" w:space="0" w:color="auto"/>
              </w:divBdr>
            </w:div>
            <w:div w:id="1288777380">
              <w:marLeft w:val="0"/>
              <w:marRight w:val="0"/>
              <w:marTop w:val="0"/>
              <w:marBottom w:val="0"/>
              <w:divBdr>
                <w:top w:val="none" w:sz="0" w:space="0" w:color="auto"/>
                <w:left w:val="none" w:sz="0" w:space="0" w:color="auto"/>
                <w:bottom w:val="none" w:sz="0" w:space="0" w:color="auto"/>
                <w:right w:val="none" w:sz="0" w:space="0" w:color="auto"/>
              </w:divBdr>
            </w:div>
            <w:div w:id="1815371602">
              <w:marLeft w:val="0"/>
              <w:marRight w:val="0"/>
              <w:marTop w:val="0"/>
              <w:marBottom w:val="0"/>
              <w:divBdr>
                <w:top w:val="none" w:sz="0" w:space="0" w:color="auto"/>
                <w:left w:val="none" w:sz="0" w:space="0" w:color="auto"/>
                <w:bottom w:val="none" w:sz="0" w:space="0" w:color="auto"/>
                <w:right w:val="none" w:sz="0" w:space="0" w:color="auto"/>
              </w:divBdr>
            </w:div>
            <w:div w:id="106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88795">
      <w:bodyDiv w:val="1"/>
      <w:marLeft w:val="0"/>
      <w:marRight w:val="0"/>
      <w:marTop w:val="0"/>
      <w:marBottom w:val="0"/>
      <w:divBdr>
        <w:top w:val="none" w:sz="0" w:space="0" w:color="auto"/>
        <w:left w:val="none" w:sz="0" w:space="0" w:color="auto"/>
        <w:bottom w:val="none" w:sz="0" w:space="0" w:color="auto"/>
        <w:right w:val="none" w:sz="0" w:space="0" w:color="auto"/>
      </w:divBdr>
    </w:div>
    <w:div w:id="720205673">
      <w:bodyDiv w:val="1"/>
      <w:marLeft w:val="0"/>
      <w:marRight w:val="0"/>
      <w:marTop w:val="0"/>
      <w:marBottom w:val="0"/>
      <w:divBdr>
        <w:top w:val="none" w:sz="0" w:space="0" w:color="auto"/>
        <w:left w:val="none" w:sz="0" w:space="0" w:color="auto"/>
        <w:bottom w:val="none" w:sz="0" w:space="0" w:color="auto"/>
        <w:right w:val="none" w:sz="0" w:space="0" w:color="auto"/>
      </w:divBdr>
    </w:div>
    <w:div w:id="765424400">
      <w:bodyDiv w:val="1"/>
      <w:marLeft w:val="0"/>
      <w:marRight w:val="0"/>
      <w:marTop w:val="0"/>
      <w:marBottom w:val="0"/>
      <w:divBdr>
        <w:top w:val="none" w:sz="0" w:space="0" w:color="auto"/>
        <w:left w:val="none" w:sz="0" w:space="0" w:color="auto"/>
        <w:bottom w:val="none" w:sz="0" w:space="0" w:color="auto"/>
        <w:right w:val="none" w:sz="0" w:space="0" w:color="auto"/>
      </w:divBdr>
    </w:div>
    <w:div w:id="887306195">
      <w:bodyDiv w:val="1"/>
      <w:marLeft w:val="0"/>
      <w:marRight w:val="0"/>
      <w:marTop w:val="0"/>
      <w:marBottom w:val="0"/>
      <w:divBdr>
        <w:top w:val="none" w:sz="0" w:space="0" w:color="auto"/>
        <w:left w:val="none" w:sz="0" w:space="0" w:color="auto"/>
        <w:bottom w:val="none" w:sz="0" w:space="0" w:color="auto"/>
        <w:right w:val="none" w:sz="0" w:space="0" w:color="auto"/>
      </w:divBdr>
      <w:divsChild>
        <w:div w:id="640573385">
          <w:marLeft w:val="0"/>
          <w:marRight w:val="0"/>
          <w:marTop w:val="0"/>
          <w:marBottom w:val="0"/>
          <w:divBdr>
            <w:top w:val="none" w:sz="0" w:space="0" w:color="auto"/>
            <w:left w:val="none" w:sz="0" w:space="0" w:color="auto"/>
            <w:bottom w:val="none" w:sz="0" w:space="0" w:color="auto"/>
            <w:right w:val="none" w:sz="0" w:space="0" w:color="auto"/>
          </w:divBdr>
          <w:divsChild>
            <w:div w:id="1909803838">
              <w:marLeft w:val="0"/>
              <w:marRight w:val="0"/>
              <w:marTop w:val="0"/>
              <w:marBottom w:val="0"/>
              <w:divBdr>
                <w:top w:val="none" w:sz="0" w:space="0" w:color="auto"/>
                <w:left w:val="none" w:sz="0" w:space="0" w:color="auto"/>
                <w:bottom w:val="none" w:sz="0" w:space="0" w:color="auto"/>
                <w:right w:val="none" w:sz="0" w:space="0" w:color="auto"/>
              </w:divBdr>
            </w:div>
            <w:div w:id="9690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7220">
      <w:bodyDiv w:val="1"/>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1271202357">
              <w:marLeft w:val="0"/>
              <w:marRight w:val="0"/>
              <w:marTop w:val="0"/>
              <w:marBottom w:val="0"/>
              <w:divBdr>
                <w:top w:val="none" w:sz="0" w:space="0" w:color="auto"/>
                <w:left w:val="none" w:sz="0" w:space="0" w:color="auto"/>
                <w:bottom w:val="none" w:sz="0" w:space="0" w:color="auto"/>
                <w:right w:val="none" w:sz="0" w:space="0" w:color="auto"/>
              </w:divBdr>
            </w:div>
            <w:div w:id="72765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91414">
      <w:bodyDiv w:val="1"/>
      <w:marLeft w:val="0"/>
      <w:marRight w:val="0"/>
      <w:marTop w:val="0"/>
      <w:marBottom w:val="0"/>
      <w:divBdr>
        <w:top w:val="none" w:sz="0" w:space="0" w:color="auto"/>
        <w:left w:val="none" w:sz="0" w:space="0" w:color="auto"/>
        <w:bottom w:val="none" w:sz="0" w:space="0" w:color="auto"/>
        <w:right w:val="none" w:sz="0" w:space="0" w:color="auto"/>
      </w:divBdr>
    </w:div>
    <w:div w:id="984119431">
      <w:bodyDiv w:val="1"/>
      <w:marLeft w:val="0"/>
      <w:marRight w:val="0"/>
      <w:marTop w:val="0"/>
      <w:marBottom w:val="0"/>
      <w:divBdr>
        <w:top w:val="none" w:sz="0" w:space="0" w:color="auto"/>
        <w:left w:val="none" w:sz="0" w:space="0" w:color="auto"/>
        <w:bottom w:val="none" w:sz="0" w:space="0" w:color="auto"/>
        <w:right w:val="none" w:sz="0" w:space="0" w:color="auto"/>
      </w:divBdr>
    </w:div>
    <w:div w:id="1019236307">
      <w:bodyDiv w:val="1"/>
      <w:marLeft w:val="0"/>
      <w:marRight w:val="0"/>
      <w:marTop w:val="0"/>
      <w:marBottom w:val="0"/>
      <w:divBdr>
        <w:top w:val="none" w:sz="0" w:space="0" w:color="auto"/>
        <w:left w:val="none" w:sz="0" w:space="0" w:color="auto"/>
        <w:bottom w:val="none" w:sz="0" w:space="0" w:color="auto"/>
        <w:right w:val="none" w:sz="0" w:space="0" w:color="auto"/>
      </w:divBdr>
      <w:divsChild>
        <w:div w:id="1555001096">
          <w:marLeft w:val="0"/>
          <w:marRight w:val="0"/>
          <w:marTop w:val="0"/>
          <w:marBottom w:val="0"/>
          <w:divBdr>
            <w:top w:val="none" w:sz="0" w:space="0" w:color="auto"/>
            <w:left w:val="none" w:sz="0" w:space="0" w:color="auto"/>
            <w:bottom w:val="none" w:sz="0" w:space="0" w:color="auto"/>
            <w:right w:val="none" w:sz="0" w:space="0" w:color="auto"/>
          </w:divBdr>
          <w:divsChild>
            <w:div w:id="1156609980">
              <w:marLeft w:val="0"/>
              <w:marRight w:val="0"/>
              <w:marTop w:val="0"/>
              <w:marBottom w:val="0"/>
              <w:divBdr>
                <w:top w:val="none" w:sz="0" w:space="0" w:color="auto"/>
                <w:left w:val="none" w:sz="0" w:space="0" w:color="auto"/>
                <w:bottom w:val="none" w:sz="0" w:space="0" w:color="auto"/>
                <w:right w:val="none" w:sz="0" w:space="0" w:color="auto"/>
              </w:divBdr>
            </w:div>
            <w:div w:id="601643281">
              <w:marLeft w:val="0"/>
              <w:marRight w:val="0"/>
              <w:marTop w:val="0"/>
              <w:marBottom w:val="0"/>
              <w:divBdr>
                <w:top w:val="none" w:sz="0" w:space="0" w:color="auto"/>
                <w:left w:val="none" w:sz="0" w:space="0" w:color="auto"/>
                <w:bottom w:val="none" w:sz="0" w:space="0" w:color="auto"/>
                <w:right w:val="none" w:sz="0" w:space="0" w:color="auto"/>
              </w:divBdr>
            </w:div>
            <w:div w:id="141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91877">
      <w:bodyDiv w:val="1"/>
      <w:marLeft w:val="0"/>
      <w:marRight w:val="0"/>
      <w:marTop w:val="0"/>
      <w:marBottom w:val="0"/>
      <w:divBdr>
        <w:top w:val="none" w:sz="0" w:space="0" w:color="auto"/>
        <w:left w:val="none" w:sz="0" w:space="0" w:color="auto"/>
        <w:bottom w:val="none" w:sz="0" w:space="0" w:color="auto"/>
        <w:right w:val="none" w:sz="0" w:space="0" w:color="auto"/>
      </w:divBdr>
      <w:divsChild>
        <w:div w:id="1857037710">
          <w:marLeft w:val="0"/>
          <w:marRight w:val="0"/>
          <w:marTop w:val="0"/>
          <w:marBottom w:val="0"/>
          <w:divBdr>
            <w:top w:val="none" w:sz="0" w:space="0" w:color="auto"/>
            <w:left w:val="none" w:sz="0" w:space="0" w:color="auto"/>
            <w:bottom w:val="none" w:sz="0" w:space="0" w:color="auto"/>
            <w:right w:val="none" w:sz="0" w:space="0" w:color="auto"/>
          </w:divBdr>
          <w:divsChild>
            <w:div w:id="227957855">
              <w:marLeft w:val="0"/>
              <w:marRight w:val="0"/>
              <w:marTop w:val="0"/>
              <w:marBottom w:val="0"/>
              <w:divBdr>
                <w:top w:val="none" w:sz="0" w:space="0" w:color="auto"/>
                <w:left w:val="none" w:sz="0" w:space="0" w:color="auto"/>
                <w:bottom w:val="none" w:sz="0" w:space="0" w:color="auto"/>
                <w:right w:val="none" w:sz="0" w:space="0" w:color="auto"/>
              </w:divBdr>
            </w:div>
            <w:div w:id="1333603598">
              <w:marLeft w:val="0"/>
              <w:marRight w:val="0"/>
              <w:marTop w:val="0"/>
              <w:marBottom w:val="0"/>
              <w:divBdr>
                <w:top w:val="none" w:sz="0" w:space="0" w:color="auto"/>
                <w:left w:val="none" w:sz="0" w:space="0" w:color="auto"/>
                <w:bottom w:val="none" w:sz="0" w:space="0" w:color="auto"/>
                <w:right w:val="none" w:sz="0" w:space="0" w:color="auto"/>
              </w:divBdr>
            </w:div>
            <w:div w:id="2076781610">
              <w:marLeft w:val="0"/>
              <w:marRight w:val="0"/>
              <w:marTop w:val="0"/>
              <w:marBottom w:val="0"/>
              <w:divBdr>
                <w:top w:val="none" w:sz="0" w:space="0" w:color="auto"/>
                <w:left w:val="none" w:sz="0" w:space="0" w:color="auto"/>
                <w:bottom w:val="none" w:sz="0" w:space="0" w:color="auto"/>
                <w:right w:val="none" w:sz="0" w:space="0" w:color="auto"/>
              </w:divBdr>
            </w:div>
            <w:div w:id="1787961703">
              <w:marLeft w:val="0"/>
              <w:marRight w:val="0"/>
              <w:marTop w:val="0"/>
              <w:marBottom w:val="0"/>
              <w:divBdr>
                <w:top w:val="none" w:sz="0" w:space="0" w:color="auto"/>
                <w:left w:val="none" w:sz="0" w:space="0" w:color="auto"/>
                <w:bottom w:val="none" w:sz="0" w:space="0" w:color="auto"/>
                <w:right w:val="none" w:sz="0" w:space="0" w:color="auto"/>
              </w:divBdr>
            </w:div>
            <w:div w:id="153647120">
              <w:marLeft w:val="0"/>
              <w:marRight w:val="0"/>
              <w:marTop w:val="0"/>
              <w:marBottom w:val="0"/>
              <w:divBdr>
                <w:top w:val="none" w:sz="0" w:space="0" w:color="auto"/>
                <w:left w:val="none" w:sz="0" w:space="0" w:color="auto"/>
                <w:bottom w:val="none" w:sz="0" w:space="0" w:color="auto"/>
                <w:right w:val="none" w:sz="0" w:space="0" w:color="auto"/>
              </w:divBdr>
            </w:div>
            <w:div w:id="472794498">
              <w:marLeft w:val="0"/>
              <w:marRight w:val="0"/>
              <w:marTop w:val="0"/>
              <w:marBottom w:val="0"/>
              <w:divBdr>
                <w:top w:val="none" w:sz="0" w:space="0" w:color="auto"/>
                <w:left w:val="none" w:sz="0" w:space="0" w:color="auto"/>
                <w:bottom w:val="none" w:sz="0" w:space="0" w:color="auto"/>
                <w:right w:val="none" w:sz="0" w:space="0" w:color="auto"/>
              </w:divBdr>
            </w:div>
            <w:div w:id="713505747">
              <w:marLeft w:val="0"/>
              <w:marRight w:val="0"/>
              <w:marTop w:val="0"/>
              <w:marBottom w:val="0"/>
              <w:divBdr>
                <w:top w:val="none" w:sz="0" w:space="0" w:color="auto"/>
                <w:left w:val="none" w:sz="0" w:space="0" w:color="auto"/>
                <w:bottom w:val="none" w:sz="0" w:space="0" w:color="auto"/>
                <w:right w:val="none" w:sz="0" w:space="0" w:color="auto"/>
              </w:divBdr>
            </w:div>
            <w:div w:id="748622197">
              <w:marLeft w:val="0"/>
              <w:marRight w:val="0"/>
              <w:marTop w:val="0"/>
              <w:marBottom w:val="0"/>
              <w:divBdr>
                <w:top w:val="none" w:sz="0" w:space="0" w:color="auto"/>
                <w:left w:val="none" w:sz="0" w:space="0" w:color="auto"/>
                <w:bottom w:val="none" w:sz="0" w:space="0" w:color="auto"/>
                <w:right w:val="none" w:sz="0" w:space="0" w:color="auto"/>
              </w:divBdr>
            </w:div>
            <w:div w:id="1078555836">
              <w:marLeft w:val="0"/>
              <w:marRight w:val="0"/>
              <w:marTop w:val="0"/>
              <w:marBottom w:val="0"/>
              <w:divBdr>
                <w:top w:val="none" w:sz="0" w:space="0" w:color="auto"/>
                <w:left w:val="none" w:sz="0" w:space="0" w:color="auto"/>
                <w:bottom w:val="none" w:sz="0" w:space="0" w:color="auto"/>
                <w:right w:val="none" w:sz="0" w:space="0" w:color="auto"/>
              </w:divBdr>
            </w:div>
            <w:div w:id="1901555017">
              <w:marLeft w:val="0"/>
              <w:marRight w:val="0"/>
              <w:marTop w:val="0"/>
              <w:marBottom w:val="0"/>
              <w:divBdr>
                <w:top w:val="none" w:sz="0" w:space="0" w:color="auto"/>
                <w:left w:val="none" w:sz="0" w:space="0" w:color="auto"/>
                <w:bottom w:val="none" w:sz="0" w:space="0" w:color="auto"/>
                <w:right w:val="none" w:sz="0" w:space="0" w:color="auto"/>
              </w:divBdr>
            </w:div>
            <w:div w:id="1017848429">
              <w:marLeft w:val="0"/>
              <w:marRight w:val="0"/>
              <w:marTop w:val="0"/>
              <w:marBottom w:val="0"/>
              <w:divBdr>
                <w:top w:val="none" w:sz="0" w:space="0" w:color="auto"/>
                <w:left w:val="none" w:sz="0" w:space="0" w:color="auto"/>
                <w:bottom w:val="none" w:sz="0" w:space="0" w:color="auto"/>
                <w:right w:val="none" w:sz="0" w:space="0" w:color="auto"/>
              </w:divBdr>
            </w:div>
            <w:div w:id="1073358757">
              <w:marLeft w:val="0"/>
              <w:marRight w:val="0"/>
              <w:marTop w:val="0"/>
              <w:marBottom w:val="0"/>
              <w:divBdr>
                <w:top w:val="none" w:sz="0" w:space="0" w:color="auto"/>
                <w:left w:val="none" w:sz="0" w:space="0" w:color="auto"/>
                <w:bottom w:val="none" w:sz="0" w:space="0" w:color="auto"/>
                <w:right w:val="none" w:sz="0" w:space="0" w:color="auto"/>
              </w:divBdr>
            </w:div>
            <w:div w:id="2065371920">
              <w:marLeft w:val="0"/>
              <w:marRight w:val="0"/>
              <w:marTop w:val="0"/>
              <w:marBottom w:val="0"/>
              <w:divBdr>
                <w:top w:val="none" w:sz="0" w:space="0" w:color="auto"/>
                <w:left w:val="none" w:sz="0" w:space="0" w:color="auto"/>
                <w:bottom w:val="none" w:sz="0" w:space="0" w:color="auto"/>
                <w:right w:val="none" w:sz="0" w:space="0" w:color="auto"/>
              </w:divBdr>
            </w:div>
            <w:div w:id="1713119275">
              <w:marLeft w:val="0"/>
              <w:marRight w:val="0"/>
              <w:marTop w:val="0"/>
              <w:marBottom w:val="0"/>
              <w:divBdr>
                <w:top w:val="none" w:sz="0" w:space="0" w:color="auto"/>
                <w:left w:val="none" w:sz="0" w:space="0" w:color="auto"/>
                <w:bottom w:val="none" w:sz="0" w:space="0" w:color="auto"/>
                <w:right w:val="none" w:sz="0" w:space="0" w:color="auto"/>
              </w:divBdr>
            </w:div>
            <w:div w:id="73840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7851">
      <w:bodyDiv w:val="1"/>
      <w:marLeft w:val="0"/>
      <w:marRight w:val="0"/>
      <w:marTop w:val="0"/>
      <w:marBottom w:val="0"/>
      <w:divBdr>
        <w:top w:val="none" w:sz="0" w:space="0" w:color="auto"/>
        <w:left w:val="none" w:sz="0" w:space="0" w:color="auto"/>
        <w:bottom w:val="none" w:sz="0" w:space="0" w:color="auto"/>
        <w:right w:val="none" w:sz="0" w:space="0" w:color="auto"/>
      </w:divBdr>
      <w:divsChild>
        <w:div w:id="162160979">
          <w:marLeft w:val="0"/>
          <w:marRight w:val="0"/>
          <w:marTop w:val="0"/>
          <w:marBottom w:val="0"/>
          <w:divBdr>
            <w:top w:val="none" w:sz="0" w:space="0" w:color="auto"/>
            <w:left w:val="none" w:sz="0" w:space="0" w:color="auto"/>
            <w:bottom w:val="none" w:sz="0" w:space="0" w:color="auto"/>
            <w:right w:val="none" w:sz="0" w:space="0" w:color="auto"/>
          </w:divBdr>
          <w:divsChild>
            <w:div w:id="304892117">
              <w:marLeft w:val="0"/>
              <w:marRight w:val="0"/>
              <w:marTop w:val="0"/>
              <w:marBottom w:val="0"/>
              <w:divBdr>
                <w:top w:val="none" w:sz="0" w:space="0" w:color="auto"/>
                <w:left w:val="none" w:sz="0" w:space="0" w:color="auto"/>
                <w:bottom w:val="none" w:sz="0" w:space="0" w:color="auto"/>
                <w:right w:val="none" w:sz="0" w:space="0" w:color="auto"/>
              </w:divBdr>
            </w:div>
            <w:div w:id="1035232645">
              <w:marLeft w:val="0"/>
              <w:marRight w:val="0"/>
              <w:marTop w:val="0"/>
              <w:marBottom w:val="0"/>
              <w:divBdr>
                <w:top w:val="none" w:sz="0" w:space="0" w:color="auto"/>
                <w:left w:val="none" w:sz="0" w:space="0" w:color="auto"/>
                <w:bottom w:val="none" w:sz="0" w:space="0" w:color="auto"/>
                <w:right w:val="none" w:sz="0" w:space="0" w:color="auto"/>
              </w:divBdr>
            </w:div>
            <w:div w:id="9264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4227">
      <w:bodyDiv w:val="1"/>
      <w:marLeft w:val="0"/>
      <w:marRight w:val="0"/>
      <w:marTop w:val="0"/>
      <w:marBottom w:val="0"/>
      <w:divBdr>
        <w:top w:val="none" w:sz="0" w:space="0" w:color="auto"/>
        <w:left w:val="none" w:sz="0" w:space="0" w:color="auto"/>
        <w:bottom w:val="none" w:sz="0" w:space="0" w:color="auto"/>
        <w:right w:val="none" w:sz="0" w:space="0" w:color="auto"/>
      </w:divBdr>
    </w:div>
    <w:div w:id="1183936315">
      <w:bodyDiv w:val="1"/>
      <w:marLeft w:val="0"/>
      <w:marRight w:val="0"/>
      <w:marTop w:val="0"/>
      <w:marBottom w:val="0"/>
      <w:divBdr>
        <w:top w:val="none" w:sz="0" w:space="0" w:color="auto"/>
        <w:left w:val="none" w:sz="0" w:space="0" w:color="auto"/>
        <w:bottom w:val="none" w:sz="0" w:space="0" w:color="auto"/>
        <w:right w:val="none" w:sz="0" w:space="0" w:color="auto"/>
      </w:divBdr>
      <w:divsChild>
        <w:div w:id="162672882">
          <w:marLeft w:val="0"/>
          <w:marRight w:val="0"/>
          <w:marTop w:val="0"/>
          <w:marBottom w:val="0"/>
          <w:divBdr>
            <w:top w:val="none" w:sz="0" w:space="0" w:color="auto"/>
            <w:left w:val="none" w:sz="0" w:space="0" w:color="auto"/>
            <w:bottom w:val="none" w:sz="0" w:space="0" w:color="auto"/>
            <w:right w:val="none" w:sz="0" w:space="0" w:color="auto"/>
          </w:divBdr>
          <w:divsChild>
            <w:div w:id="859976203">
              <w:marLeft w:val="0"/>
              <w:marRight w:val="0"/>
              <w:marTop w:val="0"/>
              <w:marBottom w:val="0"/>
              <w:divBdr>
                <w:top w:val="none" w:sz="0" w:space="0" w:color="auto"/>
                <w:left w:val="none" w:sz="0" w:space="0" w:color="auto"/>
                <w:bottom w:val="none" w:sz="0" w:space="0" w:color="auto"/>
                <w:right w:val="none" w:sz="0" w:space="0" w:color="auto"/>
              </w:divBdr>
            </w:div>
            <w:div w:id="1764062229">
              <w:marLeft w:val="0"/>
              <w:marRight w:val="0"/>
              <w:marTop w:val="0"/>
              <w:marBottom w:val="0"/>
              <w:divBdr>
                <w:top w:val="none" w:sz="0" w:space="0" w:color="auto"/>
                <w:left w:val="none" w:sz="0" w:space="0" w:color="auto"/>
                <w:bottom w:val="none" w:sz="0" w:space="0" w:color="auto"/>
                <w:right w:val="none" w:sz="0" w:space="0" w:color="auto"/>
              </w:divBdr>
            </w:div>
            <w:div w:id="1911966552">
              <w:marLeft w:val="0"/>
              <w:marRight w:val="0"/>
              <w:marTop w:val="0"/>
              <w:marBottom w:val="0"/>
              <w:divBdr>
                <w:top w:val="none" w:sz="0" w:space="0" w:color="auto"/>
                <w:left w:val="none" w:sz="0" w:space="0" w:color="auto"/>
                <w:bottom w:val="none" w:sz="0" w:space="0" w:color="auto"/>
                <w:right w:val="none" w:sz="0" w:space="0" w:color="auto"/>
              </w:divBdr>
            </w:div>
            <w:div w:id="60711842">
              <w:marLeft w:val="0"/>
              <w:marRight w:val="0"/>
              <w:marTop w:val="0"/>
              <w:marBottom w:val="0"/>
              <w:divBdr>
                <w:top w:val="none" w:sz="0" w:space="0" w:color="auto"/>
                <w:left w:val="none" w:sz="0" w:space="0" w:color="auto"/>
                <w:bottom w:val="none" w:sz="0" w:space="0" w:color="auto"/>
                <w:right w:val="none" w:sz="0" w:space="0" w:color="auto"/>
              </w:divBdr>
            </w:div>
            <w:div w:id="1543593871">
              <w:marLeft w:val="0"/>
              <w:marRight w:val="0"/>
              <w:marTop w:val="0"/>
              <w:marBottom w:val="0"/>
              <w:divBdr>
                <w:top w:val="none" w:sz="0" w:space="0" w:color="auto"/>
                <w:left w:val="none" w:sz="0" w:space="0" w:color="auto"/>
                <w:bottom w:val="none" w:sz="0" w:space="0" w:color="auto"/>
                <w:right w:val="none" w:sz="0" w:space="0" w:color="auto"/>
              </w:divBdr>
            </w:div>
            <w:div w:id="469397727">
              <w:marLeft w:val="0"/>
              <w:marRight w:val="0"/>
              <w:marTop w:val="0"/>
              <w:marBottom w:val="0"/>
              <w:divBdr>
                <w:top w:val="none" w:sz="0" w:space="0" w:color="auto"/>
                <w:left w:val="none" w:sz="0" w:space="0" w:color="auto"/>
                <w:bottom w:val="none" w:sz="0" w:space="0" w:color="auto"/>
                <w:right w:val="none" w:sz="0" w:space="0" w:color="auto"/>
              </w:divBdr>
            </w:div>
            <w:div w:id="1436055726">
              <w:marLeft w:val="0"/>
              <w:marRight w:val="0"/>
              <w:marTop w:val="0"/>
              <w:marBottom w:val="0"/>
              <w:divBdr>
                <w:top w:val="none" w:sz="0" w:space="0" w:color="auto"/>
                <w:left w:val="none" w:sz="0" w:space="0" w:color="auto"/>
                <w:bottom w:val="none" w:sz="0" w:space="0" w:color="auto"/>
                <w:right w:val="none" w:sz="0" w:space="0" w:color="auto"/>
              </w:divBdr>
            </w:div>
            <w:div w:id="1163349364">
              <w:marLeft w:val="0"/>
              <w:marRight w:val="0"/>
              <w:marTop w:val="0"/>
              <w:marBottom w:val="0"/>
              <w:divBdr>
                <w:top w:val="none" w:sz="0" w:space="0" w:color="auto"/>
                <w:left w:val="none" w:sz="0" w:space="0" w:color="auto"/>
                <w:bottom w:val="none" w:sz="0" w:space="0" w:color="auto"/>
                <w:right w:val="none" w:sz="0" w:space="0" w:color="auto"/>
              </w:divBdr>
            </w:div>
            <w:div w:id="1984583348">
              <w:marLeft w:val="0"/>
              <w:marRight w:val="0"/>
              <w:marTop w:val="0"/>
              <w:marBottom w:val="0"/>
              <w:divBdr>
                <w:top w:val="none" w:sz="0" w:space="0" w:color="auto"/>
                <w:left w:val="none" w:sz="0" w:space="0" w:color="auto"/>
                <w:bottom w:val="none" w:sz="0" w:space="0" w:color="auto"/>
                <w:right w:val="none" w:sz="0" w:space="0" w:color="auto"/>
              </w:divBdr>
            </w:div>
            <w:div w:id="1321344332">
              <w:marLeft w:val="0"/>
              <w:marRight w:val="0"/>
              <w:marTop w:val="0"/>
              <w:marBottom w:val="0"/>
              <w:divBdr>
                <w:top w:val="none" w:sz="0" w:space="0" w:color="auto"/>
                <w:left w:val="none" w:sz="0" w:space="0" w:color="auto"/>
                <w:bottom w:val="none" w:sz="0" w:space="0" w:color="auto"/>
                <w:right w:val="none" w:sz="0" w:space="0" w:color="auto"/>
              </w:divBdr>
            </w:div>
            <w:div w:id="1836454872">
              <w:marLeft w:val="0"/>
              <w:marRight w:val="0"/>
              <w:marTop w:val="0"/>
              <w:marBottom w:val="0"/>
              <w:divBdr>
                <w:top w:val="none" w:sz="0" w:space="0" w:color="auto"/>
                <w:left w:val="none" w:sz="0" w:space="0" w:color="auto"/>
                <w:bottom w:val="none" w:sz="0" w:space="0" w:color="auto"/>
                <w:right w:val="none" w:sz="0" w:space="0" w:color="auto"/>
              </w:divBdr>
            </w:div>
            <w:div w:id="1401975390">
              <w:marLeft w:val="0"/>
              <w:marRight w:val="0"/>
              <w:marTop w:val="0"/>
              <w:marBottom w:val="0"/>
              <w:divBdr>
                <w:top w:val="none" w:sz="0" w:space="0" w:color="auto"/>
                <w:left w:val="none" w:sz="0" w:space="0" w:color="auto"/>
                <w:bottom w:val="none" w:sz="0" w:space="0" w:color="auto"/>
                <w:right w:val="none" w:sz="0" w:space="0" w:color="auto"/>
              </w:divBdr>
            </w:div>
            <w:div w:id="443043207">
              <w:marLeft w:val="0"/>
              <w:marRight w:val="0"/>
              <w:marTop w:val="0"/>
              <w:marBottom w:val="0"/>
              <w:divBdr>
                <w:top w:val="none" w:sz="0" w:space="0" w:color="auto"/>
                <w:left w:val="none" w:sz="0" w:space="0" w:color="auto"/>
                <w:bottom w:val="none" w:sz="0" w:space="0" w:color="auto"/>
                <w:right w:val="none" w:sz="0" w:space="0" w:color="auto"/>
              </w:divBdr>
            </w:div>
            <w:div w:id="1532382684">
              <w:marLeft w:val="0"/>
              <w:marRight w:val="0"/>
              <w:marTop w:val="0"/>
              <w:marBottom w:val="0"/>
              <w:divBdr>
                <w:top w:val="none" w:sz="0" w:space="0" w:color="auto"/>
                <w:left w:val="none" w:sz="0" w:space="0" w:color="auto"/>
                <w:bottom w:val="none" w:sz="0" w:space="0" w:color="auto"/>
                <w:right w:val="none" w:sz="0" w:space="0" w:color="auto"/>
              </w:divBdr>
            </w:div>
            <w:div w:id="80953157">
              <w:marLeft w:val="0"/>
              <w:marRight w:val="0"/>
              <w:marTop w:val="0"/>
              <w:marBottom w:val="0"/>
              <w:divBdr>
                <w:top w:val="none" w:sz="0" w:space="0" w:color="auto"/>
                <w:left w:val="none" w:sz="0" w:space="0" w:color="auto"/>
                <w:bottom w:val="none" w:sz="0" w:space="0" w:color="auto"/>
                <w:right w:val="none" w:sz="0" w:space="0" w:color="auto"/>
              </w:divBdr>
            </w:div>
            <w:div w:id="11184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9495">
      <w:bodyDiv w:val="1"/>
      <w:marLeft w:val="0"/>
      <w:marRight w:val="0"/>
      <w:marTop w:val="0"/>
      <w:marBottom w:val="0"/>
      <w:divBdr>
        <w:top w:val="none" w:sz="0" w:space="0" w:color="auto"/>
        <w:left w:val="none" w:sz="0" w:space="0" w:color="auto"/>
        <w:bottom w:val="none" w:sz="0" w:space="0" w:color="auto"/>
        <w:right w:val="none" w:sz="0" w:space="0" w:color="auto"/>
      </w:divBdr>
    </w:div>
    <w:div w:id="1401750239">
      <w:bodyDiv w:val="1"/>
      <w:marLeft w:val="0"/>
      <w:marRight w:val="0"/>
      <w:marTop w:val="0"/>
      <w:marBottom w:val="0"/>
      <w:divBdr>
        <w:top w:val="none" w:sz="0" w:space="0" w:color="auto"/>
        <w:left w:val="none" w:sz="0" w:space="0" w:color="auto"/>
        <w:bottom w:val="none" w:sz="0" w:space="0" w:color="auto"/>
        <w:right w:val="none" w:sz="0" w:space="0" w:color="auto"/>
      </w:divBdr>
      <w:divsChild>
        <w:div w:id="59334064">
          <w:marLeft w:val="0"/>
          <w:marRight w:val="0"/>
          <w:marTop w:val="0"/>
          <w:marBottom w:val="0"/>
          <w:divBdr>
            <w:top w:val="none" w:sz="0" w:space="0" w:color="auto"/>
            <w:left w:val="none" w:sz="0" w:space="0" w:color="auto"/>
            <w:bottom w:val="none" w:sz="0" w:space="0" w:color="auto"/>
            <w:right w:val="none" w:sz="0" w:space="0" w:color="auto"/>
          </w:divBdr>
        </w:div>
      </w:divsChild>
    </w:div>
    <w:div w:id="1407531197">
      <w:bodyDiv w:val="1"/>
      <w:marLeft w:val="0"/>
      <w:marRight w:val="0"/>
      <w:marTop w:val="0"/>
      <w:marBottom w:val="0"/>
      <w:divBdr>
        <w:top w:val="none" w:sz="0" w:space="0" w:color="auto"/>
        <w:left w:val="none" w:sz="0" w:space="0" w:color="auto"/>
        <w:bottom w:val="none" w:sz="0" w:space="0" w:color="auto"/>
        <w:right w:val="none" w:sz="0" w:space="0" w:color="auto"/>
      </w:divBdr>
      <w:divsChild>
        <w:div w:id="1609048435">
          <w:marLeft w:val="0"/>
          <w:marRight w:val="0"/>
          <w:marTop w:val="0"/>
          <w:marBottom w:val="0"/>
          <w:divBdr>
            <w:top w:val="none" w:sz="0" w:space="0" w:color="auto"/>
            <w:left w:val="none" w:sz="0" w:space="0" w:color="auto"/>
            <w:bottom w:val="none" w:sz="0" w:space="0" w:color="auto"/>
            <w:right w:val="none" w:sz="0" w:space="0" w:color="auto"/>
          </w:divBdr>
          <w:divsChild>
            <w:div w:id="74673931">
              <w:marLeft w:val="0"/>
              <w:marRight w:val="0"/>
              <w:marTop w:val="0"/>
              <w:marBottom w:val="0"/>
              <w:divBdr>
                <w:top w:val="none" w:sz="0" w:space="0" w:color="auto"/>
                <w:left w:val="none" w:sz="0" w:space="0" w:color="auto"/>
                <w:bottom w:val="none" w:sz="0" w:space="0" w:color="auto"/>
                <w:right w:val="none" w:sz="0" w:space="0" w:color="auto"/>
              </w:divBdr>
            </w:div>
            <w:div w:id="261494372">
              <w:marLeft w:val="0"/>
              <w:marRight w:val="0"/>
              <w:marTop w:val="0"/>
              <w:marBottom w:val="0"/>
              <w:divBdr>
                <w:top w:val="none" w:sz="0" w:space="0" w:color="auto"/>
                <w:left w:val="none" w:sz="0" w:space="0" w:color="auto"/>
                <w:bottom w:val="none" w:sz="0" w:space="0" w:color="auto"/>
                <w:right w:val="none" w:sz="0" w:space="0" w:color="auto"/>
              </w:divBdr>
            </w:div>
            <w:div w:id="327447045">
              <w:marLeft w:val="0"/>
              <w:marRight w:val="0"/>
              <w:marTop w:val="0"/>
              <w:marBottom w:val="0"/>
              <w:divBdr>
                <w:top w:val="none" w:sz="0" w:space="0" w:color="auto"/>
                <w:left w:val="none" w:sz="0" w:space="0" w:color="auto"/>
                <w:bottom w:val="none" w:sz="0" w:space="0" w:color="auto"/>
                <w:right w:val="none" w:sz="0" w:space="0" w:color="auto"/>
              </w:divBdr>
            </w:div>
            <w:div w:id="1629817253">
              <w:marLeft w:val="0"/>
              <w:marRight w:val="0"/>
              <w:marTop w:val="0"/>
              <w:marBottom w:val="0"/>
              <w:divBdr>
                <w:top w:val="none" w:sz="0" w:space="0" w:color="auto"/>
                <w:left w:val="none" w:sz="0" w:space="0" w:color="auto"/>
                <w:bottom w:val="none" w:sz="0" w:space="0" w:color="auto"/>
                <w:right w:val="none" w:sz="0" w:space="0" w:color="auto"/>
              </w:divBdr>
            </w:div>
            <w:div w:id="301737360">
              <w:marLeft w:val="0"/>
              <w:marRight w:val="0"/>
              <w:marTop w:val="0"/>
              <w:marBottom w:val="0"/>
              <w:divBdr>
                <w:top w:val="none" w:sz="0" w:space="0" w:color="auto"/>
                <w:left w:val="none" w:sz="0" w:space="0" w:color="auto"/>
                <w:bottom w:val="none" w:sz="0" w:space="0" w:color="auto"/>
                <w:right w:val="none" w:sz="0" w:space="0" w:color="auto"/>
              </w:divBdr>
            </w:div>
            <w:div w:id="452940684">
              <w:marLeft w:val="0"/>
              <w:marRight w:val="0"/>
              <w:marTop w:val="0"/>
              <w:marBottom w:val="0"/>
              <w:divBdr>
                <w:top w:val="none" w:sz="0" w:space="0" w:color="auto"/>
                <w:left w:val="none" w:sz="0" w:space="0" w:color="auto"/>
                <w:bottom w:val="none" w:sz="0" w:space="0" w:color="auto"/>
                <w:right w:val="none" w:sz="0" w:space="0" w:color="auto"/>
              </w:divBdr>
            </w:div>
            <w:div w:id="1209754791">
              <w:marLeft w:val="0"/>
              <w:marRight w:val="0"/>
              <w:marTop w:val="0"/>
              <w:marBottom w:val="0"/>
              <w:divBdr>
                <w:top w:val="none" w:sz="0" w:space="0" w:color="auto"/>
                <w:left w:val="none" w:sz="0" w:space="0" w:color="auto"/>
                <w:bottom w:val="none" w:sz="0" w:space="0" w:color="auto"/>
                <w:right w:val="none" w:sz="0" w:space="0" w:color="auto"/>
              </w:divBdr>
            </w:div>
            <w:div w:id="184491271">
              <w:marLeft w:val="0"/>
              <w:marRight w:val="0"/>
              <w:marTop w:val="0"/>
              <w:marBottom w:val="0"/>
              <w:divBdr>
                <w:top w:val="none" w:sz="0" w:space="0" w:color="auto"/>
                <w:left w:val="none" w:sz="0" w:space="0" w:color="auto"/>
                <w:bottom w:val="none" w:sz="0" w:space="0" w:color="auto"/>
                <w:right w:val="none" w:sz="0" w:space="0" w:color="auto"/>
              </w:divBdr>
            </w:div>
            <w:div w:id="578097738">
              <w:marLeft w:val="0"/>
              <w:marRight w:val="0"/>
              <w:marTop w:val="0"/>
              <w:marBottom w:val="0"/>
              <w:divBdr>
                <w:top w:val="none" w:sz="0" w:space="0" w:color="auto"/>
                <w:left w:val="none" w:sz="0" w:space="0" w:color="auto"/>
                <w:bottom w:val="none" w:sz="0" w:space="0" w:color="auto"/>
                <w:right w:val="none" w:sz="0" w:space="0" w:color="auto"/>
              </w:divBdr>
            </w:div>
            <w:div w:id="479154052">
              <w:marLeft w:val="0"/>
              <w:marRight w:val="0"/>
              <w:marTop w:val="0"/>
              <w:marBottom w:val="0"/>
              <w:divBdr>
                <w:top w:val="none" w:sz="0" w:space="0" w:color="auto"/>
                <w:left w:val="none" w:sz="0" w:space="0" w:color="auto"/>
                <w:bottom w:val="none" w:sz="0" w:space="0" w:color="auto"/>
                <w:right w:val="none" w:sz="0" w:space="0" w:color="auto"/>
              </w:divBdr>
            </w:div>
            <w:div w:id="684016625">
              <w:marLeft w:val="0"/>
              <w:marRight w:val="0"/>
              <w:marTop w:val="0"/>
              <w:marBottom w:val="0"/>
              <w:divBdr>
                <w:top w:val="none" w:sz="0" w:space="0" w:color="auto"/>
                <w:left w:val="none" w:sz="0" w:space="0" w:color="auto"/>
                <w:bottom w:val="none" w:sz="0" w:space="0" w:color="auto"/>
                <w:right w:val="none" w:sz="0" w:space="0" w:color="auto"/>
              </w:divBdr>
            </w:div>
            <w:div w:id="472212528">
              <w:marLeft w:val="0"/>
              <w:marRight w:val="0"/>
              <w:marTop w:val="0"/>
              <w:marBottom w:val="0"/>
              <w:divBdr>
                <w:top w:val="none" w:sz="0" w:space="0" w:color="auto"/>
                <w:left w:val="none" w:sz="0" w:space="0" w:color="auto"/>
                <w:bottom w:val="none" w:sz="0" w:space="0" w:color="auto"/>
                <w:right w:val="none" w:sz="0" w:space="0" w:color="auto"/>
              </w:divBdr>
            </w:div>
            <w:div w:id="558437575">
              <w:marLeft w:val="0"/>
              <w:marRight w:val="0"/>
              <w:marTop w:val="0"/>
              <w:marBottom w:val="0"/>
              <w:divBdr>
                <w:top w:val="none" w:sz="0" w:space="0" w:color="auto"/>
                <w:left w:val="none" w:sz="0" w:space="0" w:color="auto"/>
                <w:bottom w:val="none" w:sz="0" w:space="0" w:color="auto"/>
                <w:right w:val="none" w:sz="0" w:space="0" w:color="auto"/>
              </w:divBdr>
            </w:div>
            <w:div w:id="882908867">
              <w:marLeft w:val="0"/>
              <w:marRight w:val="0"/>
              <w:marTop w:val="0"/>
              <w:marBottom w:val="0"/>
              <w:divBdr>
                <w:top w:val="none" w:sz="0" w:space="0" w:color="auto"/>
                <w:left w:val="none" w:sz="0" w:space="0" w:color="auto"/>
                <w:bottom w:val="none" w:sz="0" w:space="0" w:color="auto"/>
                <w:right w:val="none" w:sz="0" w:space="0" w:color="auto"/>
              </w:divBdr>
            </w:div>
            <w:div w:id="945966824">
              <w:marLeft w:val="0"/>
              <w:marRight w:val="0"/>
              <w:marTop w:val="0"/>
              <w:marBottom w:val="0"/>
              <w:divBdr>
                <w:top w:val="none" w:sz="0" w:space="0" w:color="auto"/>
                <w:left w:val="none" w:sz="0" w:space="0" w:color="auto"/>
                <w:bottom w:val="none" w:sz="0" w:space="0" w:color="auto"/>
                <w:right w:val="none" w:sz="0" w:space="0" w:color="auto"/>
              </w:divBdr>
            </w:div>
            <w:div w:id="12043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623">
      <w:bodyDiv w:val="1"/>
      <w:marLeft w:val="0"/>
      <w:marRight w:val="0"/>
      <w:marTop w:val="0"/>
      <w:marBottom w:val="0"/>
      <w:divBdr>
        <w:top w:val="none" w:sz="0" w:space="0" w:color="auto"/>
        <w:left w:val="none" w:sz="0" w:space="0" w:color="auto"/>
        <w:bottom w:val="none" w:sz="0" w:space="0" w:color="auto"/>
        <w:right w:val="none" w:sz="0" w:space="0" w:color="auto"/>
      </w:divBdr>
    </w:div>
    <w:div w:id="1556813417">
      <w:bodyDiv w:val="1"/>
      <w:marLeft w:val="0"/>
      <w:marRight w:val="0"/>
      <w:marTop w:val="0"/>
      <w:marBottom w:val="0"/>
      <w:divBdr>
        <w:top w:val="none" w:sz="0" w:space="0" w:color="auto"/>
        <w:left w:val="none" w:sz="0" w:space="0" w:color="auto"/>
        <w:bottom w:val="none" w:sz="0" w:space="0" w:color="auto"/>
        <w:right w:val="none" w:sz="0" w:space="0" w:color="auto"/>
      </w:divBdr>
      <w:divsChild>
        <w:div w:id="479342875">
          <w:marLeft w:val="0"/>
          <w:marRight w:val="0"/>
          <w:marTop w:val="0"/>
          <w:marBottom w:val="0"/>
          <w:divBdr>
            <w:top w:val="none" w:sz="0" w:space="0" w:color="auto"/>
            <w:left w:val="none" w:sz="0" w:space="0" w:color="auto"/>
            <w:bottom w:val="none" w:sz="0" w:space="0" w:color="auto"/>
            <w:right w:val="none" w:sz="0" w:space="0" w:color="auto"/>
          </w:divBdr>
          <w:divsChild>
            <w:div w:id="206338794">
              <w:marLeft w:val="0"/>
              <w:marRight w:val="0"/>
              <w:marTop w:val="0"/>
              <w:marBottom w:val="0"/>
              <w:divBdr>
                <w:top w:val="none" w:sz="0" w:space="0" w:color="auto"/>
                <w:left w:val="none" w:sz="0" w:space="0" w:color="auto"/>
                <w:bottom w:val="none" w:sz="0" w:space="0" w:color="auto"/>
                <w:right w:val="none" w:sz="0" w:space="0" w:color="auto"/>
              </w:divBdr>
            </w:div>
            <w:div w:id="538318569">
              <w:marLeft w:val="0"/>
              <w:marRight w:val="0"/>
              <w:marTop w:val="0"/>
              <w:marBottom w:val="0"/>
              <w:divBdr>
                <w:top w:val="none" w:sz="0" w:space="0" w:color="auto"/>
                <w:left w:val="none" w:sz="0" w:space="0" w:color="auto"/>
                <w:bottom w:val="none" w:sz="0" w:space="0" w:color="auto"/>
                <w:right w:val="none" w:sz="0" w:space="0" w:color="auto"/>
              </w:divBdr>
            </w:div>
            <w:div w:id="2051148869">
              <w:marLeft w:val="0"/>
              <w:marRight w:val="0"/>
              <w:marTop w:val="0"/>
              <w:marBottom w:val="0"/>
              <w:divBdr>
                <w:top w:val="none" w:sz="0" w:space="0" w:color="auto"/>
                <w:left w:val="none" w:sz="0" w:space="0" w:color="auto"/>
                <w:bottom w:val="none" w:sz="0" w:space="0" w:color="auto"/>
                <w:right w:val="none" w:sz="0" w:space="0" w:color="auto"/>
              </w:divBdr>
            </w:div>
            <w:div w:id="1360204352">
              <w:marLeft w:val="0"/>
              <w:marRight w:val="0"/>
              <w:marTop w:val="0"/>
              <w:marBottom w:val="0"/>
              <w:divBdr>
                <w:top w:val="none" w:sz="0" w:space="0" w:color="auto"/>
                <w:left w:val="none" w:sz="0" w:space="0" w:color="auto"/>
                <w:bottom w:val="none" w:sz="0" w:space="0" w:color="auto"/>
                <w:right w:val="none" w:sz="0" w:space="0" w:color="auto"/>
              </w:divBdr>
            </w:div>
            <w:div w:id="7326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8033">
      <w:bodyDiv w:val="1"/>
      <w:marLeft w:val="0"/>
      <w:marRight w:val="0"/>
      <w:marTop w:val="0"/>
      <w:marBottom w:val="0"/>
      <w:divBdr>
        <w:top w:val="none" w:sz="0" w:space="0" w:color="auto"/>
        <w:left w:val="none" w:sz="0" w:space="0" w:color="auto"/>
        <w:bottom w:val="none" w:sz="0" w:space="0" w:color="auto"/>
        <w:right w:val="none" w:sz="0" w:space="0" w:color="auto"/>
      </w:divBdr>
    </w:div>
    <w:div w:id="1764372760">
      <w:bodyDiv w:val="1"/>
      <w:marLeft w:val="0"/>
      <w:marRight w:val="0"/>
      <w:marTop w:val="0"/>
      <w:marBottom w:val="0"/>
      <w:divBdr>
        <w:top w:val="none" w:sz="0" w:space="0" w:color="auto"/>
        <w:left w:val="none" w:sz="0" w:space="0" w:color="auto"/>
        <w:bottom w:val="none" w:sz="0" w:space="0" w:color="auto"/>
        <w:right w:val="none" w:sz="0" w:space="0" w:color="auto"/>
      </w:divBdr>
    </w:div>
    <w:div w:id="1836145941">
      <w:bodyDiv w:val="1"/>
      <w:marLeft w:val="0"/>
      <w:marRight w:val="0"/>
      <w:marTop w:val="0"/>
      <w:marBottom w:val="0"/>
      <w:divBdr>
        <w:top w:val="none" w:sz="0" w:space="0" w:color="auto"/>
        <w:left w:val="none" w:sz="0" w:space="0" w:color="auto"/>
        <w:bottom w:val="none" w:sz="0" w:space="0" w:color="auto"/>
        <w:right w:val="none" w:sz="0" w:space="0" w:color="auto"/>
      </w:divBdr>
    </w:div>
    <w:div w:id="1893149660">
      <w:bodyDiv w:val="1"/>
      <w:marLeft w:val="0"/>
      <w:marRight w:val="0"/>
      <w:marTop w:val="0"/>
      <w:marBottom w:val="0"/>
      <w:divBdr>
        <w:top w:val="none" w:sz="0" w:space="0" w:color="auto"/>
        <w:left w:val="none" w:sz="0" w:space="0" w:color="auto"/>
        <w:bottom w:val="none" w:sz="0" w:space="0" w:color="auto"/>
        <w:right w:val="none" w:sz="0" w:space="0" w:color="auto"/>
      </w:divBdr>
      <w:divsChild>
        <w:div w:id="1924415325">
          <w:marLeft w:val="0"/>
          <w:marRight w:val="0"/>
          <w:marTop w:val="0"/>
          <w:marBottom w:val="0"/>
          <w:divBdr>
            <w:top w:val="none" w:sz="0" w:space="0" w:color="auto"/>
            <w:left w:val="none" w:sz="0" w:space="0" w:color="auto"/>
            <w:bottom w:val="none" w:sz="0" w:space="0" w:color="auto"/>
            <w:right w:val="none" w:sz="0" w:space="0" w:color="auto"/>
          </w:divBdr>
          <w:divsChild>
            <w:div w:id="163471644">
              <w:marLeft w:val="0"/>
              <w:marRight w:val="0"/>
              <w:marTop w:val="0"/>
              <w:marBottom w:val="0"/>
              <w:divBdr>
                <w:top w:val="none" w:sz="0" w:space="0" w:color="auto"/>
                <w:left w:val="none" w:sz="0" w:space="0" w:color="auto"/>
                <w:bottom w:val="none" w:sz="0" w:space="0" w:color="auto"/>
                <w:right w:val="none" w:sz="0" w:space="0" w:color="auto"/>
              </w:divBdr>
            </w:div>
            <w:div w:id="428742234">
              <w:marLeft w:val="0"/>
              <w:marRight w:val="0"/>
              <w:marTop w:val="0"/>
              <w:marBottom w:val="0"/>
              <w:divBdr>
                <w:top w:val="none" w:sz="0" w:space="0" w:color="auto"/>
                <w:left w:val="none" w:sz="0" w:space="0" w:color="auto"/>
                <w:bottom w:val="none" w:sz="0" w:space="0" w:color="auto"/>
                <w:right w:val="none" w:sz="0" w:space="0" w:color="auto"/>
              </w:divBdr>
            </w:div>
            <w:div w:id="90903907">
              <w:marLeft w:val="0"/>
              <w:marRight w:val="0"/>
              <w:marTop w:val="0"/>
              <w:marBottom w:val="0"/>
              <w:divBdr>
                <w:top w:val="none" w:sz="0" w:space="0" w:color="auto"/>
                <w:left w:val="none" w:sz="0" w:space="0" w:color="auto"/>
                <w:bottom w:val="none" w:sz="0" w:space="0" w:color="auto"/>
                <w:right w:val="none" w:sz="0" w:space="0" w:color="auto"/>
              </w:divBdr>
            </w:div>
            <w:div w:id="20878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6016">
      <w:bodyDiv w:val="1"/>
      <w:marLeft w:val="0"/>
      <w:marRight w:val="0"/>
      <w:marTop w:val="0"/>
      <w:marBottom w:val="0"/>
      <w:divBdr>
        <w:top w:val="none" w:sz="0" w:space="0" w:color="auto"/>
        <w:left w:val="none" w:sz="0" w:space="0" w:color="auto"/>
        <w:bottom w:val="none" w:sz="0" w:space="0" w:color="auto"/>
        <w:right w:val="none" w:sz="0" w:space="0" w:color="auto"/>
      </w:divBdr>
      <w:divsChild>
        <w:div w:id="1808813805">
          <w:marLeft w:val="0"/>
          <w:marRight w:val="0"/>
          <w:marTop w:val="0"/>
          <w:marBottom w:val="0"/>
          <w:divBdr>
            <w:top w:val="none" w:sz="0" w:space="0" w:color="auto"/>
            <w:left w:val="none" w:sz="0" w:space="0" w:color="auto"/>
            <w:bottom w:val="none" w:sz="0" w:space="0" w:color="auto"/>
            <w:right w:val="none" w:sz="0" w:space="0" w:color="auto"/>
          </w:divBdr>
          <w:divsChild>
            <w:div w:id="1170683038">
              <w:marLeft w:val="0"/>
              <w:marRight w:val="0"/>
              <w:marTop w:val="0"/>
              <w:marBottom w:val="0"/>
              <w:divBdr>
                <w:top w:val="none" w:sz="0" w:space="0" w:color="auto"/>
                <w:left w:val="none" w:sz="0" w:space="0" w:color="auto"/>
                <w:bottom w:val="none" w:sz="0" w:space="0" w:color="auto"/>
                <w:right w:val="none" w:sz="0" w:space="0" w:color="auto"/>
              </w:divBdr>
            </w:div>
            <w:div w:id="521627598">
              <w:marLeft w:val="0"/>
              <w:marRight w:val="0"/>
              <w:marTop w:val="0"/>
              <w:marBottom w:val="0"/>
              <w:divBdr>
                <w:top w:val="none" w:sz="0" w:space="0" w:color="auto"/>
                <w:left w:val="none" w:sz="0" w:space="0" w:color="auto"/>
                <w:bottom w:val="none" w:sz="0" w:space="0" w:color="auto"/>
                <w:right w:val="none" w:sz="0" w:space="0" w:color="auto"/>
              </w:divBdr>
            </w:div>
            <w:div w:id="1669478146">
              <w:marLeft w:val="0"/>
              <w:marRight w:val="0"/>
              <w:marTop w:val="0"/>
              <w:marBottom w:val="0"/>
              <w:divBdr>
                <w:top w:val="none" w:sz="0" w:space="0" w:color="auto"/>
                <w:left w:val="none" w:sz="0" w:space="0" w:color="auto"/>
                <w:bottom w:val="none" w:sz="0" w:space="0" w:color="auto"/>
                <w:right w:val="none" w:sz="0" w:space="0" w:color="auto"/>
              </w:divBdr>
            </w:div>
            <w:div w:id="1825583548">
              <w:marLeft w:val="0"/>
              <w:marRight w:val="0"/>
              <w:marTop w:val="0"/>
              <w:marBottom w:val="0"/>
              <w:divBdr>
                <w:top w:val="none" w:sz="0" w:space="0" w:color="auto"/>
                <w:left w:val="none" w:sz="0" w:space="0" w:color="auto"/>
                <w:bottom w:val="none" w:sz="0" w:space="0" w:color="auto"/>
                <w:right w:val="none" w:sz="0" w:space="0" w:color="auto"/>
              </w:divBdr>
            </w:div>
            <w:div w:id="2109693902">
              <w:marLeft w:val="0"/>
              <w:marRight w:val="0"/>
              <w:marTop w:val="0"/>
              <w:marBottom w:val="0"/>
              <w:divBdr>
                <w:top w:val="none" w:sz="0" w:space="0" w:color="auto"/>
                <w:left w:val="none" w:sz="0" w:space="0" w:color="auto"/>
                <w:bottom w:val="none" w:sz="0" w:space="0" w:color="auto"/>
                <w:right w:val="none" w:sz="0" w:space="0" w:color="auto"/>
              </w:divBdr>
            </w:div>
            <w:div w:id="20989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15814-DC45-4B59-8860-4AD06A30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4419</TotalTime>
  <Pages>15</Pages>
  <Words>8083</Words>
  <Characters>46074</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MATRIX</cp:lastModifiedBy>
  <cp:revision>272</cp:revision>
  <cp:lastPrinted>2023-06-09T00:53:00Z</cp:lastPrinted>
  <dcterms:created xsi:type="dcterms:W3CDTF">2019-03-25T01:53:00Z</dcterms:created>
  <dcterms:modified xsi:type="dcterms:W3CDTF">2024-06-27T05:30:00Z</dcterms:modified>
</cp:coreProperties>
</file>