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DF" w:rsidRDefault="00CD1EDF" w:rsidP="00E2136D">
      <w:pPr>
        <w:keepNext/>
        <w:widowControl/>
        <w:jc w:val="center"/>
        <w:outlineLvl w:val="1"/>
        <w:rPr>
          <w:rFonts w:ascii="Times New Roman" w:eastAsia="Times New Roman" w:hAnsi="Times New Roman" w:cs="Times New Roman"/>
          <w:b/>
          <w:color w:val="auto"/>
          <w:sz w:val="28"/>
          <w:lang w:bidi="ar-SA"/>
        </w:rPr>
      </w:pPr>
      <w:bookmarkStart w:id="0" w:name="bookmark1"/>
    </w:p>
    <w:p w:rsidR="00222406" w:rsidRPr="00222406" w:rsidRDefault="00222406" w:rsidP="00E2136D">
      <w:pPr>
        <w:keepNext/>
        <w:widowControl/>
        <w:jc w:val="center"/>
        <w:outlineLvl w:val="1"/>
        <w:rPr>
          <w:rFonts w:ascii="Times New Roman" w:eastAsia="Times New Roman" w:hAnsi="Times New Roman" w:cs="Times New Roman"/>
          <w:b/>
          <w:color w:val="auto"/>
          <w:sz w:val="28"/>
          <w:lang w:bidi="ar-SA"/>
        </w:rPr>
      </w:pPr>
      <w:r w:rsidRPr="00222406">
        <w:rPr>
          <w:rFonts w:ascii="Times New Roman" w:eastAsia="Times New Roman" w:hAnsi="Times New Roman" w:cs="Times New Roman"/>
          <w:b/>
          <w:color w:val="auto"/>
          <w:sz w:val="28"/>
          <w:lang w:bidi="ar-SA"/>
        </w:rPr>
        <w:t>СОВЕТ ГОРОДСКОГО ПОСЕЛЕНИЯ «ЗОЛОТОРЕЧЕНСКОЕ» МУНИЦИПАЛЬН</w:t>
      </w:r>
      <w:r w:rsidR="00E2136D">
        <w:rPr>
          <w:rFonts w:ascii="Times New Roman" w:eastAsia="Times New Roman" w:hAnsi="Times New Roman" w:cs="Times New Roman"/>
          <w:b/>
          <w:color w:val="auto"/>
          <w:sz w:val="28"/>
          <w:lang w:bidi="ar-SA"/>
        </w:rPr>
        <w:t>ОГО</w:t>
      </w:r>
      <w:r w:rsidRPr="00222406">
        <w:rPr>
          <w:rFonts w:ascii="Times New Roman" w:eastAsia="Times New Roman" w:hAnsi="Times New Roman" w:cs="Times New Roman"/>
          <w:b/>
          <w:color w:val="auto"/>
          <w:sz w:val="28"/>
          <w:lang w:bidi="ar-SA"/>
        </w:rPr>
        <w:t xml:space="preserve"> РАЙОН</w:t>
      </w:r>
      <w:r w:rsidR="00E2136D">
        <w:rPr>
          <w:rFonts w:ascii="Times New Roman" w:eastAsia="Times New Roman" w:hAnsi="Times New Roman" w:cs="Times New Roman"/>
          <w:b/>
          <w:color w:val="auto"/>
          <w:sz w:val="28"/>
          <w:lang w:bidi="ar-SA"/>
        </w:rPr>
        <w:t>А</w:t>
      </w:r>
    </w:p>
    <w:p w:rsidR="00222406" w:rsidRPr="00222406" w:rsidRDefault="00222406" w:rsidP="00E2136D">
      <w:pPr>
        <w:keepNext/>
        <w:widowControl/>
        <w:jc w:val="center"/>
        <w:outlineLvl w:val="1"/>
        <w:rPr>
          <w:rFonts w:ascii="Times New Roman" w:eastAsia="Times New Roman" w:hAnsi="Times New Roman" w:cs="Times New Roman"/>
          <w:b/>
          <w:color w:val="auto"/>
          <w:sz w:val="28"/>
          <w:lang w:bidi="ar-SA"/>
        </w:rPr>
      </w:pPr>
      <w:r w:rsidRPr="00222406">
        <w:rPr>
          <w:rFonts w:ascii="Times New Roman" w:eastAsia="Times New Roman" w:hAnsi="Times New Roman" w:cs="Times New Roman"/>
          <w:b/>
          <w:color w:val="auto"/>
          <w:sz w:val="28"/>
          <w:lang w:bidi="ar-SA"/>
        </w:rPr>
        <w:t>«ОЛОВЯННИНСКИЙ РАЙОН»</w:t>
      </w:r>
    </w:p>
    <w:p w:rsidR="000648AE" w:rsidRDefault="00222406" w:rsidP="00E2136D">
      <w:pPr>
        <w:keepNext/>
        <w:widowControl/>
        <w:jc w:val="center"/>
        <w:outlineLvl w:val="1"/>
        <w:rPr>
          <w:rFonts w:ascii="Times New Roman" w:eastAsia="Times New Roman" w:hAnsi="Times New Roman" w:cs="Times New Roman"/>
          <w:b/>
          <w:color w:val="auto"/>
          <w:sz w:val="28"/>
          <w:lang w:bidi="ar-SA"/>
        </w:rPr>
      </w:pPr>
      <w:r w:rsidRPr="00222406">
        <w:rPr>
          <w:rFonts w:ascii="Times New Roman" w:eastAsia="Times New Roman" w:hAnsi="Times New Roman" w:cs="Times New Roman"/>
          <w:b/>
          <w:color w:val="auto"/>
          <w:sz w:val="28"/>
          <w:lang w:bidi="ar-SA"/>
        </w:rPr>
        <w:t>ЗАБАЙКАЛЬСКОГО КРАЯ</w:t>
      </w:r>
    </w:p>
    <w:p w:rsidR="00222406" w:rsidRPr="00222406" w:rsidRDefault="00222406" w:rsidP="00E2136D">
      <w:pPr>
        <w:keepNext/>
        <w:widowControl/>
        <w:jc w:val="center"/>
        <w:outlineLvl w:val="1"/>
        <w:rPr>
          <w:rFonts w:ascii="Times New Roman" w:eastAsia="Times New Roman" w:hAnsi="Times New Roman" w:cs="Times New Roman"/>
          <w:b/>
          <w:color w:val="auto"/>
          <w:sz w:val="28"/>
          <w:lang w:bidi="ar-SA"/>
        </w:rPr>
      </w:pPr>
    </w:p>
    <w:p w:rsidR="00E14A7A" w:rsidRDefault="003D46FE" w:rsidP="00E2136D">
      <w:pPr>
        <w:keepNext/>
        <w:keepLines/>
        <w:rPr>
          <w:rStyle w:val="20"/>
          <w:rFonts w:eastAsia="Arial Unicode MS"/>
        </w:rPr>
      </w:pPr>
      <w:r>
        <w:rPr>
          <w:rStyle w:val="20"/>
          <w:rFonts w:eastAsia="Arial Unicode MS"/>
        </w:rPr>
        <w:t xml:space="preserve">                                                     </w:t>
      </w:r>
      <w:r w:rsidR="00E14A7A">
        <w:rPr>
          <w:rStyle w:val="20"/>
          <w:rFonts w:eastAsia="Arial Unicode MS"/>
        </w:rPr>
        <w:t>РЕШЕНИЕ</w:t>
      </w:r>
      <w:bookmarkEnd w:id="0"/>
    </w:p>
    <w:p w:rsidR="003D46FE" w:rsidRDefault="003D46FE" w:rsidP="00E2136D">
      <w:pPr>
        <w:keepNext/>
        <w:keepLines/>
        <w:jc w:val="center"/>
      </w:pPr>
      <w:proofErr w:type="spellStart"/>
      <w:r>
        <w:rPr>
          <w:rStyle w:val="20"/>
          <w:rFonts w:eastAsia="Arial Unicode MS"/>
        </w:rPr>
        <w:t>п.г.т</w:t>
      </w:r>
      <w:proofErr w:type="gramStart"/>
      <w:r>
        <w:rPr>
          <w:rStyle w:val="20"/>
          <w:rFonts w:eastAsia="Arial Unicode MS"/>
        </w:rPr>
        <w:t>.З</w:t>
      </w:r>
      <w:proofErr w:type="gramEnd"/>
      <w:r>
        <w:rPr>
          <w:rStyle w:val="20"/>
          <w:rFonts w:eastAsia="Arial Unicode MS"/>
        </w:rPr>
        <w:t>олотореченск</w:t>
      </w:r>
      <w:proofErr w:type="spellEnd"/>
    </w:p>
    <w:p w:rsidR="001B64E7" w:rsidRDefault="003D46FE" w:rsidP="00E2136D">
      <w:pPr>
        <w:keepNext/>
        <w:keepLines/>
        <w:rPr>
          <w:rStyle w:val="20"/>
          <w:rFonts w:eastAsia="Arial Unicode MS"/>
        </w:rPr>
      </w:pPr>
      <w:bookmarkStart w:id="1" w:name="bookmark2"/>
      <w:r>
        <w:rPr>
          <w:rStyle w:val="20"/>
          <w:rFonts w:eastAsia="Arial Unicode MS"/>
        </w:rPr>
        <w:t xml:space="preserve">     </w:t>
      </w:r>
      <w:r w:rsidR="00663201">
        <w:rPr>
          <w:rStyle w:val="20"/>
          <w:rFonts w:eastAsia="Arial Unicode MS"/>
        </w:rPr>
        <w:t xml:space="preserve"> </w:t>
      </w:r>
    </w:p>
    <w:p w:rsidR="00E14A7A" w:rsidRDefault="00663201" w:rsidP="00E2136D">
      <w:pPr>
        <w:keepNext/>
        <w:keepLines/>
        <w:rPr>
          <w:rStyle w:val="20"/>
          <w:rFonts w:eastAsia="Arial Unicode MS"/>
        </w:rPr>
      </w:pPr>
      <w:r>
        <w:rPr>
          <w:rStyle w:val="20"/>
          <w:rFonts w:eastAsia="Arial Unicode MS"/>
        </w:rPr>
        <w:t>«</w:t>
      </w:r>
      <w:r w:rsidR="001B64E7">
        <w:rPr>
          <w:rStyle w:val="20"/>
          <w:rFonts w:eastAsia="Arial Unicode MS"/>
        </w:rPr>
        <w:t>__</w:t>
      </w:r>
      <w:r>
        <w:rPr>
          <w:rStyle w:val="20"/>
          <w:rFonts w:eastAsia="Arial Unicode MS"/>
        </w:rPr>
        <w:t>»</w:t>
      </w:r>
      <w:r w:rsidR="001B64E7">
        <w:rPr>
          <w:rStyle w:val="20"/>
          <w:rFonts w:eastAsia="Arial Unicode MS"/>
        </w:rPr>
        <w:t xml:space="preserve">  ________</w:t>
      </w:r>
      <w:r w:rsidR="00286E21">
        <w:rPr>
          <w:rStyle w:val="20"/>
          <w:rFonts w:eastAsia="Arial Unicode MS"/>
        </w:rPr>
        <w:t>202</w:t>
      </w:r>
      <w:r w:rsidR="001B64E7">
        <w:rPr>
          <w:rStyle w:val="20"/>
          <w:rFonts w:eastAsia="Arial Unicode MS"/>
        </w:rPr>
        <w:t>4</w:t>
      </w:r>
      <w:r w:rsidR="00E14A7A">
        <w:rPr>
          <w:rStyle w:val="20"/>
          <w:rFonts w:eastAsia="Arial Unicode MS"/>
        </w:rPr>
        <w:t xml:space="preserve"> г</w:t>
      </w:r>
      <w:r w:rsidR="001B64E7">
        <w:rPr>
          <w:rStyle w:val="20"/>
          <w:rFonts w:eastAsia="Arial Unicode MS"/>
        </w:rPr>
        <w:t>.</w:t>
      </w:r>
      <w:bookmarkEnd w:id="1"/>
      <w:r w:rsidR="003D46FE">
        <w:rPr>
          <w:rStyle w:val="20"/>
          <w:rFonts w:eastAsia="Arial Unicode MS"/>
        </w:rPr>
        <w:t xml:space="preserve">                                                                      №</w:t>
      </w:r>
      <w:r w:rsidR="001B64E7">
        <w:rPr>
          <w:rStyle w:val="20"/>
          <w:rFonts w:eastAsia="Arial Unicode MS"/>
        </w:rPr>
        <w:t>_____</w:t>
      </w:r>
      <w:r w:rsidR="00222406">
        <w:rPr>
          <w:rStyle w:val="20"/>
          <w:rFonts w:eastAsia="Arial Unicode MS"/>
        </w:rPr>
        <w:t xml:space="preserve">   </w:t>
      </w:r>
    </w:p>
    <w:p w:rsidR="003D46FE" w:rsidRDefault="003D46FE" w:rsidP="00E2136D">
      <w:pPr>
        <w:keepNext/>
        <w:keepLines/>
      </w:pPr>
    </w:p>
    <w:p w:rsidR="000A5F92" w:rsidRDefault="000A5F92" w:rsidP="000A5F92">
      <w:pPr>
        <w:pStyle w:val="s1"/>
        <w:shd w:val="clear" w:color="auto" w:fill="FFFFFF"/>
        <w:spacing w:before="0" w:beforeAutospacing="0" w:after="0" w:afterAutospacing="0"/>
        <w:ind w:firstLine="600"/>
        <w:jc w:val="center"/>
        <w:rPr>
          <w:sz w:val="28"/>
          <w:szCs w:val="28"/>
        </w:rPr>
      </w:pPr>
      <w:r>
        <w:rPr>
          <w:sz w:val="28"/>
          <w:szCs w:val="28"/>
        </w:rPr>
        <w:t>Об у</w:t>
      </w:r>
      <w:r w:rsidRPr="00FD7099">
        <w:rPr>
          <w:sz w:val="28"/>
          <w:szCs w:val="28"/>
        </w:rPr>
        <w:t>твер</w:t>
      </w:r>
      <w:r>
        <w:rPr>
          <w:sz w:val="28"/>
          <w:szCs w:val="28"/>
        </w:rPr>
        <w:t>ждении</w:t>
      </w:r>
      <w:r w:rsidRPr="00FD7099">
        <w:rPr>
          <w:sz w:val="28"/>
          <w:szCs w:val="28"/>
        </w:rPr>
        <w:t xml:space="preserve"> Положени</w:t>
      </w:r>
      <w:r>
        <w:rPr>
          <w:sz w:val="28"/>
          <w:szCs w:val="28"/>
        </w:rPr>
        <w:t>я</w:t>
      </w:r>
      <w:r w:rsidRPr="00FD7099">
        <w:rPr>
          <w:sz w:val="28"/>
          <w:szCs w:val="28"/>
        </w:rPr>
        <w:t xml:space="preserve"> </w:t>
      </w:r>
      <w:r>
        <w:rPr>
          <w:sz w:val="28"/>
          <w:szCs w:val="28"/>
        </w:rPr>
        <w:t>«</w:t>
      </w:r>
      <w:r w:rsidRPr="00FD7099">
        <w:rPr>
          <w:sz w:val="28"/>
          <w:szCs w:val="28"/>
        </w:rPr>
        <w:t>Об </w:t>
      </w:r>
      <w:r w:rsidRPr="00FD7099">
        <w:rPr>
          <w:rStyle w:val="ae"/>
          <w:i w:val="0"/>
          <w:iCs w:val="0"/>
          <w:sz w:val="28"/>
          <w:szCs w:val="28"/>
        </w:rPr>
        <w:t>установлении</w:t>
      </w:r>
      <w:r>
        <w:rPr>
          <w:rStyle w:val="ae"/>
          <w:i w:val="0"/>
          <w:iCs w:val="0"/>
          <w:sz w:val="28"/>
          <w:szCs w:val="28"/>
        </w:rPr>
        <w:t xml:space="preserve"> </w:t>
      </w:r>
      <w:r w:rsidRPr="00FD7099">
        <w:rPr>
          <w:sz w:val="28"/>
          <w:szCs w:val="28"/>
        </w:rPr>
        <w:t>размера </w:t>
      </w:r>
      <w:r w:rsidRPr="00FD7099">
        <w:rPr>
          <w:rStyle w:val="ae"/>
          <w:i w:val="0"/>
          <w:iCs w:val="0"/>
          <w:sz w:val="28"/>
          <w:szCs w:val="28"/>
        </w:rPr>
        <w:t>платы</w:t>
      </w:r>
      <w:r>
        <w:rPr>
          <w:rStyle w:val="ae"/>
          <w:i w:val="0"/>
          <w:iCs w:val="0"/>
          <w:sz w:val="28"/>
          <w:szCs w:val="28"/>
        </w:rPr>
        <w:t xml:space="preserve"> </w:t>
      </w:r>
      <w:proofErr w:type="gramStart"/>
      <w:r w:rsidRPr="00FD7099">
        <w:rPr>
          <w:sz w:val="28"/>
          <w:szCs w:val="28"/>
        </w:rPr>
        <w:t>за</w:t>
      </w:r>
      <w:proofErr w:type="gramEnd"/>
    </w:p>
    <w:p w:rsidR="000A5F92" w:rsidRDefault="000A5F92" w:rsidP="000A5F92">
      <w:pPr>
        <w:pStyle w:val="s1"/>
        <w:shd w:val="clear" w:color="auto" w:fill="FFFFFF"/>
        <w:spacing w:before="0" w:beforeAutospacing="0" w:after="0" w:afterAutospacing="0"/>
        <w:jc w:val="center"/>
        <w:rPr>
          <w:sz w:val="28"/>
          <w:szCs w:val="28"/>
        </w:rPr>
      </w:pPr>
      <w:r w:rsidRPr="00FD7099">
        <w:rPr>
          <w:rStyle w:val="ae"/>
          <w:i w:val="0"/>
          <w:iCs w:val="0"/>
          <w:sz w:val="28"/>
          <w:szCs w:val="28"/>
        </w:rPr>
        <w:t>Пользование</w:t>
      </w:r>
      <w:r>
        <w:rPr>
          <w:rStyle w:val="ae"/>
          <w:i w:val="0"/>
          <w:iCs w:val="0"/>
          <w:sz w:val="28"/>
          <w:szCs w:val="28"/>
        </w:rPr>
        <w:t xml:space="preserve"> </w:t>
      </w:r>
      <w:r w:rsidRPr="00FD7099">
        <w:rPr>
          <w:sz w:val="28"/>
          <w:szCs w:val="28"/>
        </w:rPr>
        <w:t>(</w:t>
      </w:r>
      <w:r w:rsidRPr="00FD7099">
        <w:rPr>
          <w:rStyle w:val="ae"/>
          <w:i w:val="0"/>
          <w:iCs w:val="0"/>
          <w:sz w:val="28"/>
          <w:szCs w:val="28"/>
        </w:rPr>
        <w:t>наем</w:t>
      </w:r>
      <w:r w:rsidRPr="00FD7099">
        <w:rPr>
          <w:sz w:val="28"/>
          <w:szCs w:val="28"/>
        </w:rPr>
        <w:t>) </w:t>
      </w:r>
      <w:r w:rsidRPr="00FD7099">
        <w:rPr>
          <w:rStyle w:val="ae"/>
          <w:i w:val="0"/>
          <w:iCs w:val="0"/>
          <w:sz w:val="28"/>
          <w:szCs w:val="28"/>
        </w:rPr>
        <w:t>жилым</w:t>
      </w:r>
      <w:r w:rsidRPr="00FD7099">
        <w:rPr>
          <w:sz w:val="28"/>
          <w:szCs w:val="28"/>
        </w:rPr>
        <w:t> </w:t>
      </w:r>
      <w:r w:rsidRPr="00FD7099">
        <w:rPr>
          <w:rStyle w:val="ae"/>
          <w:i w:val="0"/>
          <w:iCs w:val="0"/>
          <w:sz w:val="28"/>
          <w:szCs w:val="28"/>
        </w:rPr>
        <w:t>помещением</w:t>
      </w:r>
      <w:r w:rsidRPr="00FD7099">
        <w:rPr>
          <w:sz w:val="28"/>
          <w:szCs w:val="28"/>
        </w:rPr>
        <w:t> для </w:t>
      </w:r>
      <w:r w:rsidRPr="00FD7099">
        <w:rPr>
          <w:rStyle w:val="ae"/>
          <w:i w:val="0"/>
          <w:iCs w:val="0"/>
          <w:sz w:val="28"/>
          <w:szCs w:val="28"/>
        </w:rPr>
        <w:t>нанимателей</w:t>
      </w:r>
      <w:r w:rsidRPr="00FD7099">
        <w:rPr>
          <w:sz w:val="28"/>
          <w:szCs w:val="28"/>
        </w:rPr>
        <w:t> </w:t>
      </w:r>
      <w:r w:rsidRPr="00FD7099">
        <w:rPr>
          <w:rStyle w:val="ae"/>
          <w:i w:val="0"/>
          <w:iCs w:val="0"/>
          <w:sz w:val="28"/>
          <w:szCs w:val="28"/>
        </w:rPr>
        <w:t>жилых</w:t>
      </w:r>
      <w:r w:rsidRPr="00FD7099">
        <w:rPr>
          <w:sz w:val="28"/>
          <w:szCs w:val="28"/>
        </w:rPr>
        <w:t xml:space="preserve"> помещений по договорам социального найма и договорам найма жилых помещений муниципального жилищного фонда городского поселения </w:t>
      </w:r>
      <w:r>
        <w:rPr>
          <w:sz w:val="28"/>
          <w:szCs w:val="28"/>
        </w:rPr>
        <w:t>«</w:t>
      </w:r>
      <w:r w:rsidRPr="00FD7099">
        <w:rPr>
          <w:sz w:val="28"/>
          <w:szCs w:val="28"/>
        </w:rPr>
        <w:t>Золотореченское</w:t>
      </w:r>
      <w:r>
        <w:rPr>
          <w:sz w:val="28"/>
          <w:szCs w:val="28"/>
        </w:rPr>
        <w:t>»»</w:t>
      </w:r>
      <w:r w:rsidRPr="00FD7099">
        <w:rPr>
          <w:sz w:val="28"/>
          <w:szCs w:val="28"/>
        </w:rPr>
        <w:t xml:space="preserve"> </w:t>
      </w:r>
      <w:r>
        <w:rPr>
          <w:sz w:val="28"/>
          <w:szCs w:val="28"/>
        </w:rPr>
        <w:t xml:space="preserve">и </w:t>
      </w:r>
      <w:r w:rsidRPr="00FD7099">
        <w:rPr>
          <w:sz w:val="28"/>
          <w:szCs w:val="28"/>
        </w:rPr>
        <w:t>Расчет</w:t>
      </w:r>
      <w:r>
        <w:rPr>
          <w:sz w:val="28"/>
          <w:szCs w:val="28"/>
        </w:rPr>
        <w:t>а</w:t>
      </w:r>
      <w:r w:rsidRPr="00FD7099">
        <w:rPr>
          <w:sz w:val="28"/>
          <w:szCs w:val="28"/>
        </w:rPr>
        <w:t> </w:t>
      </w:r>
      <w:r w:rsidRPr="00FD7099">
        <w:rPr>
          <w:rStyle w:val="ae"/>
          <w:i w:val="0"/>
          <w:iCs w:val="0"/>
          <w:sz w:val="28"/>
          <w:szCs w:val="28"/>
        </w:rPr>
        <w:t>платы</w:t>
      </w:r>
      <w:r w:rsidRPr="00FD7099">
        <w:rPr>
          <w:sz w:val="28"/>
          <w:szCs w:val="28"/>
        </w:rPr>
        <w:t>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w:t>
      </w:r>
      <w:r>
        <w:rPr>
          <w:sz w:val="28"/>
          <w:szCs w:val="28"/>
        </w:rPr>
        <w:t>ого фонда городского поселения «</w:t>
      </w:r>
      <w:r w:rsidRPr="00FD7099">
        <w:rPr>
          <w:sz w:val="28"/>
          <w:szCs w:val="28"/>
        </w:rPr>
        <w:t>Золотореченское</w:t>
      </w:r>
      <w:r>
        <w:rPr>
          <w:sz w:val="28"/>
          <w:szCs w:val="28"/>
        </w:rPr>
        <w:t>»</w:t>
      </w:r>
      <w:r w:rsidRPr="00FD7099">
        <w:rPr>
          <w:sz w:val="28"/>
          <w:szCs w:val="28"/>
        </w:rPr>
        <w:t>.</w:t>
      </w:r>
    </w:p>
    <w:p w:rsidR="000A5F92" w:rsidRPr="00FD7099" w:rsidRDefault="000A5F92" w:rsidP="000A5F92">
      <w:pPr>
        <w:pStyle w:val="s1"/>
        <w:shd w:val="clear" w:color="auto" w:fill="FFFFFF"/>
        <w:spacing w:before="0" w:beforeAutospacing="0" w:after="0" w:afterAutospacing="0"/>
        <w:jc w:val="center"/>
        <w:rPr>
          <w:sz w:val="28"/>
          <w:szCs w:val="28"/>
        </w:rPr>
      </w:pPr>
    </w:p>
    <w:p w:rsidR="00E14A7A" w:rsidRPr="00FD7099" w:rsidRDefault="00E14A7A" w:rsidP="00A766FE">
      <w:pPr>
        <w:ind w:firstLine="708"/>
        <w:jc w:val="both"/>
        <w:rPr>
          <w:rStyle w:val="23"/>
          <w:rFonts w:eastAsia="Arial Unicode MS"/>
          <w:color w:val="auto"/>
        </w:rPr>
      </w:pPr>
      <w:proofErr w:type="gramStart"/>
      <w:r>
        <w:rPr>
          <w:rStyle w:val="22"/>
          <w:rFonts w:eastAsia="Arial Unicode MS"/>
        </w:rPr>
        <w:t>В соответствии с частью 3 статьи 156 Жилищного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 сентября 2016года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w:t>
      </w:r>
      <w:proofErr w:type="gramEnd"/>
      <w:r>
        <w:rPr>
          <w:rStyle w:val="22"/>
          <w:rFonts w:eastAsia="Arial Unicode MS"/>
        </w:rPr>
        <w:t xml:space="preserve"> жилых помещений государственного и муниципального жилого фонда» № </w:t>
      </w:r>
      <w:r>
        <w:rPr>
          <w:rStyle w:val="2Georgia13pt"/>
          <w:rFonts w:eastAsia="Arial Unicode MS"/>
        </w:rPr>
        <w:t>668</w:t>
      </w:r>
      <w:r>
        <w:rPr>
          <w:rStyle w:val="22"/>
          <w:rFonts w:eastAsia="Arial Unicode MS"/>
        </w:rPr>
        <w:t>/</w:t>
      </w:r>
      <w:proofErr w:type="spellStart"/>
      <w:proofErr w:type="gramStart"/>
      <w:r>
        <w:rPr>
          <w:rStyle w:val="22"/>
          <w:rFonts w:eastAsia="Arial Unicode MS"/>
        </w:rPr>
        <w:t>пр</w:t>
      </w:r>
      <w:proofErr w:type="spellEnd"/>
      <w:proofErr w:type="gramEnd"/>
      <w:r>
        <w:rPr>
          <w:rStyle w:val="22"/>
          <w:rFonts w:eastAsia="Arial Unicode MS"/>
        </w:rPr>
        <w:t xml:space="preserve">, Распоряжения Департамента </w:t>
      </w:r>
      <w:r w:rsidRPr="00FD7099">
        <w:rPr>
          <w:rStyle w:val="22"/>
          <w:rFonts w:eastAsia="Arial Unicode MS"/>
          <w:color w:val="auto"/>
        </w:rPr>
        <w:t xml:space="preserve">государственного имущества Забайкальского края от 07 июня 2017 года «Об установлении максимального размера платы за наем жилого помещения фонда социального использования» № 2621/р, Уставом </w:t>
      </w:r>
      <w:r w:rsidR="00663201" w:rsidRPr="00FD7099">
        <w:rPr>
          <w:rStyle w:val="22"/>
          <w:rFonts w:eastAsia="Arial Unicode MS"/>
          <w:color w:val="auto"/>
        </w:rPr>
        <w:t>городского поселения «Золотореченское»</w:t>
      </w:r>
      <w:r w:rsidRPr="00FD7099">
        <w:rPr>
          <w:rStyle w:val="22"/>
          <w:rFonts w:eastAsia="Arial Unicode MS"/>
          <w:color w:val="auto"/>
        </w:rPr>
        <w:t xml:space="preserve"> Совет </w:t>
      </w:r>
      <w:r w:rsidR="00663201" w:rsidRPr="00FD7099">
        <w:rPr>
          <w:rStyle w:val="22"/>
          <w:rFonts w:eastAsia="Arial Unicode MS"/>
          <w:color w:val="auto"/>
        </w:rPr>
        <w:t>городского</w:t>
      </w:r>
      <w:r w:rsidRPr="00FD7099">
        <w:rPr>
          <w:rStyle w:val="22"/>
          <w:rFonts w:eastAsia="Arial Unicode MS"/>
          <w:color w:val="auto"/>
        </w:rPr>
        <w:t xml:space="preserve"> поселения «</w:t>
      </w:r>
      <w:r w:rsidR="00663201" w:rsidRPr="00FD7099">
        <w:rPr>
          <w:rStyle w:val="22"/>
          <w:rFonts w:eastAsia="Arial Unicode MS"/>
          <w:color w:val="auto"/>
        </w:rPr>
        <w:t>Золотореченское</w:t>
      </w:r>
      <w:r w:rsidRPr="00FD7099">
        <w:rPr>
          <w:rStyle w:val="22"/>
          <w:rFonts w:eastAsia="Arial Unicode MS"/>
          <w:color w:val="auto"/>
        </w:rPr>
        <w:t xml:space="preserve">» </w:t>
      </w:r>
      <w:r w:rsidRPr="00FD7099">
        <w:rPr>
          <w:rStyle w:val="23"/>
          <w:rFonts w:eastAsia="Arial Unicode MS"/>
          <w:color w:val="auto"/>
        </w:rPr>
        <w:t>решил:</w:t>
      </w:r>
    </w:p>
    <w:p w:rsidR="00EE5F23" w:rsidRDefault="00EE5F23" w:rsidP="00FD7099">
      <w:pPr>
        <w:pStyle w:val="s1"/>
        <w:shd w:val="clear" w:color="auto" w:fill="FFFFFF"/>
        <w:spacing w:before="0" w:beforeAutospacing="0" w:after="0" w:afterAutospacing="0"/>
        <w:ind w:firstLine="600"/>
        <w:jc w:val="both"/>
        <w:rPr>
          <w:sz w:val="28"/>
          <w:szCs w:val="28"/>
        </w:rPr>
      </w:pPr>
      <w:r>
        <w:rPr>
          <w:sz w:val="28"/>
          <w:szCs w:val="28"/>
        </w:rPr>
        <w:t xml:space="preserve">  </w:t>
      </w:r>
      <w:r w:rsidR="00FD7099">
        <w:rPr>
          <w:sz w:val="28"/>
          <w:szCs w:val="28"/>
        </w:rPr>
        <w:t>1.</w:t>
      </w:r>
      <w:r w:rsidR="00FD7099" w:rsidRPr="00FD7099">
        <w:rPr>
          <w:sz w:val="28"/>
          <w:szCs w:val="28"/>
        </w:rPr>
        <w:t xml:space="preserve">Утвердить Положение </w:t>
      </w:r>
      <w:r>
        <w:rPr>
          <w:sz w:val="28"/>
          <w:szCs w:val="28"/>
        </w:rPr>
        <w:t>«</w:t>
      </w:r>
      <w:r w:rsidR="00FD7099" w:rsidRPr="00FD7099">
        <w:rPr>
          <w:sz w:val="28"/>
          <w:szCs w:val="28"/>
        </w:rPr>
        <w:t>Об </w:t>
      </w:r>
      <w:r w:rsidRPr="00FD7099">
        <w:rPr>
          <w:rStyle w:val="ae"/>
          <w:i w:val="0"/>
          <w:iCs w:val="0"/>
          <w:sz w:val="28"/>
          <w:szCs w:val="28"/>
        </w:rPr>
        <w:t>установлении</w:t>
      </w:r>
      <w:r>
        <w:rPr>
          <w:rStyle w:val="ae"/>
          <w:i w:val="0"/>
          <w:iCs w:val="0"/>
          <w:sz w:val="28"/>
          <w:szCs w:val="28"/>
        </w:rPr>
        <w:t xml:space="preserve"> </w:t>
      </w:r>
      <w:r w:rsidRPr="00FD7099">
        <w:rPr>
          <w:sz w:val="28"/>
          <w:szCs w:val="28"/>
        </w:rPr>
        <w:t>размера</w:t>
      </w:r>
      <w:r w:rsidR="00FD7099" w:rsidRPr="00FD7099">
        <w:rPr>
          <w:sz w:val="28"/>
          <w:szCs w:val="28"/>
        </w:rPr>
        <w:t> </w:t>
      </w:r>
      <w:r w:rsidRPr="00FD7099">
        <w:rPr>
          <w:rStyle w:val="ae"/>
          <w:i w:val="0"/>
          <w:iCs w:val="0"/>
          <w:sz w:val="28"/>
          <w:szCs w:val="28"/>
        </w:rPr>
        <w:t>платы</w:t>
      </w:r>
      <w:r>
        <w:rPr>
          <w:rStyle w:val="ae"/>
          <w:i w:val="0"/>
          <w:iCs w:val="0"/>
          <w:sz w:val="28"/>
          <w:szCs w:val="28"/>
        </w:rPr>
        <w:t xml:space="preserve"> </w:t>
      </w:r>
      <w:proofErr w:type="gramStart"/>
      <w:r w:rsidRPr="00FD7099">
        <w:rPr>
          <w:sz w:val="28"/>
          <w:szCs w:val="28"/>
        </w:rPr>
        <w:t>за</w:t>
      </w:r>
      <w:proofErr w:type="gramEnd"/>
      <w:r w:rsidR="00FD7099" w:rsidRPr="00FD7099">
        <w:rPr>
          <w:sz w:val="28"/>
          <w:szCs w:val="28"/>
        </w:rPr>
        <w:t> </w:t>
      </w:r>
    </w:p>
    <w:p w:rsidR="00FD7099" w:rsidRPr="00FD7099" w:rsidRDefault="00EE5F23" w:rsidP="00FD7099">
      <w:pPr>
        <w:pStyle w:val="s1"/>
        <w:shd w:val="clear" w:color="auto" w:fill="FFFFFF"/>
        <w:spacing w:before="0" w:beforeAutospacing="0" w:after="0" w:afterAutospacing="0"/>
        <w:jc w:val="both"/>
        <w:rPr>
          <w:sz w:val="28"/>
          <w:szCs w:val="28"/>
        </w:rPr>
      </w:pPr>
      <w:r w:rsidRPr="00FD7099">
        <w:rPr>
          <w:rStyle w:val="ae"/>
          <w:i w:val="0"/>
          <w:iCs w:val="0"/>
          <w:sz w:val="28"/>
          <w:szCs w:val="28"/>
        </w:rPr>
        <w:t>Пользование</w:t>
      </w:r>
      <w:r>
        <w:rPr>
          <w:rStyle w:val="ae"/>
          <w:i w:val="0"/>
          <w:iCs w:val="0"/>
          <w:sz w:val="28"/>
          <w:szCs w:val="28"/>
        </w:rPr>
        <w:t xml:space="preserve"> </w:t>
      </w:r>
      <w:r w:rsidRPr="00FD7099">
        <w:rPr>
          <w:sz w:val="28"/>
          <w:szCs w:val="28"/>
        </w:rPr>
        <w:t>(</w:t>
      </w:r>
      <w:r w:rsidR="00FD7099" w:rsidRPr="00FD7099">
        <w:rPr>
          <w:rStyle w:val="ae"/>
          <w:i w:val="0"/>
          <w:iCs w:val="0"/>
          <w:sz w:val="28"/>
          <w:szCs w:val="28"/>
        </w:rPr>
        <w:t>наем</w:t>
      </w:r>
      <w:r w:rsidR="00FD7099" w:rsidRPr="00FD7099">
        <w:rPr>
          <w:sz w:val="28"/>
          <w:szCs w:val="28"/>
        </w:rPr>
        <w:t>) </w:t>
      </w:r>
      <w:r w:rsidR="00FD7099" w:rsidRPr="00FD7099">
        <w:rPr>
          <w:rStyle w:val="ae"/>
          <w:i w:val="0"/>
          <w:iCs w:val="0"/>
          <w:sz w:val="28"/>
          <w:szCs w:val="28"/>
        </w:rPr>
        <w:t>жилым</w:t>
      </w:r>
      <w:r w:rsidR="00FD7099" w:rsidRPr="00FD7099">
        <w:rPr>
          <w:sz w:val="28"/>
          <w:szCs w:val="28"/>
        </w:rPr>
        <w:t> </w:t>
      </w:r>
      <w:r w:rsidR="00FD7099" w:rsidRPr="00FD7099">
        <w:rPr>
          <w:rStyle w:val="ae"/>
          <w:i w:val="0"/>
          <w:iCs w:val="0"/>
          <w:sz w:val="28"/>
          <w:szCs w:val="28"/>
        </w:rPr>
        <w:t>помещением</w:t>
      </w:r>
      <w:r w:rsidR="00FD7099" w:rsidRPr="00FD7099">
        <w:rPr>
          <w:sz w:val="28"/>
          <w:szCs w:val="28"/>
        </w:rPr>
        <w:t> для </w:t>
      </w:r>
      <w:r w:rsidR="00FD7099" w:rsidRPr="00FD7099">
        <w:rPr>
          <w:rStyle w:val="ae"/>
          <w:i w:val="0"/>
          <w:iCs w:val="0"/>
          <w:sz w:val="28"/>
          <w:szCs w:val="28"/>
        </w:rPr>
        <w:t>нанимателей</w:t>
      </w:r>
      <w:r w:rsidR="00FD7099" w:rsidRPr="00FD7099">
        <w:rPr>
          <w:sz w:val="28"/>
          <w:szCs w:val="28"/>
        </w:rPr>
        <w:t> </w:t>
      </w:r>
      <w:r w:rsidR="00FD7099" w:rsidRPr="00FD7099">
        <w:rPr>
          <w:rStyle w:val="ae"/>
          <w:i w:val="0"/>
          <w:iCs w:val="0"/>
          <w:sz w:val="28"/>
          <w:szCs w:val="28"/>
        </w:rPr>
        <w:t>жилых</w:t>
      </w:r>
      <w:r w:rsidR="00FD7099" w:rsidRPr="00FD7099">
        <w:rPr>
          <w:sz w:val="28"/>
          <w:szCs w:val="28"/>
        </w:rPr>
        <w:t xml:space="preserve"> помещений по договорам социального найма и договорам найма жилых помещений муниципального жилищного фонда городского поселения </w:t>
      </w:r>
      <w:r>
        <w:rPr>
          <w:sz w:val="28"/>
          <w:szCs w:val="28"/>
        </w:rPr>
        <w:t>«</w:t>
      </w:r>
      <w:r w:rsidR="00FD7099" w:rsidRPr="00FD7099">
        <w:rPr>
          <w:sz w:val="28"/>
          <w:szCs w:val="28"/>
        </w:rPr>
        <w:t>Золотореченское</w:t>
      </w:r>
      <w:r>
        <w:rPr>
          <w:sz w:val="28"/>
          <w:szCs w:val="28"/>
        </w:rPr>
        <w:t>»»</w:t>
      </w:r>
      <w:r w:rsidR="00FD7099" w:rsidRPr="00FD7099">
        <w:rPr>
          <w:sz w:val="28"/>
          <w:szCs w:val="28"/>
        </w:rPr>
        <w:t xml:space="preserve"> (Приложение 1).</w:t>
      </w:r>
    </w:p>
    <w:p w:rsidR="00FD7099" w:rsidRPr="00FD7099" w:rsidRDefault="00FD7099" w:rsidP="00FD7099">
      <w:pPr>
        <w:pStyle w:val="s1"/>
        <w:shd w:val="clear" w:color="auto" w:fill="FFFFFF"/>
        <w:spacing w:before="0" w:beforeAutospacing="0" w:after="0" w:afterAutospacing="0"/>
        <w:ind w:firstLine="708"/>
        <w:jc w:val="both"/>
        <w:rPr>
          <w:sz w:val="28"/>
          <w:szCs w:val="28"/>
        </w:rPr>
      </w:pPr>
      <w:r w:rsidRPr="00FD7099">
        <w:rPr>
          <w:sz w:val="28"/>
          <w:szCs w:val="28"/>
        </w:rPr>
        <w:t>2. Утвердить Расчет </w:t>
      </w:r>
      <w:r w:rsidRPr="00FD7099">
        <w:rPr>
          <w:rStyle w:val="ae"/>
          <w:i w:val="0"/>
          <w:iCs w:val="0"/>
          <w:sz w:val="28"/>
          <w:szCs w:val="28"/>
        </w:rPr>
        <w:t>платы</w:t>
      </w:r>
      <w:r w:rsidRPr="00FD7099">
        <w:rPr>
          <w:sz w:val="28"/>
          <w:szCs w:val="28"/>
        </w:rPr>
        <w:t>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"Золотореченское" (Приложение 2).</w:t>
      </w:r>
    </w:p>
    <w:p w:rsidR="00102199" w:rsidRPr="00FD7099" w:rsidRDefault="00FD7099" w:rsidP="00FD7099">
      <w:pPr>
        <w:pStyle w:val="indent1"/>
        <w:shd w:val="clear" w:color="auto" w:fill="FFFFFF"/>
        <w:spacing w:before="0" w:beforeAutospacing="0" w:after="0" w:afterAutospacing="0"/>
        <w:ind w:firstLine="708"/>
        <w:jc w:val="both"/>
        <w:rPr>
          <w:sz w:val="28"/>
          <w:szCs w:val="28"/>
        </w:rPr>
      </w:pPr>
      <w:r w:rsidRPr="00FD7099">
        <w:rPr>
          <w:sz w:val="28"/>
          <w:szCs w:val="28"/>
        </w:rPr>
        <w:lastRenderedPageBreak/>
        <w:t>3. Настоящее решение</w:t>
      </w:r>
      <w:r w:rsidR="00102199" w:rsidRPr="00FD7099">
        <w:rPr>
          <w:sz w:val="28"/>
          <w:szCs w:val="28"/>
        </w:rPr>
        <w:t xml:space="preserve"> подлежит официальному обнародованию (опубликованию) путем размещения на специально оборудованных стендах городского поселения «Золотореченское» и в информационно – телекоммуникационной сети «Интернет» на официальном сайте </w:t>
      </w:r>
      <w:proofErr w:type="spellStart"/>
      <w:r w:rsidR="00102199" w:rsidRPr="00FD7099">
        <w:rPr>
          <w:sz w:val="28"/>
          <w:szCs w:val="28"/>
          <w:lang w:val="en-US"/>
        </w:rPr>
        <w:t>olovyan</w:t>
      </w:r>
      <w:proofErr w:type="spellEnd"/>
      <w:r w:rsidR="00102199" w:rsidRPr="00FD7099">
        <w:rPr>
          <w:sz w:val="28"/>
          <w:szCs w:val="28"/>
        </w:rPr>
        <w:t>.75.</w:t>
      </w:r>
      <w:proofErr w:type="spellStart"/>
      <w:r w:rsidR="00102199" w:rsidRPr="00FD7099">
        <w:rPr>
          <w:sz w:val="28"/>
          <w:szCs w:val="28"/>
          <w:lang w:val="en-US"/>
        </w:rPr>
        <w:t>ru</w:t>
      </w:r>
      <w:proofErr w:type="spellEnd"/>
      <w:r w:rsidR="00102199" w:rsidRPr="00FD7099">
        <w:rPr>
          <w:sz w:val="28"/>
          <w:szCs w:val="28"/>
        </w:rPr>
        <w:t>.</w:t>
      </w:r>
    </w:p>
    <w:p w:rsidR="00102199" w:rsidRPr="00FD7099" w:rsidRDefault="00FD7099" w:rsidP="00FD7099">
      <w:pPr>
        <w:jc w:val="both"/>
        <w:rPr>
          <w:rFonts w:ascii="Times New Roman" w:hAnsi="Times New Roman" w:cs="Times New Roman"/>
          <w:color w:val="auto"/>
          <w:sz w:val="28"/>
          <w:szCs w:val="28"/>
        </w:rPr>
      </w:pPr>
      <w:r w:rsidRPr="00FD7099">
        <w:rPr>
          <w:rFonts w:ascii="Times New Roman" w:hAnsi="Times New Roman" w:cs="Times New Roman"/>
          <w:color w:val="auto"/>
          <w:sz w:val="28"/>
          <w:szCs w:val="28"/>
        </w:rPr>
        <w:t xml:space="preserve">         </w:t>
      </w:r>
      <w:r w:rsidR="00F75466">
        <w:rPr>
          <w:rFonts w:ascii="Times New Roman" w:hAnsi="Times New Roman" w:cs="Times New Roman"/>
          <w:color w:val="auto"/>
          <w:sz w:val="28"/>
          <w:szCs w:val="28"/>
        </w:rPr>
        <w:t xml:space="preserve"> 4.</w:t>
      </w:r>
      <w:r w:rsidRPr="00FD7099">
        <w:rPr>
          <w:rFonts w:ascii="Times New Roman" w:hAnsi="Times New Roman" w:cs="Times New Roman"/>
          <w:color w:val="auto"/>
          <w:sz w:val="28"/>
          <w:szCs w:val="28"/>
        </w:rPr>
        <w:t>Настоящее решение</w:t>
      </w:r>
      <w:r w:rsidR="00102199" w:rsidRPr="00FD7099">
        <w:rPr>
          <w:rFonts w:ascii="Times New Roman" w:hAnsi="Times New Roman" w:cs="Times New Roman"/>
          <w:color w:val="auto"/>
          <w:sz w:val="28"/>
          <w:szCs w:val="28"/>
        </w:rPr>
        <w:t xml:space="preserve"> вступает в силу после его официального обнародования (опубликования).  </w:t>
      </w:r>
    </w:p>
    <w:p w:rsidR="00FD7099" w:rsidRPr="00FD7099" w:rsidRDefault="00FD7099" w:rsidP="00FD7099">
      <w:pPr>
        <w:jc w:val="both"/>
        <w:rPr>
          <w:rFonts w:ascii="Times New Roman" w:hAnsi="Times New Roman" w:cs="Times New Roman"/>
          <w:b/>
          <w:color w:val="auto"/>
          <w:sz w:val="28"/>
          <w:szCs w:val="28"/>
        </w:rPr>
      </w:pPr>
      <w:r w:rsidRPr="00FD7099">
        <w:rPr>
          <w:rFonts w:ascii="Times New Roman" w:hAnsi="Times New Roman" w:cs="Times New Roman"/>
          <w:b/>
          <w:color w:val="auto"/>
          <w:sz w:val="28"/>
          <w:szCs w:val="28"/>
        </w:rPr>
        <w:tab/>
      </w:r>
      <w:proofErr w:type="gramStart"/>
      <w:r w:rsidR="00F75466" w:rsidRPr="00F75466">
        <w:rPr>
          <w:rFonts w:ascii="Times New Roman" w:hAnsi="Times New Roman" w:cs="Times New Roman"/>
          <w:color w:val="auto"/>
          <w:sz w:val="28"/>
          <w:szCs w:val="28"/>
        </w:rPr>
        <w:t>5</w:t>
      </w:r>
      <w:r w:rsidRPr="00FD7099">
        <w:rPr>
          <w:rFonts w:ascii="Times New Roman" w:hAnsi="Times New Roman" w:cs="Times New Roman"/>
          <w:color w:val="auto"/>
          <w:sz w:val="28"/>
          <w:szCs w:val="28"/>
        </w:rPr>
        <w:t>.Признать утратившим силу</w:t>
      </w:r>
      <w:r w:rsidRPr="00FD7099">
        <w:rPr>
          <w:rFonts w:ascii="Times New Roman" w:hAnsi="Times New Roman" w:cs="Times New Roman"/>
          <w:b/>
          <w:color w:val="auto"/>
          <w:sz w:val="28"/>
          <w:szCs w:val="28"/>
        </w:rPr>
        <w:t xml:space="preserve"> </w:t>
      </w:r>
      <w:r w:rsidRPr="00FD7099">
        <w:rPr>
          <w:rStyle w:val="40"/>
          <w:rFonts w:eastAsia="Arial Unicode MS"/>
          <w:b w:val="0"/>
          <w:color w:val="auto"/>
        </w:rPr>
        <w:t>решение Совета № 37 от 31.08.2020 г. «Об установлении размера платы за пользование (платы за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«Золотореченское» с 01.09.2021г.», решение Совета №28 от 24.09.2021г. «О внесении изменений в решение совета № 37 от 31.08.2020 г.</w:t>
      </w:r>
      <w:proofErr w:type="gramEnd"/>
    </w:p>
    <w:p w:rsidR="00102199" w:rsidRPr="00FD7099" w:rsidRDefault="00102199" w:rsidP="00FD7099">
      <w:pPr>
        <w:pStyle w:val="a7"/>
        <w:tabs>
          <w:tab w:val="left" w:pos="1142"/>
        </w:tabs>
        <w:ind w:left="0"/>
        <w:jc w:val="both"/>
        <w:rPr>
          <w:rStyle w:val="22"/>
          <w:rFonts w:eastAsia="Arial Unicode MS"/>
          <w:b/>
          <w:color w:val="auto"/>
        </w:rPr>
      </w:pPr>
    </w:p>
    <w:p w:rsidR="00102199" w:rsidRPr="00FD7099" w:rsidRDefault="00102199" w:rsidP="00FD7099">
      <w:pPr>
        <w:tabs>
          <w:tab w:val="left" w:pos="1142"/>
        </w:tabs>
        <w:jc w:val="both"/>
        <w:rPr>
          <w:rStyle w:val="22"/>
          <w:rFonts w:eastAsia="Arial Unicode MS"/>
          <w:color w:val="auto"/>
        </w:rPr>
      </w:pPr>
    </w:p>
    <w:p w:rsidR="00102199" w:rsidRPr="00FD7099" w:rsidRDefault="00102199" w:rsidP="00FD7099">
      <w:pPr>
        <w:tabs>
          <w:tab w:val="left" w:pos="1142"/>
        </w:tabs>
        <w:jc w:val="both"/>
        <w:rPr>
          <w:rStyle w:val="22"/>
          <w:rFonts w:eastAsia="Arial Unicode MS"/>
          <w:color w:val="auto"/>
        </w:rPr>
      </w:pPr>
    </w:p>
    <w:p w:rsidR="00102199" w:rsidRPr="00FD7099" w:rsidRDefault="00102199" w:rsidP="00FD7099">
      <w:pPr>
        <w:tabs>
          <w:tab w:val="left" w:pos="1142"/>
        </w:tabs>
        <w:jc w:val="both"/>
        <w:rPr>
          <w:rFonts w:ascii="Times New Roman" w:hAnsi="Times New Roman" w:cs="Times New Roman"/>
          <w:color w:val="auto"/>
          <w:sz w:val="28"/>
          <w:szCs w:val="28"/>
        </w:rPr>
      </w:pPr>
    </w:p>
    <w:p w:rsidR="00E53A5E" w:rsidRPr="00FD7099" w:rsidRDefault="00E53A5E" w:rsidP="00FD7099">
      <w:pPr>
        <w:pStyle w:val="a7"/>
        <w:ind w:left="0"/>
        <w:jc w:val="both"/>
        <w:rPr>
          <w:rFonts w:ascii="Times New Roman" w:eastAsia="Times New Roman" w:hAnsi="Times New Roman" w:cs="Times New Roman"/>
          <w:color w:val="auto"/>
          <w:sz w:val="28"/>
          <w:szCs w:val="28"/>
          <w:lang w:bidi="ar-SA"/>
        </w:rPr>
      </w:pPr>
      <w:r w:rsidRPr="00FD7099">
        <w:rPr>
          <w:rFonts w:ascii="Times New Roman" w:eastAsia="Times New Roman" w:hAnsi="Times New Roman" w:cs="Times New Roman"/>
          <w:color w:val="auto"/>
          <w:sz w:val="28"/>
          <w:szCs w:val="28"/>
          <w:lang w:bidi="ar-SA"/>
        </w:rPr>
        <w:t>Председатель Совета городского</w:t>
      </w:r>
    </w:p>
    <w:p w:rsidR="00E53A5E" w:rsidRPr="00FD7099" w:rsidRDefault="00F75466" w:rsidP="00FD7099">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w:t>
      </w:r>
      <w:r w:rsidR="00E53A5E" w:rsidRPr="00FD7099">
        <w:rPr>
          <w:rFonts w:ascii="Times New Roman" w:eastAsia="Times New Roman" w:hAnsi="Times New Roman" w:cs="Times New Roman"/>
          <w:color w:val="auto"/>
          <w:sz w:val="28"/>
          <w:szCs w:val="28"/>
          <w:lang w:bidi="ar-SA"/>
        </w:rPr>
        <w:t xml:space="preserve">оселения «Золотореченское»      </w:t>
      </w:r>
      <w:r w:rsidR="00DF7301">
        <w:rPr>
          <w:rFonts w:ascii="Times New Roman" w:eastAsia="Times New Roman" w:hAnsi="Times New Roman" w:cs="Times New Roman"/>
          <w:color w:val="auto"/>
          <w:sz w:val="28"/>
          <w:szCs w:val="28"/>
          <w:lang w:bidi="ar-SA"/>
        </w:rPr>
        <w:t xml:space="preserve">                                     </w:t>
      </w:r>
      <w:proofErr w:type="spellStart"/>
      <w:r w:rsidR="00DF7301">
        <w:rPr>
          <w:rFonts w:ascii="Times New Roman" w:eastAsia="Times New Roman" w:hAnsi="Times New Roman" w:cs="Times New Roman"/>
          <w:color w:val="auto"/>
          <w:sz w:val="28"/>
          <w:szCs w:val="28"/>
          <w:lang w:bidi="ar-SA"/>
        </w:rPr>
        <w:t>С.В.Тювакин</w:t>
      </w:r>
      <w:proofErr w:type="spellEnd"/>
      <w:r w:rsidR="00E53A5E" w:rsidRPr="00FD709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E53A5E" w:rsidRPr="00FD7099">
        <w:rPr>
          <w:rFonts w:ascii="Times New Roman" w:eastAsia="Times New Roman" w:hAnsi="Times New Roman" w:cs="Times New Roman"/>
          <w:color w:val="auto"/>
          <w:sz w:val="28"/>
          <w:szCs w:val="28"/>
          <w:lang w:bidi="ar-SA"/>
        </w:rPr>
        <w:t xml:space="preserve">                     </w:t>
      </w:r>
    </w:p>
    <w:p w:rsidR="00E53A5E" w:rsidRPr="00FD7099" w:rsidRDefault="00E53A5E" w:rsidP="00FD7099">
      <w:pPr>
        <w:jc w:val="both"/>
        <w:rPr>
          <w:noProof/>
          <w:color w:val="auto"/>
          <w:sz w:val="28"/>
          <w:szCs w:val="28"/>
          <w:lang w:bidi="ar-SA"/>
        </w:rPr>
      </w:pPr>
    </w:p>
    <w:p w:rsidR="00E53A5E" w:rsidRDefault="00102199" w:rsidP="00FD7099">
      <w:pPr>
        <w:rPr>
          <w:rStyle w:val="22"/>
          <w:rFonts w:eastAsia="Arial Unicode MS"/>
        </w:rPr>
      </w:pPr>
      <w:r w:rsidRPr="00FD7099">
        <w:rPr>
          <w:rStyle w:val="22"/>
          <w:rFonts w:eastAsia="Arial Unicode MS"/>
          <w:color w:val="auto"/>
        </w:rPr>
        <w:t xml:space="preserve">Глава </w:t>
      </w:r>
      <w:proofErr w:type="gramStart"/>
      <w:r w:rsidR="00442653">
        <w:rPr>
          <w:rStyle w:val="22"/>
          <w:rFonts w:eastAsia="Arial Unicode MS"/>
        </w:rPr>
        <w:t>городского</w:t>
      </w:r>
      <w:proofErr w:type="gramEnd"/>
    </w:p>
    <w:p w:rsidR="00E02F67" w:rsidRDefault="00E14A7A" w:rsidP="00E2136D">
      <w:pPr>
        <w:rPr>
          <w:rStyle w:val="22"/>
          <w:rFonts w:eastAsia="Arial Unicode MS"/>
        </w:rPr>
      </w:pPr>
      <w:r>
        <w:rPr>
          <w:rStyle w:val="22"/>
          <w:rFonts w:eastAsia="Arial Unicode MS"/>
        </w:rPr>
        <w:t>поселения «</w:t>
      </w:r>
      <w:r w:rsidR="00442653">
        <w:rPr>
          <w:rStyle w:val="22"/>
          <w:rFonts w:eastAsia="Arial Unicode MS"/>
        </w:rPr>
        <w:t>Золотореченское</w:t>
      </w:r>
      <w:r>
        <w:rPr>
          <w:rStyle w:val="22"/>
          <w:rFonts w:eastAsia="Arial Unicode MS"/>
        </w:rPr>
        <w:t>»</w:t>
      </w:r>
      <w:r w:rsidR="00102199">
        <w:rPr>
          <w:rStyle w:val="22"/>
          <w:rFonts w:eastAsia="Arial Unicode MS"/>
        </w:rPr>
        <w:t xml:space="preserve">                          </w:t>
      </w:r>
      <w:r w:rsidR="00E53A5E">
        <w:rPr>
          <w:rStyle w:val="22"/>
          <w:rFonts w:eastAsia="Arial Unicode MS"/>
        </w:rPr>
        <w:t xml:space="preserve">                     </w:t>
      </w:r>
      <w:proofErr w:type="spellStart"/>
      <w:r w:rsidR="00CA51B8">
        <w:rPr>
          <w:rStyle w:val="22"/>
          <w:rFonts w:eastAsia="Arial Unicode MS"/>
        </w:rPr>
        <w:t>Н.В.Верхотурова</w:t>
      </w:r>
      <w:proofErr w:type="spellEnd"/>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BF067F" w:rsidRDefault="00BF067F" w:rsidP="00E2136D">
      <w:pPr>
        <w:rPr>
          <w:rStyle w:val="22"/>
          <w:rFonts w:eastAsia="Arial Unicode MS"/>
        </w:rPr>
      </w:pPr>
    </w:p>
    <w:p w:rsidR="00BF067F" w:rsidRDefault="00BF067F" w:rsidP="00E2136D">
      <w:pPr>
        <w:rPr>
          <w:rStyle w:val="22"/>
          <w:rFonts w:eastAsia="Arial Unicode MS"/>
        </w:rPr>
      </w:pPr>
    </w:p>
    <w:p w:rsidR="00CA51B8" w:rsidRDefault="00CA51B8" w:rsidP="00E2136D">
      <w:pPr>
        <w:rPr>
          <w:rStyle w:val="22"/>
          <w:rFonts w:eastAsia="Arial Unicode MS"/>
        </w:rPr>
      </w:pPr>
    </w:p>
    <w:p w:rsidR="00FD7099" w:rsidRDefault="00FD7099" w:rsidP="00FD7099">
      <w:pPr>
        <w:jc w:val="right"/>
        <w:rPr>
          <w:rStyle w:val="22"/>
          <w:rFonts w:eastAsia="Arial Unicode MS"/>
        </w:rPr>
      </w:pPr>
      <w:r>
        <w:rPr>
          <w:rStyle w:val="22"/>
          <w:rFonts w:eastAsia="Arial Unicode MS"/>
        </w:rPr>
        <w:t>Приложение</w:t>
      </w:r>
      <w:r w:rsidR="00EE5F23">
        <w:rPr>
          <w:rStyle w:val="22"/>
          <w:rFonts w:eastAsia="Arial Unicode MS"/>
        </w:rPr>
        <w:t xml:space="preserve"> №</w:t>
      </w:r>
      <w:r>
        <w:rPr>
          <w:rStyle w:val="22"/>
          <w:rFonts w:eastAsia="Arial Unicode MS"/>
        </w:rPr>
        <w:t xml:space="preserve"> 1 </w:t>
      </w:r>
    </w:p>
    <w:p w:rsidR="00FD7099" w:rsidRDefault="00FD7099" w:rsidP="00FD7099">
      <w:pPr>
        <w:jc w:val="right"/>
        <w:rPr>
          <w:rStyle w:val="22"/>
          <w:rFonts w:eastAsia="Arial Unicode MS"/>
        </w:rPr>
      </w:pPr>
      <w:r>
        <w:rPr>
          <w:rStyle w:val="22"/>
          <w:rFonts w:eastAsia="Arial Unicode MS"/>
        </w:rPr>
        <w:t>к решению Совета городского поселения</w:t>
      </w:r>
    </w:p>
    <w:p w:rsidR="00FD7099" w:rsidRDefault="00FD7099" w:rsidP="00FD7099">
      <w:pPr>
        <w:jc w:val="right"/>
        <w:rPr>
          <w:rStyle w:val="22"/>
          <w:rFonts w:eastAsia="Arial Unicode MS"/>
        </w:rPr>
      </w:pPr>
      <w:r>
        <w:rPr>
          <w:rStyle w:val="22"/>
          <w:rFonts w:eastAsia="Arial Unicode MS"/>
        </w:rPr>
        <w:t xml:space="preserve"> «Золотореченское» </w:t>
      </w:r>
    </w:p>
    <w:p w:rsidR="00CA51B8" w:rsidRDefault="00FD7099" w:rsidP="00FD7099">
      <w:pPr>
        <w:jc w:val="right"/>
        <w:rPr>
          <w:rStyle w:val="22"/>
          <w:rFonts w:eastAsia="Arial Unicode MS"/>
        </w:rPr>
      </w:pPr>
      <w:r>
        <w:rPr>
          <w:rStyle w:val="22"/>
          <w:rFonts w:eastAsia="Arial Unicode MS"/>
        </w:rPr>
        <w:t>от «___» ________ 2024 года №___</w:t>
      </w:r>
    </w:p>
    <w:p w:rsidR="00FD7099" w:rsidRPr="00EE5F23" w:rsidRDefault="00FD7099" w:rsidP="00EE5F23">
      <w:pPr>
        <w:rPr>
          <w:rStyle w:val="22"/>
          <w:rFonts w:eastAsia="Arial Unicode MS"/>
          <w:color w:val="auto"/>
        </w:rPr>
      </w:pPr>
    </w:p>
    <w:p w:rsidR="00EE5F23" w:rsidRPr="00EE5F23" w:rsidRDefault="00EE5F23" w:rsidP="00EE5F23">
      <w:pPr>
        <w:pStyle w:val="s1"/>
        <w:shd w:val="clear" w:color="auto" w:fill="FFFFFF"/>
        <w:spacing w:before="0" w:beforeAutospacing="0" w:after="0" w:afterAutospacing="0"/>
        <w:ind w:firstLine="600"/>
        <w:jc w:val="center"/>
        <w:rPr>
          <w:sz w:val="28"/>
          <w:szCs w:val="28"/>
        </w:rPr>
      </w:pPr>
      <w:r w:rsidRPr="00EE5F23">
        <w:rPr>
          <w:sz w:val="28"/>
          <w:szCs w:val="28"/>
        </w:rPr>
        <w:t xml:space="preserve">ПОЛОЖЕНИЕ </w:t>
      </w:r>
    </w:p>
    <w:p w:rsidR="00FD7099" w:rsidRPr="00EE5F23" w:rsidRDefault="00EE5F23" w:rsidP="00EE5F23">
      <w:pPr>
        <w:pStyle w:val="s1"/>
        <w:shd w:val="clear" w:color="auto" w:fill="FFFFFF"/>
        <w:spacing w:before="0" w:beforeAutospacing="0" w:after="0" w:afterAutospacing="0"/>
        <w:ind w:firstLine="600"/>
        <w:jc w:val="center"/>
        <w:rPr>
          <w:sz w:val="28"/>
          <w:szCs w:val="28"/>
        </w:rPr>
      </w:pPr>
      <w:r w:rsidRPr="00EE5F23">
        <w:rPr>
          <w:sz w:val="28"/>
          <w:szCs w:val="28"/>
        </w:rPr>
        <w:t>«Об </w:t>
      </w:r>
      <w:r w:rsidRPr="00EE5F23">
        <w:rPr>
          <w:rStyle w:val="ae"/>
          <w:i w:val="0"/>
          <w:iCs w:val="0"/>
          <w:sz w:val="28"/>
          <w:szCs w:val="28"/>
        </w:rPr>
        <w:t xml:space="preserve">установлении </w:t>
      </w:r>
      <w:r w:rsidRPr="00EE5F23">
        <w:rPr>
          <w:sz w:val="28"/>
          <w:szCs w:val="28"/>
        </w:rPr>
        <w:t>размера </w:t>
      </w:r>
      <w:r w:rsidRPr="00EE5F23">
        <w:rPr>
          <w:rStyle w:val="ae"/>
          <w:i w:val="0"/>
          <w:iCs w:val="0"/>
          <w:sz w:val="28"/>
          <w:szCs w:val="28"/>
        </w:rPr>
        <w:t xml:space="preserve">платы </w:t>
      </w:r>
      <w:r w:rsidRPr="00EE5F23">
        <w:rPr>
          <w:sz w:val="28"/>
          <w:szCs w:val="28"/>
        </w:rPr>
        <w:t>за п</w:t>
      </w:r>
      <w:r w:rsidRPr="00EE5F23">
        <w:rPr>
          <w:rStyle w:val="ae"/>
          <w:i w:val="0"/>
          <w:iCs w:val="0"/>
          <w:sz w:val="28"/>
          <w:szCs w:val="28"/>
        </w:rPr>
        <w:t xml:space="preserve">ользование </w:t>
      </w:r>
      <w:r w:rsidRPr="00EE5F23">
        <w:rPr>
          <w:sz w:val="28"/>
          <w:szCs w:val="28"/>
        </w:rPr>
        <w:t>(</w:t>
      </w:r>
      <w:r w:rsidRPr="00EE5F23">
        <w:rPr>
          <w:rStyle w:val="ae"/>
          <w:i w:val="0"/>
          <w:iCs w:val="0"/>
          <w:sz w:val="28"/>
          <w:szCs w:val="28"/>
        </w:rPr>
        <w:t>наем</w:t>
      </w:r>
      <w:r w:rsidRPr="00EE5F23">
        <w:rPr>
          <w:sz w:val="28"/>
          <w:szCs w:val="28"/>
        </w:rPr>
        <w:t>) </w:t>
      </w:r>
      <w:r w:rsidRPr="00EE5F23">
        <w:rPr>
          <w:rStyle w:val="ae"/>
          <w:i w:val="0"/>
          <w:iCs w:val="0"/>
          <w:sz w:val="28"/>
          <w:szCs w:val="28"/>
        </w:rPr>
        <w:t>жилым</w:t>
      </w:r>
      <w:r w:rsidRPr="00EE5F23">
        <w:rPr>
          <w:sz w:val="28"/>
          <w:szCs w:val="28"/>
        </w:rPr>
        <w:t> </w:t>
      </w:r>
      <w:r w:rsidRPr="00EE5F23">
        <w:rPr>
          <w:rStyle w:val="ae"/>
          <w:i w:val="0"/>
          <w:iCs w:val="0"/>
          <w:sz w:val="28"/>
          <w:szCs w:val="28"/>
        </w:rPr>
        <w:t>помещением</w:t>
      </w:r>
      <w:r w:rsidRPr="00EE5F23">
        <w:rPr>
          <w:sz w:val="28"/>
          <w:szCs w:val="28"/>
        </w:rPr>
        <w:t> для </w:t>
      </w:r>
      <w:r w:rsidRPr="00EE5F23">
        <w:rPr>
          <w:rStyle w:val="ae"/>
          <w:i w:val="0"/>
          <w:iCs w:val="0"/>
          <w:sz w:val="28"/>
          <w:szCs w:val="28"/>
        </w:rPr>
        <w:t>нанимателей</w:t>
      </w:r>
      <w:r w:rsidRPr="00EE5F23">
        <w:rPr>
          <w:sz w:val="28"/>
          <w:szCs w:val="28"/>
        </w:rPr>
        <w:t> </w:t>
      </w:r>
      <w:r w:rsidRPr="00EE5F23">
        <w:rPr>
          <w:rStyle w:val="ae"/>
          <w:i w:val="0"/>
          <w:iCs w:val="0"/>
          <w:sz w:val="28"/>
          <w:szCs w:val="28"/>
        </w:rPr>
        <w:t>жилых</w:t>
      </w:r>
      <w:r w:rsidRPr="00EE5F23">
        <w:rPr>
          <w:sz w:val="28"/>
          <w:szCs w:val="28"/>
        </w:rPr>
        <w:t> помещений по договорам социального найма и договорам найма жилых помещений муниципального жилищного фонда городского поселения «Золотореченское»».</w:t>
      </w:r>
    </w:p>
    <w:p w:rsidR="00EE5F23" w:rsidRPr="00EE5F23" w:rsidRDefault="00EE5F23" w:rsidP="00EE5F23">
      <w:pPr>
        <w:pStyle w:val="s1"/>
        <w:shd w:val="clear" w:color="auto" w:fill="FFFFFF"/>
        <w:spacing w:before="0" w:beforeAutospacing="0" w:after="0" w:afterAutospacing="0"/>
        <w:ind w:firstLine="600"/>
        <w:jc w:val="center"/>
        <w:rPr>
          <w:b/>
          <w:sz w:val="28"/>
          <w:szCs w:val="28"/>
        </w:rPr>
      </w:pPr>
      <w:r w:rsidRPr="00EE5F23">
        <w:rPr>
          <w:b/>
          <w:sz w:val="28"/>
          <w:szCs w:val="28"/>
        </w:rPr>
        <w:t>1. Общие положения</w:t>
      </w:r>
    </w:p>
    <w:p w:rsidR="00EE5F23" w:rsidRDefault="00EE5F23" w:rsidP="00EE5F23">
      <w:pPr>
        <w:widowControl/>
        <w:shd w:val="clear" w:color="auto" w:fill="FFFFFF"/>
        <w:ind w:firstLine="600"/>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1.</w:t>
      </w:r>
      <w:r>
        <w:rPr>
          <w:rFonts w:ascii="Times New Roman" w:eastAsia="Times New Roman" w:hAnsi="Times New Roman" w:cs="Times New Roman"/>
          <w:color w:val="auto"/>
          <w:sz w:val="28"/>
          <w:szCs w:val="28"/>
          <w:lang w:bidi="ar-SA"/>
        </w:rPr>
        <w:t>1.</w:t>
      </w:r>
      <w:r w:rsidRPr="00EE5F23">
        <w:rPr>
          <w:rFonts w:ascii="Times New Roman" w:eastAsia="Times New Roman" w:hAnsi="Times New Roman" w:cs="Times New Roman"/>
          <w:color w:val="auto"/>
          <w:sz w:val="28"/>
          <w:szCs w:val="28"/>
          <w:lang w:bidi="ar-SA"/>
        </w:rPr>
        <w:t> </w:t>
      </w:r>
      <w:proofErr w:type="gramStart"/>
      <w:r w:rsidRPr="00EE5F23">
        <w:rPr>
          <w:rFonts w:ascii="Times New Roman" w:eastAsia="Times New Roman" w:hAnsi="Times New Roman" w:cs="Times New Roman"/>
          <w:color w:val="auto"/>
          <w:sz w:val="28"/>
          <w:szCs w:val="28"/>
          <w:lang w:bidi="ar-SA"/>
        </w:rPr>
        <w:t>Настоящее Положение разработано в соответствии с </w:t>
      </w:r>
      <w:hyperlink r:id="rId8" w:tgtFrame="_blank" w:history="1">
        <w:r w:rsidRPr="00EE5F23">
          <w:rPr>
            <w:rFonts w:ascii="Times New Roman" w:eastAsia="Times New Roman" w:hAnsi="Times New Roman" w:cs="Times New Roman"/>
            <w:color w:val="auto"/>
            <w:sz w:val="28"/>
            <w:szCs w:val="28"/>
            <w:lang w:bidi="ar-SA"/>
          </w:rPr>
          <w:t>частью 3 статьи 156</w:t>
        </w:r>
      </w:hyperlink>
      <w:r w:rsidRPr="00EE5F23">
        <w:rPr>
          <w:rFonts w:ascii="Times New Roman" w:eastAsia="Times New Roman" w:hAnsi="Times New Roman" w:cs="Times New Roman"/>
          <w:color w:val="auto"/>
          <w:sz w:val="28"/>
          <w:szCs w:val="28"/>
          <w:lang w:bidi="ar-SA"/>
        </w:rPr>
        <w:t> Жилищного кодекса Российской Федерации (далее -</w:t>
      </w:r>
      <w:hyperlink r:id="rId9" w:tgtFrame="_blank" w:history="1">
        <w:r w:rsidRPr="00EE5F23">
          <w:rPr>
            <w:rFonts w:ascii="Times New Roman" w:eastAsia="Times New Roman" w:hAnsi="Times New Roman" w:cs="Times New Roman"/>
            <w:color w:val="auto"/>
            <w:sz w:val="28"/>
            <w:szCs w:val="28"/>
            <w:lang w:bidi="ar-SA"/>
          </w:rPr>
          <w:t>Жилищный кодекс</w:t>
        </w:r>
      </w:hyperlink>
      <w:r w:rsidRPr="00EE5F23">
        <w:rPr>
          <w:rFonts w:ascii="Times New Roman" w:eastAsia="Times New Roman" w:hAnsi="Times New Roman" w:cs="Times New Roman"/>
          <w:color w:val="auto"/>
          <w:sz w:val="28"/>
          <w:szCs w:val="28"/>
          <w:lang w:bidi="ar-SA"/>
        </w:rPr>
        <w:t>), </w:t>
      </w:r>
      <w:hyperlink r:id="rId10" w:tgtFrame="_blank" w:history="1">
        <w:r w:rsidRPr="00EE5F23">
          <w:rPr>
            <w:rFonts w:ascii="Times New Roman" w:eastAsia="Times New Roman" w:hAnsi="Times New Roman" w:cs="Times New Roman"/>
            <w:color w:val="auto"/>
            <w:sz w:val="28"/>
            <w:szCs w:val="28"/>
            <w:lang w:bidi="ar-SA"/>
          </w:rPr>
          <w:t>Федеральным законом</w:t>
        </w:r>
      </w:hyperlink>
      <w:r w:rsidRPr="00EE5F23">
        <w:rPr>
          <w:rFonts w:ascii="Times New Roman" w:eastAsia="Times New Roman" w:hAnsi="Times New Roman" w:cs="Times New Roman"/>
          <w:color w:val="auto"/>
          <w:sz w:val="28"/>
          <w:szCs w:val="28"/>
          <w:lang w:bidi="ar-SA"/>
        </w:rPr>
        <w:t xml:space="preserve"> от 06.10.2003 года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 сентября 2016 года "Об утверждении методических </w:t>
      </w:r>
      <w:r>
        <w:rPr>
          <w:rFonts w:ascii="Times New Roman" w:eastAsia="Times New Roman" w:hAnsi="Times New Roman" w:cs="Times New Roman"/>
          <w:color w:val="auto"/>
          <w:sz w:val="28"/>
          <w:szCs w:val="28"/>
          <w:lang w:bidi="ar-SA"/>
        </w:rPr>
        <w:t>у</w:t>
      </w:r>
      <w:r w:rsidRPr="00EE5F23">
        <w:rPr>
          <w:rFonts w:ascii="Times New Roman" w:eastAsia="Times New Roman" w:hAnsi="Times New Roman" w:cs="Times New Roman"/>
          <w:color w:val="auto"/>
          <w:sz w:val="28"/>
          <w:szCs w:val="28"/>
          <w:lang w:bidi="ar-SA"/>
        </w:rPr>
        <w:t>казаний установления размера платы за пользование</w:t>
      </w:r>
      <w:r>
        <w:rPr>
          <w:rFonts w:ascii="Times New Roman" w:eastAsia="Times New Roman" w:hAnsi="Times New Roman" w:cs="Times New Roman"/>
          <w:color w:val="auto"/>
          <w:sz w:val="28"/>
          <w:szCs w:val="28"/>
          <w:lang w:bidi="ar-SA"/>
        </w:rPr>
        <w:t xml:space="preserve"> ж</w:t>
      </w:r>
      <w:r w:rsidRPr="00EE5F23">
        <w:rPr>
          <w:rFonts w:ascii="Times New Roman" w:eastAsia="Times New Roman" w:hAnsi="Times New Roman" w:cs="Times New Roman"/>
          <w:color w:val="auto"/>
          <w:sz w:val="28"/>
          <w:szCs w:val="28"/>
          <w:lang w:bidi="ar-SA"/>
        </w:rPr>
        <w:t>илым</w:t>
      </w:r>
      <w:proofErr w:type="gramEnd"/>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помещением для нанимателей жилых помещений по договорам социального найма и договорам найма жилых помещений государственного и муниципального жилого фонда" N 668/</w:t>
      </w:r>
      <w:proofErr w:type="spellStart"/>
      <w:proofErr w:type="gramStart"/>
      <w:r w:rsidRPr="00EE5F23">
        <w:rPr>
          <w:rFonts w:ascii="Times New Roman" w:eastAsia="Times New Roman" w:hAnsi="Times New Roman" w:cs="Times New Roman"/>
          <w:color w:val="auto"/>
          <w:sz w:val="28"/>
          <w:szCs w:val="28"/>
          <w:lang w:bidi="ar-SA"/>
        </w:rPr>
        <w:t>пр</w:t>
      </w:r>
      <w:proofErr w:type="spellEnd"/>
      <w:proofErr w:type="gramEnd"/>
      <w:r w:rsidRPr="00EE5F23">
        <w:rPr>
          <w:rFonts w:ascii="Times New Roman" w:eastAsia="Times New Roman" w:hAnsi="Times New Roman" w:cs="Times New Roman"/>
          <w:color w:val="auto"/>
          <w:sz w:val="28"/>
          <w:szCs w:val="28"/>
          <w:lang w:bidi="ar-SA"/>
        </w:rPr>
        <w:t>, Распоряжения Департамента государственного имущества Забайкальского края от 07 июня 2017 года "Об установлении максимального размера платы за наем жилого помещения фонда социального использования" N 2621/р, и определяет порядок установления размера платы за пользование (наем) жилым помещением (далее-плата</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за</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наем</w:t>
      </w:r>
      <w:proofErr w:type="gramStart"/>
      <w:r w:rsidRPr="00EE5F23">
        <w:rPr>
          <w:rFonts w:ascii="Times New Roman" w:eastAsia="Times New Roman" w:hAnsi="Times New Roman" w:cs="Times New Roman"/>
          <w:color w:val="auto"/>
          <w:sz w:val="28"/>
          <w:szCs w:val="28"/>
          <w:lang w:bidi="ar-SA"/>
        </w:rPr>
        <w:t>)п</w:t>
      </w:r>
      <w:proofErr w:type="gramEnd"/>
      <w:r w:rsidRPr="00EE5F23">
        <w:rPr>
          <w:rFonts w:ascii="Times New Roman" w:eastAsia="Times New Roman" w:hAnsi="Times New Roman" w:cs="Times New Roman"/>
          <w:color w:val="auto"/>
          <w:sz w:val="28"/>
          <w:szCs w:val="28"/>
          <w:lang w:bidi="ar-SA"/>
        </w:rPr>
        <w:t>о</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договорам</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социального</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найма</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и</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договорам</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 xml:space="preserve">найма жилых помещений муниципального жилищного фонда городского поселения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(далее - муниципальный жилищный фонд). 1.1. Порядок и требования, установленные настоящим</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Положением, распространяются на нанимателей жилья, заключивших договоры социального найма и найма жилых помещений муниципального жилищного фонда, проживающих в муниципальном жилищном фонде.</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r w:rsidRPr="00EE5F23">
        <w:rPr>
          <w:rFonts w:ascii="Times New Roman" w:eastAsia="Times New Roman" w:hAnsi="Times New Roman" w:cs="Times New Roman"/>
          <w:color w:val="auto"/>
          <w:sz w:val="28"/>
          <w:szCs w:val="28"/>
          <w:lang w:bidi="ar-SA"/>
        </w:rPr>
        <w:t> От платы за наем освобождены категории граждан, в соответствии с действующим законодательством Российской Федерации, с </w:t>
      </w:r>
      <w:hyperlink r:id="rId11" w:tgtFrame="_blank" w:history="1">
        <w:r w:rsidRPr="00EE5F23">
          <w:rPr>
            <w:rFonts w:ascii="Times New Roman" w:eastAsia="Times New Roman" w:hAnsi="Times New Roman" w:cs="Times New Roman"/>
            <w:color w:val="auto"/>
            <w:sz w:val="28"/>
            <w:szCs w:val="28"/>
            <w:lang w:bidi="ar-SA"/>
          </w:rPr>
          <w:t>Жилищным Кодексом</w:t>
        </w:r>
      </w:hyperlink>
      <w:r w:rsidRPr="00EE5F23">
        <w:rPr>
          <w:rFonts w:ascii="Times New Roman" w:eastAsia="Times New Roman" w:hAnsi="Times New Roman" w:cs="Times New Roman"/>
          <w:color w:val="auto"/>
          <w:sz w:val="28"/>
          <w:szCs w:val="28"/>
          <w:lang w:bidi="ar-SA"/>
        </w:rPr>
        <w:t> Российской Федерации, относящиеся к категории малоимущих граждан.</w:t>
      </w:r>
    </w:p>
    <w:p w:rsidR="00EE5F23" w:rsidRDefault="00EE5F23" w:rsidP="00BF067F">
      <w:pPr>
        <w:widowControl/>
        <w:shd w:val="clear" w:color="auto" w:fill="FFFFFF"/>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r w:rsidRPr="00EE5F23">
        <w:rPr>
          <w:rFonts w:ascii="Times New Roman" w:eastAsia="Times New Roman" w:hAnsi="Times New Roman" w:cs="Times New Roman"/>
          <w:color w:val="auto"/>
          <w:sz w:val="28"/>
          <w:szCs w:val="28"/>
          <w:lang w:bidi="ar-SA"/>
        </w:rPr>
        <w:t>3. Освобождение гражданина, являющегося нанимателем, от платы за наем, производится на основании его заявления</w:t>
      </w:r>
      <w:r>
        <w:rPr>
          <w:rFonts w:ascii="Times New Roman" w:eastAsia="Times New Roman" w:hAnsi="Times New Roman" w:cs="Times New Roman"/>
          <w:color w:val="auto"/>
          <w:sz w:val="28"/>
          <w:szCs w:val="28"/>
          <w:lang w:bidi="ar-SA"/>
        </w:rPr>
        <w:t xml:space="preserve"> (заявительного характера)</w:t>
      </w:r>
      <w:r w:rsidRPr="00EE5F23">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с </w:t>
      </w:r>
      <w:r>
        <w:rPr>
          <w:rFonts w:ascii="Times New Roman" w:eastAsia="Times New Roman" w:hAnsi="Times New Roman" w:cs="Times New Roman"/>
          <w:color w:val="auto"/>
          <w:sz w:val="28"/>
          <w:szCs w:val="28"/>
          <w:lang w:bidi="ar-SA"/>
        </w:rPr>
        <w:t xml:space="preserve">обязательным </w:t>
      </w:r>
      <w:r w:rsidRPr="00EE5F23">
        <w:rPr>
          <w:rFonts w:ascii="Times New Roman" w:eastAsia="Times New Roman" w:hAnsi="Times New Roman" w:cs="Times New Roman"/>
          <w:color w:val="auto"/>
          <w:sz w:val="28"/>
          <w:szCs w:val="28"/>
          <w:lang w:bidi="ar-SA"/>
        </w:rPr>
        <w:t>приложени</w:t>
      </w:r>
      <w:r>
        <w:rPr>
          <w:rFonts w:ascii="Times New Roman" w:eastAsia="Times New Roman" w:hAnsi="Times New Roman" w:cs="Times New Roman"/>
          <w:color w:val="auto"/>
          <w:sz w:val="28"/>
          <w:szCs w:val="28"/>
          <w:lang w:bidi="ar-SA"/>
        </w:rPr>
        <w:t>ем</w:t>
      </w:r>
      <w:r w:rsidRPr="00EE5F23">
        <w:rPr>
          <w:rFonts w:ascii="Times New Roman" w:eastAsia="Times New Roman" w:hAnsi="Times New Roman" w:cs="Times New Roman"/>
          <w:color w:val="auto"/>
          <w:sz w:val="28"/>
          <w:szCs w:val="28"/>
          <w:lang w:bidi="ar-SA"/>
        </w:rPr>
        <w:t xml:space="preserve"> документ</w:t>
      </w:r>
      <w:r>
        <w:rPr>
          <w:rFonts w:ascii="Times New Roman" w:eastAsia="Times New Roman" w:hAnsi="Times New Roman" w:cs="Times New Roman"/>
          <w:color w:val="auto"/>
          <w:sz w:val="28"/>
          <w:szCs w:val="28"/>
          <w:lang w:bidi="ar-SA"/>
        </w:rPr>
        <w:t>ов</w:t>
      </w:r>
      <w:r w:rsidRPr="00EE5F23">
        <w:rPr>
          <w:rFonts w:ascii="Times New Roman" w:eastAsia="Times New Roman" w:hAnsi="Times New Roman" w:cs="Times New Roman"/>
          <w:color w:val="auto"/>
          <w:sz w:val="28"/>
          <w:szCs w:val="28"/>
          <w:lang w:bidi="ar-SA"/>
        </w:rPr>
        <w:t xml:space="preserve"> подтверждающи</w:t>
      </w:r>
      <w:r>
        <w:rPr>
          <w:rFonts w:ascii="Times New Roman" w:eastAsia="Times New Roman" w:hAnsi="Times New Roman" w:cs="Times New Roman"/>
          <w:color w:val="auto"/>
          <w:sz w:val="28"/>
          <w:szCs w:val="28"/>
          <w:lang w:bidi="ar-SA"/>
        </w:rPr>
        <w:t>х</w:t>
      </w:r>
      <w:r w:rsidRPr="00EE5F23">
        <w:rPr>
          <w:rFonts w:ascii="Times New Roman" w:eastAsia="Times New Roman" w:hAnsi="Times New Roman" w:cs="Times New Roman"/>
          <w:color w:val="auto"/>
          <w:sz w:val="28"/>
          <w:szCs w:val="28"/>
          <w:lang w:bidi="ar-SA"/>
        </w:rPr>
        <w:t xml:space="preserve"> принадлежность к категории малоимущего гражданина.</w:t>
      </w:r>
    </w:p>
    <w:p w:rsidR="00EE5F23" w:rsidRPr="00EE5F23" w:rsidRDefault="00EE5F23" w:rsidP="00EE5F23">
      <w:pPr>
        <w:widowControl/>
        <w:shd w:val="clear" w:color="auto" w:fill="FFFFFF"/>
        <w:ind w:firstLine="708"/>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1.4.</w:t>
      </w:r>
      <w:r w:rsidRPr="00EE5F23">
        <w:rPr>
          <w:rFonts w:ascii="Times New Roman" w:eastAsia="Times New Roman" w:hAnsi="Times New Roman" w:cs="Times New Roman"/>
          <w:color w:val="auto"/>
          <w:sz w:val="28"/>
          <w:szCs w:val="28"/>
          <w:lang w:bidi="ar-SA"/>
        </w:rPr>
        <w:t> Наниматели жилых помещений по договору социального найма и найма муниципального жилищного фонда производят оплату за пользование</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(наем</w:t>
      </w:r>
      <w:proofErr w:type="gramStart"/>
      <w:r w:rsidRPr="00EE5F23">
        <w:rPr>
          <w:rFonts w:ascii="Times New Roman" w:eastAsia="Times New Roman" w:hAnsi="Times New Roman" w:cs="Times New Roman"/>
          <w:color w:val="auto"/>
          <w:sz w:val="28"/>
          <w:szCs w:val="28"/>
          <w:lang w:bidi="ar-SA"/>
        </w:rPr>
        <w:t>)ж</w:t>
      </w:r>
      <w:proofErr w:type="gramEnd"/>
      <w:r w:rsidRPr="00EE5F23">
        <w:rPr>
          <w:rFonts w:ascii="Times New Roman" w:eastAsia="Times New Roman" w:hAnsi="Times New Roman" w:cs="Times New Roman"/>
          <w:color w:val="auto"/>
          <w:sz w:val="28"/>
          <w:szCs w:val="28"/>
          <w:lang w:bidi="ar-SA"/>
        </w:rPr>
        <w:t xml:space="preserve">илым помещением путем перечисления средств на счет </w:t>
      </w:r>
      <w:proofErr w:type="spellStart"/>
      <w:r w:rsidRPr="00EE5F23">
        <w:rPr>
          <w:rFonts w:ascii="Times New Roman" w:eastAsia="Times New Roman" w:hAnsi="Times New Roman" w:cs="Times New Roman"/>
          <w:color w:val="auto"/>
          <w:sz w:val="28"/>
          <w:szCs w:val="28"/>
          <w:lang w:bidi="ar-SA"/>
        </w:rPr>
        <w:t>наймодателя</w:t>
      </w:r>
      <w:proofErr w:type="spellEnd"/>
      <w:r w:rsidRPr="00EE5F23">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jc w:val="center"/>
        <w:rPr>
          <w:rFonts w:ascii="Times New Roman" w:eastAsia="Times New Roman" w:hAnsi="Times New Roman" w:cs="Times New Roman"/>
          <w:b/>
          <w:color w:val="auto"/>
          <w:sz w:val="28"/>
          <w:szCs w:val="28"/>
          <w:lang w:bidi="ar-SA"/>
        </w:rPr>
      </w:pPr>
      <w:r w:rsidRPr="00EE5F23">
        <w:rPr>
          <w:rFonts w:ascii="Times New Roman" w:eastAsia="Times New Roman" w:hAnsi="Times New Roman" w:cs="Times New Roman"/>
          <w:b/>
          <w:color w:val="auto"/>
          <w:sz w:val="28"/>
          <w:szCs w:val="28"/>
          <w:lang w:bidi="ar-SA"/>
        </w:rPr>
        <w:t>2. Порядок установления платы за наем</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2.1. Плата за наем жилых помещений муниципального жилищного фонда устанавливается из расчета на один квадратный метр общей площади жил</w:t>
      </w:r>
      <w:r>
        <w:rPr>
          <w:rFonts w:ascii="Times New Roman" w:eastAsia="Times New Roman" w:hAnsi="Times New Roman" w:cs="Times New Roman"/>
          <w:color w:val="auto"/>
          <w:sz w:val="28"/>
          <w:szCs w:val="28"/>
          <w:lang w:bidi="ar-SA"/>
        </w:rPr>
        <w:t>ого</w:t>
      </w:r>
      <w:r w:rsidRPr="00EE5F23">
        <w:rPr>
          <w:rFonts w:ascii="Times New Roman" w:eastAsia="Times New Roman" w:hAnsi="Times New Roman" w:cs="Times New Roman"/>
          <w:color w:val="auto"/>
          <w:sz w:val="28"/>
          <w:szCs w:val="28"/>
          <w:lang w:bidi="ar-SA"/>
        </w:rPr>
        <w:t xml:space="preserve"> помещени</w:t>
      </w:r>
      <w:r>
        <w:rPr>
          <w:rFonts w:ascii="Times New Roman" w:eastAsia="Times New Roman" w:hAnsi="Times New Roman" w:cs="Times New Roman"/>
          <w:color w:val="auto"/>
          <w:sz w:val="28"/>
          <w:szCs w:val="28"/>
          <w:lang w:bidi="ar-SA"/>
        </w:rPr>
        <w:t>я</w:t>
      </w:r>
      <w:r w:rsidRPr="00EE5F23">
        <w:rPr>
          <w:rFonts w:ascii="Times New Roman" w:eastAsia="Times New Roman" w:hAnsi="Times New Roman" w:cs="Times New Roman"/>
          <w:color w:val="auto"/>
          <w:sz w:val="28"/>
          <w:szCs w:val="28"/>
          <w:lang w:bidi="ar-SA"/>
        </w:rPr>
        <w:t>, дифференцировано, в зависимости от качества и степени благоустройства жилищного фонда.</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2.2. К базовой ставке платы за наем жилого помещения применяются коэффициенты, характеризующие потребительские свойства жилых домов (увеличивающих плату за наем по сравнению с базовым уровнем).</w:t>
      </w:r>
    </w:p>
    <w:p w:rsid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p>
    <w:p w:rsidR="00EE5F23" w:rsidRPr="00EE5F23" w:rsidRDefault="00EE5F23" w:rsidP="00EE5F23">
      <w:pPr>
        <w:widowControl/>
        <w:shd w:val="clear" w:color="auto" w:fill="FFFFFF"/>
        <w:jc w:val="center"/>
        <w:rPr>
          <w:rFonts w:ascii="Times New Roman" w:eastAsia="Times New Roman" w:hAnsi="Times New Roman" w:cs="Times New Roman"/>
          <w:b/>
          <w:color w:val="auto"/>
          <w:sz w:val="28"/>
          <w:szCs w:val="28"/>
          <w:lang w:bidi="ar-SA"/>
        </w:rPr>
      </w:pPr>
      <w:r w:rsidRPr="00EE5F23">
        <w:rPr>
          <w:rFonts w:ascii="Times New Roman" w:eastAsia="Times New Roman" w:hAnsi="Times New Roman" w:cs="Times New Roman"/>
          <w:b/>
          <w:color w:val="auto"/>
          <w:sz w:val="28"/>
          <w:szCs w:val="28"/>
          <w:lang w:bidi="ar-SA"/>
        </w:rPr>
        <w:t>3. Размер платы за наем жилого помещения</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3.1. Размер платы за наем жилого помещения, предоставленного по договору социального найма или договору найма жилого помещения муниципального жилищн</w:t>
      </w:r>
      <w:r>
        <w:rPr>
          <w:rFonts w:ascii="Times New Roman" w:eastAsia="Times New Roman" w:hAnsi="Times New Roman" w:cs="Times New Roman"/>
          <w:color w:val="auto"/>
          <w:sz w:val="28"/>
          <w:szCs w:val="28"/>
          <w:lang w:bidi="ar-SA"/>
        </w:rPr>
        <w:t>ого фонда городского поселения «Золотореченское»</w:t>
      </w:r>
      <w:r w:rsidRPr="00EE5F23">
        <w:rPr>
          <w:rFonts w:ascii="Times New Roman" w:eastAsia="Times New Roman" w:hAnsi="Times New Roman" w:cs="Times New Roman"/>
          <w:color w:val="auto"/>
          <w:sz w:val="28"/>
          <w:szCs w:val="28"/>
          <w:lang w:bidi="ar-SA"/>
        </w:rPr>
        <w:t>, определяется по формуле:</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proofErr w:type="spellStart"/>
      <w:proofErr w:type="gramStart"/>
      <w:r w:rsidRPr="00EE5F23">
        <w:rPr>
          <w:rFonts w:ascii="Times New Roman" w:eastAsia="Times New Roman" w:hAnsi="Times New Roman" w:cs="Times New Roman"/>
          <w:color w:val="auto"/>
          <w:sz w:val="28"/>
          <w:szCs w:val="28"/>
          <w:lang w:bidi="ar-SA"/>
        </w:rPr>
        <w:t>Пн</w:t>
      </w:r>
      <w:proofErr w:type="spellEnd"/>
      <w:proofErr w:type="gramEnd"/>
      <w:r w:rsidRPr="00EE5F23">
        <w:rPr>
          <w:rFonts w:ascii="Times New Roman" w:eastAsia="Times New Roman" w:hAnsi="Times New Roman" w:cs="Times New Roman"/>
          <w:color w:val="auto"/>
          <w:sz w:val="28"/>
          <w:szCs w:val="28"/>
          <w:lang w:bidi="ar-SA"/>
        </w:rPr>
        <w:t xml:space="preserve"> = </w:t>
      </w:r>
      <w:proofErr w:type="spellStart"/>
      <w:r w:rsidRPr="00EE5F23">
        <w:rPr>
          <w:rFonts w:ascii="Times New Roman" w:eastAsia="Times New Roman" w:hAnsi="Times New Roman" w:cs="Times New Roman"/>
          <w:color w:val="auto"/>
          <w:sz w:val="28"/>
          <w:szCs w:val="28"/>
          <w:lang w:bidi="ar-SA"/>
        </w:rPr>
        <w:t>Нб</w:t>
      </w:r>
      <w:proofErr w:type="spellEnd"/>
      <w:r w:rsidRPr="00EE5F23">
        <w:rPr>
          <w:rFonts w:ascii="Times New Roman" w:eastAsia="Times New Roman" w:hAnsi="Times New Roman" w:cs="Times New Roman"/>
          <w:color w:val="auto"/>
          <w:sz w:val="28"/>
          <w:szCs w:val="28"/>
          <w:lang w:bidi="ar-SA"/>
        </w:rPr>
        <w:t xml:space="preserve"> * К, * Кс * П, где</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proofErr w:type="spellStart"/>
      <w:proofErr w:type="gramStart"/>
      <w:r w:rsidRPr="00EE5F23">
        <w:rPr>
          <w:rFonts w:ascii="Times New Roman" w:eastAsia="Times New Roman" w:hAnsi="Times New Roman" w:cs="Times New Roman"/>
          <w:color w:val="auto"/>
          <w:sz w:val="28"/>
          <w:szCs w:val="28"/>
          <w:lang w:bidi="ar-SA"/>
        </w:rPr>
        <w:t>Пн</w:t>
      </w:r>
      <w:proofErr w:type="spellEnd"/>
      <w:proofErr w:type="gramEnd"/>
      <w:r w:rsidRPr="00EE5F23">
        <w:rPr>
          <w:rFonts w:ascii="Times New Roman" w:eastAsia="Times New Roman" w:hAnsi="Times New Roman" w:cs="Times New Roman"/>
          <w:color w:val="auto"/>
          <w:sz w:val="28"/>
          <w:szCs w:val="28"/>
          <w:lang w:bidi="ar-SA"/>
        </w:rPr>
        <w:t xml:space="preserve">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городского поселения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proofErr w:type="spellStart"/>
      <w:r w:rsidRPr="00EE5F23">
        <w:rPr>
          <w:rFonts w:ascii="Times New Roman" w:eastAsia="Times New Roman" w:hAnsi="Times New Roman" w:cs="Times New Roman"/>
          <w:color w:val="auto"/>
          <w:sz w:val="28"/>
          <w:szCs w:val="28"/>
          <w:lang w:bidi="ar-SA"/>
        </w:rPr>
        <w:t>Нб</w:t>
      </w:r>
      <w:proofErr w:type="spellEnd"/>
      <w:r w:rsidRPr="00EE5F23">
        <w:rPr>
          <w:rFonts w:ascii="Times New Roman" w:eastAsia="Times New Roman" w:hAnsi="Times New Roman" w:cs="Times New Roman"/>
          <w:color w:val="auto"/>
          <w:sz w:val="28"/>
          <w:szCs w:val="28"/>
          <w:lang w:bidi="ar-SA"/>
        </w:rPr>
        <w:t xml:space="preserve"> - базовый размер платы за наем жилого помещения;</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proofErr w:type="gramStart"/>
      <w:r w:rsidRPr="00EE5F23">
        <w:rPr>
          <w:rFonts w:ascii="Times New Roman" w:eastAsia="Times New Roman" w:hAnsi="Times New Roman" w:cs="Times New Roman"/>
          <w:color w:val="auto"/>
          <w:sz w:val="28"/>
          <w:szCs w:val="28"/>
          <w:lang w:bidi="ar-SA"/>
        </w:rPr>
        <w:t>К</w:t>
      </w:r>
      <w:proofErr w:type="gramEnd"/>
      <w:r w:rsidRPr="00EE5F23">
        <w:rPr>
          <w:rFonts w:ascii="Times New Roman" w:eastAsia="Times New Roman" w:hAnsi="Times New Roman" w:cs="Times New Roman"/>
          <w:color w:val="auto"/>
          <w:sz w:val="28"/>
          <w:szCs w:val="28"/>
          <w:lang w:bidi="ar-SA"/>
        </w:rPr>
        <w:t>, - коэффициент, характеризующий качество и благоустройство жилого помещения, месторасположение дома;</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Кс - коэффициент соответствия платы, установленный данным решением Совета городского поселения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proofErr w:type="gramStart"/>
      <w:r w:rsidRPr="00EE5F23">
        <w:rPr>
          <w:rFonts w:ascii="Times New Roman" w:eastAsia="Times New Roman" w:hAnsi="Times New Roman" w:cs="Times New Roman"/>
          <w:color w:val="auto"/>
          <w:sz w:val="28"/>
          <w:szCs w:val="28"/>
          <w:lang w:bidi="ar-SA"/>
        </w:rPr>
        <w:t>П</w:t>
      </w:r>
      <w:proofErr w:type="gramEnd"/>
      <w:r w:rsidRPr="00EE5F23">
        <w:rPr>
          <w:rFonts w:ascii="Times New Roman" w:eastAsia="Times New Roman" w:hAnsi="Times New Roman" w:cs="Times New Roman"/>
          <w:color w:val="auto"/>
          <w:sz w:val="28"/>
          <w:szCs w:val="28"/>
          <w:lang w:bidi="ar-SA"/>
        </w:rPr>
        <w:t xml:space="preserve"> - общая площадь жилого помещения, предоставленного по договору социального найма или договору найма жилого муниципального жилищного фонда городского поселения </w:t>
      </w:r>
      <w:r>
        <w:rPr>
          <w:rFonts w:ascii="Times New Roman" w:eastAsia="Times New Roman" w:hAnsi="Times New Roman" w:cs="Times New Roman"/>
          <w:color w:val="auto"/>
          <w:sz w:val="28"/>
          <w:szCs w:val="28"/>
          <w:lang w:bidi="ar-SA"/>
        </w:rPr>
        <w:t xml:space="preserve">«Золотореченское» </w:t>
      </w:r>
      <w:r w:rsidRPr="00EE5F23">
        <w:rPr>
          <w:rFonts w:ascii="Times New Roman" w:eastAsia="Times New Roman" w:hAnsi="Times New Roman" w:cs="Times New Roman"/>
          <w:color w:val="auto"/>
          <w:sz w:val="28"/>
          <w:szCs w:val="28"/>
          <w:lang w:bidi="ar-SA"/>
        </w:rPr>
        <w:t>(кв. м).</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3.2. Величина коэффициента соответствия платы устанавливается исходя из социально-экономических условий в городском поселении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 xml:space="preserve">- с момента вступления в силу настоящего постановления  составляет для граждан, не отнесенных к категории малоимущих </w:t>
      </w:r>
      <w:r w:rsidR="00DF7301">
        <w:rPr>
          <w:rFonts w:ascii="Times New Roman" w:eastAsia="Times New Roman" w:hAnsi="Times New Roman" w:cs="Times New Roman"/>
          <w:color w:val="FF0000"/>
          <w:sz w:val="28"/>
          <w:szCs w:val="28"/>
          <w:lang w:bidi="ar-SA"/>
        </w:rPr>
        <w:t>- 0,180</w:t>
      </w:r>
      <w:r w:rsidRPr="00EE5F23">
        <w:rPr>
          <w:rFonts w:ascii="Times New Roman" w:eastAsia="Times New Roman" w:hAnsi="Times New Roman" w:cs="Times New Roman"/>
          <w:color w:val="FF0000"/>
          <w:sz w:val="28"/>
          <w:szCs w:val="28"/>
          <w:lang w:bidi="ar-SA"/>
        </w:rPr>
        <w:t>.</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3.3 Плата за пользование (наем) жилого помещения для нанимателей граждан проживающих в жилых помещениях по договорам социального найма и договорам найма жилых помещений муниципального жилищного фонда городского поселения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размер ежемесячной платы за наем жилого помещения на 1 </w:t>
      </w:r>
      <w:proofErr w:type="spellStart"/>
      <w:r w:rsidRPr="00EE5F23">
        <w:rPr>
          <w:rFonts w:ascii="Times New Roman" w:eastAsia="Times New Roman" w:hAnsi="Times New Roman" w:cs="Times New Roman"/>
          <w:color w:val="auto"/>
          <w:sz w:val="28"/>
          <w:szCs w:val="28"/>
          <w:lang w:bidi="ar-SA"/>
        </w:rPr>
        <w:t>кв.м</w:t>
      </w:r>
      <w:proofErr w:type="spellEnd"/>
      <w:r w:rsidRPr="00EE5F23">
        <w:rPr>
          <w:rFonts w:ascii="Times New Roman" w:eastAsia="Times New Roman" w:hAnsi="Times New Roman" w:cs="Times New Roman"/>
          <w:color w:val="auto"/>
          <w:sz w:val="28"/>
          <w:szCs w:val="28"/>
          <w:lang w:bidi="ar-SA"/>
        </w:rPr>
        <w:t xml:space="preserve">. общей площади жилого помещения </w:t>
      </w:r>
      <w:r w:rsidR="00DF7301" w:rsidRPr="006078ED">
        <w:rPr>
          <w:rFonts w:ascii="Times New Roman" w:eastAsia="Times New Roman" w:hAnsi="Times New Roman" w:cs="Times New Roman"/>
          <w:color w:val="auto"/>
          <w:sz w:val="28"/>
          <w:szCs w:val="28"/>
          <w:lang w:bidi="ar-SA"/>
        </w:rPr>
        <w:t>–</w:t>
      </w:r>
      <w:r w:rsidRPr="006078ED">
        <w:rPr>
          <w:rFonts w:ascii="Times New Roman" w:eastAsia="Times New Roman" w:hAnsi="Times New Roman" w:cs="Times New Roman"/>
          <w:color w:val="auto"/>
          <w:sz w:val="28"/>
          <w:szCs w:val="28"/>
          <w:lang w:bidi="ar-SA"/>
        </w:rPr>
        <w:t xml:space="preserve"> </w:t>
      </w:r>
      <w:r w:rsidR="00DF7301" w:rsidRPr="006078ED">
        <w:rPr>
          <w:rFonts w:ascii="Times New Roman" w:eastAsia="Times New Roman" w:hAnsi="Times New Roman" w:cs="Times New Roman"/>
          <w:color w:val="auto"/>
          <w:sz w:val="28"/>
          <w:szCs w:val="28"/>
          <w:lang w:bidi="ar-SA"/>
        </w:rPr>
        <w:t>9,</w:t>
      </w:r>
      <w:r w:rsidR="0057497A" w:rsidRPr="006078ED">
        <w:rPr>
          <w:rFonts w:ascii="Times New Roman" w:eastAsia="Times New Roman" w:hAnsi="Times New Roman" w:cs="Times New Roman"/>
          <w:color w:val="auto"/>
          <w:sz w:val="28"/>
          <w:szCs w:val="28"/>
          <w:lang w:bidi="ar-SA"/>
        </w:rPr>
        <w:t>66</w:t>
      </w:r>
      <w:r w:rsidRPr="006078ED">
        <w:rPr>
          <w:rFonts w:ascii="Times New Roman" w:eastAsia="Times New Roman" w:hAnsi="Times New Roman" w:cs="Times New Roman"/>
          <w:color w:val="auto"/>
          <w:sz w:val="28"/>
          <w:szCs w:val="28"/>
          <w:lang w:bidi="ar-SA"/>
        </w:rPr>
        <w:t xml:space="preserve"> рублей.</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размер ежемесячной платы за наем жилого помещения на 1 </w:t>
      </w:r>
      <w:proofErr w:type="spellStart"/>
      <w:r w:rsidRPr="00EE5F23">
        <w:rPr>
          <w:rFonts w:ascii="Times New Roman" w:eastAsia="Times New Roman" w:hAnsi="Times New Roman" w:cs="Times New Roman"/>
          <w:color w:val="auto"/>
          <w:sz w:val="28"/>
          <w:szCs w:val="28"/>
          <w:lang w:bidi="ar-SA"/>
        </w:rPr>
        <w:t>кв.м</w:t>
      </w:r>
      <w:proofErr w:type="spellEnd"/>
      <w:r w:rsidRPr="00EE5F23">
        <w:rPr>
          <w:rFonts w:ascii="Times New Roman" w:eastAsia="Times New Roman" w:hAnsi="Times New Roman" w:cs="Times New Roman"/>
          <w:color w:val="auto"/>
          <w:sz w:val="28"/>
          <w:szCs w:val="28"/>
          <w:lang w:bidi="ar-SA"/>
        </w:rPr>
        <w:t>. общей площади жилого помещения для не работающих</w:t>
      </w:r>
      <w:r w:rsidR="00DF7301">
        <w:rPr>
          <w:rFonts w:ascii="Times New Roman" w:eastAsia="Times New Roman" w:hAnsi="Times New Roman" w:cs="Times New Roman"/>
          <w:color w:val="auto"/>
          <w:sz w:val="28"/>
          <w:szCs w:val="28"/>
          <w:lang w:bidi="ar-SA"/>
        </w:rPr>
        <w:t xml:space="preserve"> одиноких </w:t>
      </w:r>
      <w:r w:rsidRPr="00EE5F23">
        <w:rPr>
          <w:rFonts w:ascii="Times New Roman" w:eastAsia="Times New Roman" w:hAnsi="Times New Roman" w:cs="Times New Roman"/>
          <w:color w:val="auto"/>
          <w:sz w:val="28"/>
          <w:szCs w:val="28"/>
          <w:lang w:bidi="ar-SA"/>
        </w:rPr>
        <w:t xml:space="preserve"> пенсионеров - </w:t>
      </w:r>
      <w:r w:rsidRPr="00EE5F23">
        <w:rPr>
          <w:rFonts w:ascii="Times New Roman" w:eastAsia="Times New Roman" w:hAnsi="Times New Roman" w:cs="Times New Roman"/>
          <w:color w:val="FF0000"/>
          <w:sz w:val="28"/>
          <w:szCs w:val="28"/>
          <w:lang w:bidi="ar-SA"/>
        </w:rPr>
        <w:t>80%</w:t>
      </w:r>
      <w:r w:rsidR="00DF7301">
        <w:rPr>
          <w:rFonts w:ascii="Times New Roman" w:eastAsia="Times New Roman" w:hAnsi="Times New Roman" w:cs="Times New Roman"/>
          <w:color w:val="auto"/>
          <w:sz w:val="28"/>
          <w:szCs w:val="28"/>
          <w:lang w:bidi="ar-SA"/>
        </w:rPr>
        <w:t xml:space="preserve"> </w:t>
      </w:r>
      <w:proofErr w:type="gramStart"/>
      <w:r w:rsidR="00DF7301">
        <w:rPr>
          <w:rFonts w:ascii="Times New Roman" w:eastAsia="Times New Roman" w:hAnsi="Times New Roman" w:cs="Times New Roman"/>
          <w:color w:val="auto"/>
          <w:sz w:val="28"/>
          <w:szCs w:val="28"/>
          <w:lang w:bidi="ar-SA"/>
        </w:rPr>
        <w:t>от</w:t>
      </w:r>
      <w:proofErr w:type="gramEnd"/>
      <w:r w:rsidR="00DF7301">
        <w:rPr>
          <w:rFonts w:ascii="Times New Roman" w:eastAsia="Times New Roman" w:hAnsi="Times New Roman" w:cs="Times New Roman"/>
          <w:color w:val="auto"/>
          <w:sz w:val="28"/>
          <w:szCs w:val="28"/>
          <w:lang w:bidi="ar-SA"/>
        </w:rPr>
        <w:t xml:space="preserve"> </w:t>
      </w:r>
      <w:r w:rsidR="0057497A">
        <w:rPr>
          <w:rFonts w:ascii="Times New Roman" w:eastAsia="Times New Roman" w:hAnsi="Times New Roman" w:cs="Times New Roman"/>
          <w:color w:val="auto"/>
          <w:sz w:val="28"/>
          <w:szCs w:val="28"/>
          <w:lang w:bidi="ar-SA"/>
        </w:rPr>
        <w:t>обще установленного.</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размер ежемесячной платы за наем жилого помещения на 1 </w:t>
      </w:r>
      <w:proofErr w:type="spellStart"/>
      <w:r w:rsidRPr="00EE5F23">
        <w:rPr>
          <w:rFonts w:ascii="Times New Roman" w:eastAsia="Times New Roman" w:hAnsi="Times New Roman" w:cs="Times New Roman"/>
          <w:color w:val="auto"/>
          <w:sz w:val="28"/>
          <w:szCs w:val="28"/>
          <w:lang w:bidi="ar-SA"/>
        </w:rPr>
        <w:t>кв.м</w:t>
      </w:r>
      <w:proofErr w:type="spellEnd"/>
      <w:r w:rsidRPr="00EE5F23">
        <w:rPr>
          <w:rFonts w:ascii="Times New Roman" w:eastAsia="Times New Roman" w:hAnsi="Times New Roman" w:cs="Times New Roman"/>
          <w:color w:val="auto"/>
          <w:sz w:val="28"/>
          <w:szCs w:val="28"/>
          <w:lang w:bidi="ar-SA"/>
        </w:rPr>
        <w:t>. общей</w:t>
      </w:r>
    </w:p>
    <w:p w:rsidR="00EE5F23" w:rsidRDefault="00EE5F23" w:rsidP="00EE5F23">
      <w:pPr>
        <w:widowControl/>
        <w:shd w:val="clear" w:color="auto" w:fill="FFFFFF"/>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lastRenderedPageBreak/>
        <w:t xml:space="preserve">площади жилого помещения для семей имеющих детей инвалидов </w:t>
      </w:r>
      <w:r w:rsidRPr="006078ED">
        <w:rPr>
          <w:rFonts w:ascii="Times New Roman" w:eastAsia="Times New Roman" w:hAnsi="Times New Roman" w:cs="Times New Roman"/>
          <w:color w:val="auto"/>
          <w:sz w:val="28"/>
          <w:szCs w:val="28"/>
          <w:lang w:bidi="ar-SA"/>
        </w:rPr>
        <w:t xml:space="preserve">- 80% </w:t>
      </w:r>
      <w:proofErr w:type="gramStart"/>
      <w:r w:rsidRPr="006078ED">
        <w:rPr>
          <w:rFonts w:ascii="Times New Roman" w:eastAsia="Times New Roman" w:hAnsi="Times New Roman" w:cs="Times New Roman"/>
          <w:color w:val="auto"/>
          <w:sz w:val="28"/>
          <w:szCs w:val="28"/>
          <w:lang w:bidi="ar-SA"/>
        </w:rPr>
        <w:t>от</w:t>
      </w:r>
      <w:proofErr w:type="gramEnd"/>
      <w:r w:rsidRPr="006078ED">
        <w:rPr>
          <w:rFonts w:ascii="Times New Roman" w:eastAsia="Times New Roman" w:hAnsi="Times New Roman" w:cs="Times New Roman"/>
          <w:color w:val="auto"/>
          <w:sz w:val="28"/>
          <w:szCs w:val="28"/>
          <w:lang w:bidi="ar-SA"/>
        </w:rPr>
        <w:t xml:space="preserve"> </w:t>
      </w:r>
      <w:r w:rsidR="0057497A">
        <w:rPr>
          <w:rFonts w:ascii="Times New Roman" w:eastAsia="Times New Roman" w:hAnsi="Times New Roman" w:cs="Times New Roman"/>
          <w:color w:val="auto"/>
          <w:sz w:val="28"/>
          <w:szCs w:val="28"/>
          <w:lang w:bidi="ar-SA"/>
        </w:rPr>
        <w:t>обще установленного</w:t>
      </w:r>
      <w:r w:rsidR="00DF7301">
        <w:rPr>
          <w:rFonts w:ascii="Times New Roman" w:eastAsia="Times New Roman" w:hAnsi="Times New Roman" w:cs="Times New Roman"/>
          <w:color w:val="auto"/>
          <w:sz w:val="28"/>
          <w:szCs w:val="28"/>
          <w:lang w:bidi="ar-SA"/>
        </w:rPr>
        <w:t>.</w:t>
      </w:r>
    </w:p>
    <w:p w:rsidR="00EE5F23" w:rsidRPr="00EE5F23" w:rsidRDefault="00EE5F23" w:rsidP="00EE5F23">
      <w:pPr>
        <w:widowControl/>
        <w:shd w:val="clear" w:color="auto" w:fill="FFFFFF"/>
        <w:ind w:firstLine="708"/>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4. Базовый размер платы за наем жилого помещения</w:t>
      </w:r>
      <w:r>
        <w:rPr>
          <w:rFonts w:ascii="Times New Roman" w:eastAsia="Times New Roman" w:hAnsi="Times New Roman" w:cs="Times New Roman"/>
          <w:color w:val="auto"/>
          <w:sz w:val="28"/>
          <w:szCs w:val="28"/>
          <w:lang w:bidi="ar-SA"/>
        </w:rPr>
        <w:t xml:space="preserve"> </w:t>
      </w:r>
      <w:r w:rsidRPr="00EE5F23">
        <w:rPr>
          <w:rFonts w:ascii="Times New Roman" w:eastAsia="Times New Roman" w:hAnsi="Times New Roman" w:cs="Times New Roman"/>
          <w:color w:val="auto"/>
          <w:sz w:val="28"/>
          <w:szCs w:val="28"/>
          <w:lang w:bidi="ar-SA"/>
        </w:rPr>
        <w:t>определяется по формуле:</w:t>
      </w:r>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НБ = </w:t>
      </w:r>
      <w:proofErr w:type="spellStart"/>
      <w:r w:rsidRPr="00EE5F23">
        <w:rPr>
          <w:rFonts w:ascii="Times New Roman" w:eastAsia="Times New Roman" w:hAnsi="Times New Roman" w:cs="Times New Roman"/>
          <w:color w:val="auto"/>
          <w:sz w:val="28"/>
          <w:szCs w:val="28"/>
          <w:lang w:bidi="ar-SA"/>
        </w:rPr>
        <w:t>СРс</w:t>
      </w:r>
      <w:proofErr w:type="spellEnd"/>
      <w:r w:rsidRPr="00EE5F23">
        <w:rPr>
          <w:rFonts w:ascii="Times New Roman" w:eastAsia="Times New Roman" w:hAnsi="Times New Roman" w:cs="Times New Roman"/>
          <w:color w:val="auto"/>
          <w:sz w:val="28"/>
          <w:szCs w:val="28"/>
          <w:lang w:bidi="ar-SA"/>
        </w:rPr>
        <w:t>* 0,001, где</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НБ - базовый размер платы за наем жилого помещения;</w:t>
      </w:r>
    </w:p>
    <w:p w:rsidR="00EE5F23" w:rsidRPr="00EE5F23" w:rsidRDefault="00EE5F23" w:rsidP="00EE5F23">
      <w:pPr>
        <w:widowControl/>
        <w:shd w:val="clear" w:color="auto" w:fill="FFFFFF"/>
        <w:jc w:val="both"/>
        <w:rPr>
          <w:rFonts w:ascii="Times New Roman" w:eastAsia="Times New Roman" w:hAnsi="Times New Roman" w:cs="Times New Roman"/>
          <w:color w:val="FF0000"/>
          <w:sz w:val="28"/>
          <w:szCs w:val="28"/>
          <w:lang w:bidi="ar-SA"/>
        </w:rPr>
      </w:pPr>
      <w:proofErr w:type="spellStart"/>
      <w:r w:rsidRPr="00EE5F23">
        <w:rPr>
          <w:rFonts w:ascii="Times New Roman" w:eastAsia="Times New Roman" w:hAnsi="Times New Roman" w:cs="Times New Roman"/>
          <w:color w:val="auto"/>
          <w:sz w:val="28"/>
          <w:szCs w:val="28"/>
          <w:lang w:bidi="ar-SA"/>
        </w:rPr>
        <w:t>СРс</w:t>
      </w:r>
      <w:proofErr w:type="spellEnd"/>
      <w:r w:rsidRPr="00EE5F23">
        <w:rPr>
          <w:rFonts w:ascii="Times New Roman" w:eastAsia="Times New Roman" w:hAnsi="Times New Roman" w:cs="Times New Roman"/>
          <w:color w:val="auto"/>
          <w:sz w:val="28"/>
          <w:szCs w:val="28"/>
          <w:lang w:bidi="ar-SA"/>
        </w:rPr>
        <w:t xml:space="preserve"> - средняя цена 1 </w:t>
      </w:r>
      <w:proofErr w:type="spellStart"/>
      <w:r w:rsidRPr="00EE5F23">
        <w:rPr>
          <w:rFonts w:ascii="Times New Roman" w:eastAsia="Times New Roman" w:hAnsi="Times New Roman" w:cs="Times New Roman"/>
          <w:color w:val="auto"/>
          <w:sz w:val="28"/>
          <w:szCs w:val="28"/>
          <w:lang w:bidi="ar-SA"/>
        </w:rPr>
        <w:t>кв</w:t>
      </w:r>
      <w:proofErr w:type="gramStart"/>
      <w:r w:rsidRPr="00EE5F23">
        <w:rPr>
          <w:rFonts w:ascii="Times New Roman" w:eastAsia="Times New Roman" w:hAnsi="Times New Roman" w:cs="Times New Roman"/>
          <w:color w:val="auto"/>
          <w:sz w:val="28"/>
          <w:szCs w:val="28"/>
          <w:lang w:bidi="ar-SA"/>
        </w:rPr>
        <w:t>.м</w:t>
      </w:r>
      <w:proofErr w:type="spellEnd"/>
      <w:proofErr w:type="gramEnd"/>
      <w:r w:rsidRPr="00EE5F23">
        <w:rPr>
          <w:rFonts w:ascii="Times New Roman" w:eastAsia="Times New Roman" w:hAnsi="Times New Roman" w:cs="Times New Roman"/>
          <w:color w:val="auto"/>
          <w:sz w:val="28"/>
          <w:szCs w:val="28"/>
          <w:lang w:bidi="ar-SA"/>
        </w:rPr>
        <w:t xml:space="preserve"> общей площади жилого помещения по </w:t>
      </w:r>
      <w:r w:rsidR="002479B1">
        <w:rPr>
          <w:rFonts w:ascii="Times New Roman" w:eastAsia="Times New Roman" w:hAnsi="Times New Roman" w:cs="Times New Roman"/>
          <w:color w:val="auto"/>
          <w:sz w:val="28"/>
          <w:szCs w:val="28"/>
          <w:lang w:bidi="ar-SA"/>
        </w:rPr>
        <w:t xml:space="preserve">городскому поселению «Золотореченское» согласно Решению Совета депутатов от________2024 года за № _______  составляет </w:t>
      </w:r>
      <w:r w:rsidR="006078ED">
        <w:rPr>
          <w:rFonts w:ascii="Times New Roman" w:eastAsia="Times New Roman" w:hAnsi="Times New Roman" w:cs="Times New Roman"/>
          <w:color w:val="auto"/>
          <w:sz w:val="28"/>
          <w:szCs w:val="28"/>
          <w:lang w:bidi="ar-SA"/>
        </w:rPr>
        <w:t>7759 рублей 53 копе</w:t>
      </w:r>
      <w:bookmarkStart w:id="2" w:name="_GoBack"/>
      <w:bookmarkEnd w:id="2"/>
      <w:r w:rsidR="0057497A">
        <w:rPr>
          <w:rFonts w:ascii="Times New Roman" w:eastAsia="Times New Roman" w:hAnsi="Times New Roman" w:cs="Times New Roman"/>
          <w:color w:val="auto"/>
          <w:sz w:val="28"/>
          <w:szCs w:val="28"/>
          <w:lang w:bidi="ar-SA"/>
        </w:rPr>
        <w:t>йки.</w:t>
      </w:r>
    </w:p>
    <w:p w:rsidR="00EE5F23" w:rsidRDefault="00EE5F23" w:rsidP="00EE5F23">
      <w:pPr>
        <w:pStyle w:val="indent1"/>
        <w:shd w:val="clear" w:color="auto" w:fill="FFFFFF"/>
        <w:spacing w:before="0" w:beforeAutospacing="0" w:after="0" w:afterAutospacing="0"/>
        <w:ind w:firstLine="708"/>
        <w:jc w:val="both"/>
        <w:rPr>
          <w:sz w:val="28"/>
          <w:szCs w:val="28"/>
        </w:rPr>
      </w:pPr>
      <w:r>
        <w:rPr>
          <w:sz w:val="28"/>
          <w:szCs w:val="28"/>
        </w:rPr>
        <w:t>5.</w:t>
      </w:r>
      <w:r w:rsidRPr="00EE5F23">
        <w:rPr>
          <w:sz w:val="28"/>
          <w:szCs w:val="28"/>
        </w:rPr>
        <w:t xml:space="preserve"> </w:t>
      </w:r>
      <w:r w:rsidRPr="00FD7099">
        <w:rPr>
          <w:sz w:val="28"/>
          <w:szCs w:val="28"/>
        </w:rPr>
        <w:t xml:space="preserve">Денежные средства, полученные </w:t>
      </w:r>
      <w:r>
        <w:rPr>
          <w:sz w:val="28"/>
          <w:szCs w:val="28"/>
        </w:rPr>
        <w:t>а</w:t>
      </w:r>
      <w:r w:rsidRPr="00FD7099">
        <w:rPr>
          <w:sz w:val="28"/>
          <w:szCs w:val="28"/>
        </w:rPr>
        <w:t>дмин</w:t>
      </w:r>
      <w:r>
        <w:rPr>
          <w:sz w:val="28"/>
          <w:szCs w:val="28"/>
        </w:rPr>
        <w:t>истрацией городского поселения «Золотореченское»</w:t>
      </w:r>
      <w:r w:rsidRPr="00FD7099">
        <w:rPr>
          <w:sz w:val="28"/>
          <w:szCs w:val="28"/>
        </w:rPr>
        <w:t xml:space="preserve"> за пользование (наем) жилыми помещениями, подлежат зачислению в бюджет городского поселения, как неналоговый доход. </w:t>
      </w:r>
    </w:p>
    <w:p w:rsidR="00EE5F23" w:rsidRPr="00FD7099" w:rsidRDefault="00EE5F23" w:rsidP="00EE5F23">
      <w:pPr>
        <w:pStyle w:val="indent1"/>
        <w:shd w:val="clear" w:color="auto" w:fill="FFFFFF"/>
        <w:spacing w:before="0" w:beforeAutospacing="0" w:after="0" w:afterAutospacing="0"/>
        <w:ind w:firstLine="708"/>
        <w:jc w:val="both"/>
        <w:rPr>
          <w:sz w:val="28"/>
          <w:szCs w:val="28"/>
        </w:rPr>
      </w:pPr>
      <w:r w:rsidRPr="00FD7099">
        <w:rPr>
          <w:sz w:val="28"/>
          <w:szCs w:val="28"/>
        </w:rPr>
        <w:t xml:space="preserve">Расходование средств, поступивших в бюджет городского поселения </w:t>
      </w:r>
      <w:r>
        <w:rPr>
          <w:sz w:val="28"/>
          <w:szCs w:val="28"/>
        </w:rPr>
        <w:t xml:space="preserve">«Золотореченское» </w:t>
      </w:r>
      <w:r w:rsidRPr="00FD7099">
        <w:rPr>
          <w:sz w:val="28"/>
          <w:szCs w:val="28"/>
        </w:rPr>
        <w:t xml:space="preserve">за пользование (наем) жилыми помещениями </w:t>
      </w:r>
      <w:proofErr w:type="gramStart"/>
      <w:r w:rsidRPr="00FD7099">
        <w:rPr>
          <w:sz w:val="28"/>
          <w:szCs w:val="28"/>
        </w:rPr>
        <w:t>распределяется</w:t>
      </w:r>
      <w:proofErr w:type="gramEnd"/>
      <w:r>
        <w:rPr>
          <w:sz w:val="28"/>
          <w:szCs w:val="28"/>
        </w:rPr>
        <w:t>/используется следующим образом</w:t>
      </w:r>
      <w:r w:rsidRPr="00FD7099">
        <w:rPr>
          <w:sz w:val="28"/>
          <w:szCs w:val="28"/>
        </w:rPr>
        <w:t>:</w:t>
      </w:r>
    </w:p>
    <w:p w:rsidR="00EE5F23" w:rsidRPr="0057497A" w:rsidRDefault="00EE5F23" w:rsidP="00AB1CB9">
      <w:pPr>
        <w:pStyle w:val="indent1"/>
        <w:shd w:val="clear" w:color="auto" w:fill="FFFFFF"/>
        <w:spacing w:before="0" w:beforeAutospacing="0" w:after="0" w:afterAutospacing="0"/>
        <w:ind w:firstLine="708"/>
        <w:jc w:val="both"/>
        <w:rPr>
          <w:sz w:val="28"/>
          <w:szCs w:val="28"/>
        </w:rPr>
      </w:pPr>
      <w:r w:rsidRPr="0057497A">
        <w:rPr>
          <w:sz w:val="28"/>
          <w:szCs w:val="28"/>
        </w:rPr>
        <w:t>- 90% средств, поступивших в бюджет городского поселения «Золотореченское» за период каждого календарного месяца текущего года, используется для оплаты взносов за капитальный ремонт муниципального жилого фонда на счет Регионального оператора для оплаты текущих платежей, равно, как и допускается для оплаты задолженности по взносам;</w:t>
      </w:r>
    </w:p>
    <w:p w:rsidR="00EE5F23" w:rsidRPr="0057497A" w:rsidRDefault="00EE5F23" w:rsidP="00EE5F23">
      <w:pPr>
        <w:pStyle w:val="indent1"/>
        <w:shd w:val="clear" w:color="auto" w:fill="FFFFFF"/>
        <w:spacing w:before="0" w:beforeAutospacing="0" w:after="0" w:afterAutospacing="0"/>
        <w:ind w:firstLine="708"/>
        <w:jc w:val="both"/>
        <w:rPr>
          <w:sz w:val="28"/>
          <w:szCs w:val="28"/>
        </w:rPr>
      </w:pPr>
      <w:r w:rsidRPr="0057497A">
        <w:rPr>
          <w:sz w:val="28"/>
          <w:szCs w:val="28"/>
        </w:rPr>
        <w:t>- 10% средств, поступивших в бюджет городского поселения «Золотореченское» за пользование (наем) жилыми помещениями за период каждого календарного месяца текущего года, администрация вправе использовать распоряжением главы городского поселения в целях обеспечения исполнения обязанностей по организации содержания муниципального жилищного фонда, как собственник жилых помещений муниципального жилищного фонда городского поселения.</w:t>
      </w:r>
    </w:p>
    <w:p w:rsid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p>
    <w:p w:rsidR="00EE5F23" w:rsidRPr="00EE5F23" w:rsidRDefault="00EE5F23" w:rsidP="00EE5F23">
      <w:pPr>
        <w:widowControl/>
        <w:shd w:val="clear" w:color="auto" w:fill="FFFFFF"/>
        <w:jc w:val="center"/>
        <w:rPr>
          <w:rFonts w:ascii="Times New Roman" w:eastAsia="Times New Roman" w:hAnsi="Times New Roman" w:cs="Times New Roman"/>
          <w:b/>
          <w:color w:val="auto"/>
          <w:sz w:val="28"/>
          <w:szCs w:val="28"/>
          <w:lang w:bidi="ar-SA"/>
        </w:rPr>
      </w:pPr>
      <w:r w:rsidRPr="00EE5F23">
        <w:rPr>
          <w:rFonts w:ascii="Times New Roman" w:eastAsia="Times New Roman" w:hAnsi="Times New Roman" w:cs="Times New Roman"/>
          <w:b/>
          <w:color w:val="auto"/>
          <w:sz w:val="28"/>
          <w:szCs w:val="28"/>
          <w:lang w:bidi="ar-SA"/>
        </w:rPr>
        <w:t>5. Коэффициент, характеризующий качество и благоустройство жилого помещения, месторасположение дома.</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5.2. Интегральное значение</w:t>
      </w:r>
      <w:proofErr w:type="gramStart"/>
      <w:r w:rsidRPr="00EE5F23">
        <w:rPr>
          <w:rFonts w:ascii="Times New Roman" w:eastAsia="Times New Roman" w:hAnsi="Times New Roman" w:cs="Times New Roman"/>
          <w:color w:val="auto"/>
          <w:sz w:val="28"/>
          <w:szCs w:val="28"/>
          <w:lang w:bidi="ar-SA"/>
        </w:rPr>
        <w:t xml:space="preserve"> К</w:t>
      </w:r>
      <w:proofErr w:type="gramEnd"/>
      <w:r w:rsidRPr="00EE5F23">
        <w:rPr>
          <w:rFonts w:ascii="Times New Roman" w:eastAsia="Times New Roman" w:hAnsi="Times New Roman" w:cs="Times New Roman"/>
          <w:color w:val="auto"/>
          <w:sz w:val="28"/>
          <w:szCs w:val="28"/>
          <w:lang w:bidi="ar-SA"/>
        </w:rPr>
        <w:t>, для жилого помещения рассчитывается как средневзвешенное значение показателей по отдельным параметрам по формуле:</w:t>
      </w:r>
    </w:p>
    <w:p w:rsidR="00EE5F23" w:rsidRP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proofErr w:type="spellStart"/>
      <w:r w:rsidRPr="00EE5F23">
        <w:rPr>
          <w:rFonts w:ascii="Times New Roman" w:eastAsia="Times New Roman" w:hAnsi="Times New Roman" w:cs="Times New Roman"/>
          <w:color w:val="auto"/>
          <w:sz w:val="28"/>
          <w:szCs w:val="28"/>
          <w:lang w:bidi="ar-SA"/>
        </w:rPr>
        <w:t>Kj</w:t>
      </w:r>
      <w:proofErr w:type="spellEnd"/>
      <w:r w:rsidRPr="00EE5F23">
        <w:rPr>
          <w:rFonts w:ascii="Times New Roman" w:eastAsia="Times New Roman" w:hAnsi="Times New Roman" w:cs="Times New Roman"/>
          <w:color w:val="auto"/>
          <w:sz w:val="28"/>
          <w:szCs w:val="28"/>
          <w:lang w:bidi="ar-SA"/>
        </w:rPr>
        <w:t>= (К</w:t>
      </w:r>
      <w:proofErr w:type="gramStart"/>
      <w:r w:rsidRPr="00EE5F23">
        <w:rPr>
          <w:rFonts w:ascii="Times New Roman" w:eastAsia="Times New Roman" w:hAnsi="Times New Roman" w:cs="Times New Roman"/>
          <w:color w:val="auto"/>
          <w:sz w:val="28"/>
          <w:szCs w:val="28"/>
          <w:lang w:bidi="ar-SA"/>
        </w:rPr>
        <w:t>1</w:t>
      </w:r>
      <w:proofErr w:type="gramEnd"/>
      <w:r w:rsidRPr="00EE5F23">
        <w:rPr>
          <w:rFonts w:ascii="Times New Roman" w:eastAsia="Times New Roman" w:hAnsi="Times New Roman" w:cs="Times New Roman"/>
          <w:color w:val="auto"/>
          <w:sz w:val="28"/>
          <w:szCs w:val="28"/>
          <w:lang w:bidi="ar-SA"/>
        </w:rPr>
        <w:t>+К2+К3УЗ, где</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К, - коэффициент, характеризующий качество и благоустройство </w:t>
      </w:r>
      <w:proofErr w:type="gramStart"/>
      <w:r w:rsidRPr="00EE5F23">
        <w:rPr>
          <w:rFonts w:ascii="Times New Roman" w:eastAsia="Times New Roman" w:hAnsi="Times New Roman" w:cs="Times New Roman"/>
          <w:color w:val="auto"/>
          <w:sz w:val="28"/>
          <w:szCs w:val="28"/>
          <w:lang w:bidi="ar-SA"/>
        </w:rPr>
        <w:t>жилого</w:t>
      </w:r>
      <w:proofErr w:type="gramEnd"/>
    </w:p>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помещения, месторасположение дома;</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proofErr w:type="spellStart"/>
      <w:r w:rsidRPr="00EE5F23">
        <w:rPr>
          <w:rFonts w:ascii="Times New Roman" w:eastAsia="Times New Roman" w:hAnsi="Times New Roman" w:cs="Times New Roman"/>
          <w:color w:val="auto"/>
          <w:sz w:val="28"/>
          <w:szCs w:val="28"/>
          <w:lang w:bidi="ar-SA"/>
        </w:rPr>
        <w:t>Ki</w:t>
      </w:r>
      <w:proofErr w:type="spellEnd"/>
      <w:r w:rsidRPr="00EE5F23">
        <w:rPr>
          <w:rFonts w:ascii="Times New Roman" w:eastAsia="Times New Roman" w:hAnsi="Times New Roman" w:cs="Times New Roman"/>
          <w:color w:val="auto"/>
          <w:sz w:val="28"/>
          <w:szCs w:val="28"/>
          <w:lang w:bidi="ar-SA"/>
        </w:rPr>
        <w:t xml:space="preserve"> - коэффициент, характеризующий качество жилого помещения;</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proofErr w:type="gramStart"/>
      <w:r w:rsidRPr="00EE5F23">
        <w:rPr>
          <w:rFonts w:ascii="Times New Roman" w:eastAsia="Times New Roman" w:hAnsi="Times New Roman" w:cs="Times New Roman"/>
          <w:color w:val="auto"/>
          <w:sz w:val="28"/>
          <w:szCs w:val="28"/>
          <w:lang w:bidi="ar-SA"/>
        </w:rPr>
        <w:t>Кг</w:t>
      </w:r>
      <w:proofErr w:type="gramEnd"/>
      <w:r w:rsidRPr="00EE5F23">
        <w:rPr>
          <w:rFonts w:ascii="Times New Roman" w:eastAsia="Times New Roman" w:hAnsi="Times New Roman" w:cs="Times New Roman"/>
          <w:color w:val="auto"/>
          <w:sz w:val="28"/>
          <w:szCs w:val="28"/>
          <w:lang w:bidi="ar-SA"/>
        </w:rPr>
        <w:t xml:space="preserve"> - коэффициент, характеризующий благоустройство жилого помещения;</w:t>
      </w:r>
    </w:p>
    <w:p w:rsidR="00EE5F23" w:rsidRPr="00EE5F23" w:rsidRDefault="00EE5F23" w:rsidP="00EE5F23">
      <w:pPr>
        <w:widowControl/>
        <w:shd w:val="clear" w:color="auto" w:fill="FFFFFF"/>
        <w:rPr>
          <w:rFonts w:ascii="Times New Roman" w:eastAsia="Times New Roman" w:hAnsi="Times New Roman" w:cs="Times New Roman"/>
          <w:color w:val="auto"/>
          <w:sz w:val="28"/>
          <w:szCs w:val="28"/>
          <w:lang w:bidi="ar-SA"/>
        </w:rPr>
      </w:pPr>
      <w:proofErr w:type="spellStart"/>
      <w:proofErr w:type="gramStart"/>
      <w:r w:rsidRPr="00EE5F23">
        <w:rPr>
          <w:rFonts w:ascii="Times New Roman" w:eastAsia="Times New Roman" w:hAnsi="Times New Roman" w:cs="Times New Roman"/>
          <w:color w:val="auto"/>
          <w:sz w:val="28"/>
          <w:szCs w:val="28"/>
          <w:lang w:bidi="ar-SA"/>
        </w:rPr>
        <w:t>Кз</w:t>
      </w:r>
      <w:proofErr w:type="spellEnd"/>
      <w:proofErr w:type="gramEnd"/>
      <w:r w:rsidRPr="00EE5F23">
        <w:rPr>
          <w:rFonts w:ascii="Times New Roman" w:eastAsia="Times New Roman" w:hAnsi="Times New Roman" w:cs="Times New Roman"/>
          <w:color w:val="auto"/>
          <w:sz w:val="28"/>
          <w:szCs w:val="28"/>
          <w:lang w:bidi="ar-SA"/>
        </w:rPr>
        <w:t xml:space="preserve"> - коэффициент, характеризующий месторасположение дома.</w:t>
      </w:r>
    </w:p>
    <w:p w:rsidR="00EE5F23" w:rsidRPr="00EE5F23" w:rsidRDefault="00EE5F23" w:rsidP="00EE5F23">
      <w:pPr>
        <w:widowControl/>
        <w:shd w:val="clear" w:color="auto" w:fill="FFFFFF"/>
        <w:ind w:firstLine="708"/>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lastRenderedPageBreak/>
        <w:t xml:space="preserve">5.3. Значения показателей </w:t>
      </w:r>
      <w:proofErr w:type="spellStart"/>
      <w:r w:rsidRPr="00EE5F23">
        <w:rPr>
          <w:rFonts w:ascii="Times New Roman" w:eastAsia="Times New Roman" w:hAnsi="Times New Roman" w:cs="Times New Roman"/>
          <w:color w:val="auto"/>
          <w:sz w:val="28"/>
          <w:szCs w:val="28"/>
          <w:lang w:bidi="ar-SA"/>
        </w:rPr>
        <w:t>Ki</w:t>
      </w:r>
      <w:proofErr w:type="spellEnd"/>
      <w:r w:rsidRPr="00EE5F23">
        <w:rPr>
          <w:rFonts w:ascii="Times New Roman" w:eastAsia="Times New Roman" w:hAnsi="Times New Roman" w:cs="Times New Roman"/>
          <w:color w:val="auto"/>
          <w:sz w:val="28"/>
          <w:szCs w:val="28"/>
          <w:lang w:bidi="ar-SA"/>
        </w:rPr>
        <w:t xml:space="preserve"> - К3 оцениваются</w:t>
      </w:r>
      <w:r w:rsidR="002479B1">
        <w:rPr>
          <w:rFonts w:ascii="Times New Roman" w:eastAsia="Times New Roman" w:hAnsi="Times New Roman" w:cs="Times New Roman"/>
          <w:color w:val="auto"/>
          <w:sz w:val="28"/>
          <w:szCs w:val="28"/>
          <w:lang w:bidi="ar-SA"/>
        </w:rPr>
        <w:t xml:space="preserve"> в интервале [0,5</w:t>
      </w:r>
      <w:r w:rsidRPr="00EE5F23">
        <w:rPr>
          <w:rFonts w:ascii="Times New Roman" w:eastAsia="Times New Roman" w:hAnsi="Times New Roman" w:cs="Times New Roman"/>
          <w:color w:val="auto"/>
          <w:sz w:val="28"/>
          <w:szCs w:val="28"/>
          <w:lang w:bidi="ar-SA"/>
        </w:rPr>
        <w:t>; 1,3].</w:t>
      </w:r>
    </w:p>
    <w:p w:rsidR="00EE5F23" w:rsidRPr="00EE5F23" w:rsidRDefault="00EE5F23" w:rsidP="00EE5F23">
      <w:pPr>
        <w:widowControl/>
        <w:shd w:val="clear" w:color="auto" w:fill="FFFFFF"/>
        <w:ind w:firstLine="708"/>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5.4. Коэффициенты, характеризующие потребительские свойства (</w:t>
      </w:r>
      <w:proofErr w:type="gramStart"/>
      <w:r w:rsidRPr="00EE5F23">
        <w:rPr>
          <w:rFonts w:ascii="Times New Roman" w:eastAsia="Times New Roman" w:hAnsi="Times New Roman" w:cs="Times New Roman"/>
          <w:color w:val="auto"/>
          <w:sz w:val="28"/>
          <w:szCs w:val="28"/>
          <w:lang w:bidi="ar-SA"/>
        </w:rPr>
        <w:t>увеличивающих</w:t>
      </w:r>
      <w:proofErr w:type="gramEnd"/>
      <w:r w:rsidRPr="00EE5F23">
        <w:rPr>
          <w:rFonts w:ascii="Times New Roman" w:eastAsia="Times New Roman" w:hAnsi="Times New Roman" w:cs="Times New Roman"/>
          <w:color w:val="auto"/>
          <w:sz w:val="28"/>
          <w:szCs w:val="28"/>
          <w:lang w:bidi="ar-SA"/>
        </w:rPr>
        <w:t xml:space="preserve"> или уменьшающих плату за наем по сравнению с базовым уровнем):</w:t>
      </w:r>
    </w:p>
    <w:p w:rsidR="00EE5F23" w:rsidRPr="00EE5F23" w:rsidRDefault="00EE5F23" w:rsidP="00EE5F23">
      <w:pPr>
        <w:widowControl/>
        <w:shd w:val="clear" w:color="auto" w:fill="FFFFFF"/>
        <w:ind w:firstLine="708"/>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5.4.1. Коэффициент, характеризующий качество жилого помещения, </w:t>
      </w:r>
      <w:proofErr w:type="spellStart"/>
      <w:r w:rsidRPr="00EE5F23">
        <w:rPr>
          <w:rFonts w:ascii="Times New Roman" w:eastAsia="Times New Roman" w:hAnsi="Times New Roman" w:cs="Times New Roman"/>
          <w:color w:val="auto"/>
          <w:sz w:val="28"/>
          <w:szCs w:val="28"/>
          <w:lang w:bidi="ar-SA"/>
        </w:rPr>
        <w:t>Ki</w:t>
      </w:r>
      <w:proofErr w:type="spellEnd"/>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4672"/>
        <w:gridCol w:w="4688"/>
      </w:tblGrid>
      <w:tr w:rsidR="00EE5F23" w:rsidRPr="00EE5F23" w:rsidTr="00EE5F23">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jc w:val="center"/>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Жилищный фонд по качеству жилого помещения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Коэффициент, характеризующий качество жилого помещения, </w:t>
            </w:r>
            <w:proofErr w:type="spellStart"/>
            <w:r w:rsidRPr="00EE5F23">
              <w:rPr>
                <w:rFonts w:ascii="Times New Roman" w:eastAsia="Times New Roman" w:hAnsi="Times New Roman" w:cs="Times New Roman"/>
                <w:color w:val="auto"/>
                <w:sz w:val="28"/>
                <w:szCs w:val="28"/>
                <w:lang w:bidi="ar-SA"/>
              </w:rPr>
              <w:t>Ki</w:t>
            </w:r>
            <w:proofErr w:type="spellEnd"/>
          </w:p>
        </w:tc>
      </w:tr>
      <w:tr w:rsidR="00EE5F23" w:rsidRPr="00EE5F23" w:rsidTr="00EE5F23">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Многоквартирный жилой дом железобетонных панелей, блоков с 1 и более видов благоустройств</w:t>
            </w:r>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57497A" w:rsidRDefault="002479B1" w:rsidP="00EE5F23">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0,7</w:t>
            </w:r>
          </w:p>
        </w:tc>
      </w:tr>
      <w:tr w:rsidR="00EE5F23" w:rsidRPr="00EE5F23" w:rsidTr="00EE5F23">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Жилой дом малоэтажной застройки, брусчатый, с 1 и более видов благоустройств</w:t>
            </w:r>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57497A" w:rsidRDefault="002479B1" w:rsidP="00EE5F23">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0,7</w:t>
            </w:r>
          </w:p>
        </w:tc>
      </w:tr>
      <w:tr w:rsidR="00EE5F23" w:rsidRPr="00EE5F23" w:rsidTr="00EE5F23">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proofErr w:type="gramStart"/>
            <w:r w:rsidRPr="00EE5F23">
              <w:rPr>
                <w:rFonts w:ascii="Times New Roman" w:eastAsia="Times New Roman" w:hAnsi="Times New Roman" w:cs="Times New Roman"/>
                <w:color w:val="auto"/>
                <w:sz w:val="28"/>
                <w:szCs w:val="28"/>
                <w:lang w:bidi="ar-SA"/>
              </w:rPr>
              <w:t>Жилой дом малоэтажной застройка, блочный с 1 и более видов благоустройств</w:t>
            </w:r>
            <w:proofErr w:type="gramEnd"/>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57497A" w:rsidRDefault="002479B1" w:rsidP="00EE5F23">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0,7</w:t>
            </w:r>
          </w:p>
        </w:tc>
      </w:tr>
      <w:tr w:rsidR="00EE5F23" w:rsidRPr="00EE5F23" w:rsidTr="00EE5F23">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Жилой дом малоэтажной застройки, панельный с 1 и более видов благоустройств</w:t>
            </w:r>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57497A" w:rsidRDefault="002479B1" w:rsidP="00EE5F23">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0,7</w:t>
            </w:r>
          </w:p>
        </w:tc>
      </w:tr>
    </w:tbl>
    <w:p w:rsidR="00EE5F23" w:rsidRPr="00EE5F23" w:rsidRDefault="00EE5F23" w:rsidP="00EE5F23">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5.4.2. Коэффициент, характеризующий благоустройство жилого помещения, К</w:t>
      </w:r>
      <w:proofErr w:type="gramStart"/>
      <w:r w:rsidRPr="00EE5F23">
        <w:rPr>
          <w:rFonts w:ascii="Times New Roman" w:eastAsia="Times New Roman" w:hAnsi="Times New Roman" w:cs="Times New Roman"/>
          <w:color w:val="auto"/>
          <w:sz w:val="28"/>
          <w:szCs w:val="28"/>
          <w:lang w:bidi="ar-SA"/>
        </w:rPr>
        <w:t>2</w:t>
      </w:r>
      <w:proofErr w:type="gramEnd"/>
      <w:r w:rsidRPr="00EE5F23">
        <w:rPr>
          <w:rFonts w:ascii="Times New Roman" w:eastAsia="Times New Roman" w:hAnsi="Times New Roman" w:cs="Times New Roman"/>
          <w:color w:val="auto"/>
          <w:sz w:val="28"/>
          <w:szCs w:val="28"/>
          <w:lang w:bidi="ar-SA"/>
        </w:rPr>
        <w:t>____________________</w:t>
      </w:r>
    </w:p>
    <w:tbl>
      <w:tblPr>
        <w:tblW w:w="9375" w:type="dxa"/>
        <w:shd w:val="clear" w:color="auto" w:fill="FFFFFF"/>
        <w:tblCellMar>
          <w:top w:w="15" w:type="dxa"/>
          <w:left w:w="15" w:type="dxa"/>
          <w:bottom w:w="15" w:type="dxa"/>
          <w:right w:w="15" w:type="dxa"/>
        </w:tblCellMar>
        <w:tblLook w:val="04A0" w:firstRow="1" w:lastRow="0" w:firstColumn="1" w:lastColumn="0" w:noHBand="0" w:noVBand="1"/>
      </w:tblPr>
      <w:tblGrid>
        <w:gridCol w:w="4695"/>
        <w:gridCol w:w="4680"/>
      </w:tblGrid>
      <w:tr w:rsidR="00EE5F23" w:rsidRPr="00EE5F23" w:rsidTr="00EE5F23">
        <w:tc>
          <w:tcPr>
            <w:tcW w:w="466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jc w:val="center"/>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Жилищный фонд по благоустройству жилого помещения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jc w:val="center"/>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Коэффициент, характеризующий благоустройство жилого помещения, </w:t>
            </w:r>
            <w:proofErr w:type="gramStart"/>
            <w:r w:rsidRPr="00EE5F23">
              <w:rPr>
                <w:rFonts w:ascii="Times New Roman" w:eastAsia="Times New Roman" w:hAnsi="Times New Roman" w:cs="Times New Roman"/>
                <w:color w:val="auto"/>
                <w:sz w:val="28"/>
                <w:szCs w:val="28"/>
                <w:lang w:bidi="ar-SA"/>
              </w:rPr>
              <w:t>Кг</w:t>
            </w:r>
            <w:proofErr w:type="gramEnd"/>
          </w:p>
        </w:tc>
      </w:tr>
      <w:tr w:rsidR="00EE5F23" w:rsidRPr="00EE5F23" w:rsidTr="002479B1">
        <w:trPr>
          <w:trHeight w:val="240"/>
        </w:trPr>
        <w:tc>
          <w:tcPr>
            <w:tcW w:w="4665" w:type="dxa"/>
            <w:tcBorders>
              <w:top w:val="single" w:sz="6" w:space="0" w:color="000000"/>
              <w:left w:val="single" w:sz="6" w:space="0" w:color="000000"/>
              <w:bottom w:val="single" w:sz="4" w:space="0" w:color="auto"/>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Многоквартирный жилой дом с более 1 вида благоустройства</w:t>
            </w:r>
          </w:p>
        </w:tc>
        <w:tc>
          <w:tcPr>
            <w:tcW w:w="4650" w:type="dxa"/>
            <w:tcBorders>
              <w:top w:val="single" w:sz="6" w:space="0" w:color="000000"/>
              <w:left w:val="single" w:sz="6" w:space="0" w:color="000000"/>
              <w:bottom w:val="single" w:sz="4" w:space="0" w:color="auto"/>
              <w:right w:val="single" w:sz="6" w:space="0" w:color="000000"/>
            </w:tcBorders>
            <w:shd w:val="clear" w:color="auto" w:fill="FFFFFF"/>
            <w:hideMark/>
          </w:tcPr>
          <w:p w:rsidR="00EE5F23" w:rsidRPr="00EE5F23" w:rsidRDefault="002479B1" w:rsidP="002479B1">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w:t>
            </w:r>
          </w:p>
          <w:p w:rsidR="00EE5F23" w:rsidRPr="00EE5F23" w:rsidRDefault="00EE5F23" w:rsidP="00EE5F23">
            <w:pPr>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w:t>
            </w:r>
          </w:p>
        </w:tc>
      </w:tr>
      <w:tr w:rsidR="00EE5F23" w:rsidRPr="00EE5F23" w:rsidTr="002479B1">
        <w:tc>
          <w:tcPr>
            <w:tcW w:w="4665" w:type="dxa"/>
            <w:tcBorders>
              <w:top w:val="single" w:sz="6" w:space="0" w:color="000000"/>
              <w:left w:val="single" w:sz="6" w:space="0" w:color="000000"/>
              <w:bottom w:val="single" w:sz="4" w:space="0" w:color="auto"/>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Жилой дом малоэтажной застройки, брусчатый, с 1 и более видов</w:t>
            </w:r>
          </w:p>
        </w:tc>
        <w:tc>
          <w:tcPr>
            <w:tcW w:w="0" w:type="auto"/>
            <w:tcBorders>
              <w:top w:val="single" w:sz="4" w:space="0" w:color="auto"/>
              <w:left w:val="single" w:sz="6" w:space="0" w:color="000000"/>
              <w:bottom w:val="single" w:sz="4" w:space="0" w:color="auto"/>
              <w:right w:val="single" w:sz="6" w:space="0" w:color="000000"/>
            </w:tcBorders>
            <w:shd w:val="clear" w:color="auto" w:fill="FFFFFF"/>
            <w:vAlign w:val="center"/>
            <w:hideMark/>
          </w:tcPr>
          <w:p w:rsidR="002479B1" w:rsidRPr="0057497A" w:rsidRDefault="002479B1" w:rsidP="002479B1">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0,5</w:t>
            </w:r>
          </w:p>
          <w:p w:rsidR="00EE5F23" w:rsidRPr="0057497A" w:rsidRDefault="002479B1" w:rsidP="00EE5F23">
            <w:pPr>
              <w:jc w:val="both"/>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 </w:t>
            </w:r>
          </w:p>
        </w:tc>
      </w:tr>
      <w:tr w:rsidR="00EE5F23" w:rsidRPr="00EE5F23" w:rsidTr="002479B1">
        <w:tc>
          <w:tcPr>
            <w:tcW w:w="466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proofErr w:type="gramStart"/>
            <w:r w:rsidRPr="00EE5F23">
              <w:rPr>
                <w:rFonts w:ascii="Times New Roman" w:eastAsia="Times New Roman" w:hAnsi="Times New Roman" w:cs="Times New Roman"/>
                <w:color w:val="auto"/>
                <w:sz w:val="28"/>
                <w:szCs w:val="28"/>
                <w:lang w:bidi="ar-SA"/>
              </w:rPr>
              <w:t>Жилой дом малоэтажной застройка, блочный с 1 и более видов</w:t>
            </w:r>
            <w:proofErr w:type="gramEnd"/>
          </w:p>
        </w:tc>
        <w:tc>
          <w:tcPr>
            <w:tcW w:w="0" w:type="auto"/>
            <w:tcBorders>
              <w:top w:val="single" w:sz="4" w:space="0" w:color="auto"/>
              <w:left w:val="single" w:sz="6" w:space="0" w:color="000000"/>
              <w:bottom w:val="single" w:sz="4" w:space="0" w:color="auto"/>
              <w:right w:val="single" w:sz="6" w:space="0" w:color="000000"/>
            </w:tcBorders>
            <w:shd w:val="clear" w:color="auto" w:fill="FFFFFF"/>
            <w:vAlign w:val="center"/>
            <w:hideMark/>
          </w:tcPr>
          <w:p w:rsidR="002479B1" w:rsidRPr="0057497A" w:rsidRDefault="002479B1" w:rsidP="002479B1">
            <w:pPr>
              <w:widowControl/>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0,5</w:t>
            </w:r>
          </w:p>
          <w:p w:rsidR="00EE5F23" w:rsidRPr="0057497A" w:rsidRDefault="002479B1" w:rsidP="00EE5F23">
            <w:pPr>
              <w:jc w:val="both"/>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 </w:t>
            </w:r>
          </w:p>
        </w:tc>
      </w:tr>
      <w:tr w:rsidR="00EE5F23" w:rsidRPr="00EE5F23" w:rsidTr="002479B1">
        <w:tc>
          <w:tcPr>
            <w:tcW w:w="4665" w:type="dxa"/>
            <w:tcBorders>
              <w:top w:val="single" w:sz="6" w:space="0" w:color="000000"/>
              <w:left w:val="single" w:sz="6" w:space="0" w:color="000000"/>
              <w:bottom w:val="single" w:sz="6" w:space="0" w:color="000000"/>
              <w:right w:val="single" w:sz="6" w:space="0" w:color="000000"/>
            </w:tcBorders>
            <w:shd w:val="clear" w:color="auto" w:fill="FFFFFF"/>
            <w:hideMark/>
          </w:tcPr>
          <w:p w:rsidR="00EE5F23" w:rsidRPr="00EE5F23" w:rsidRDefault="00EE5F23" w:rsidP="00EE5F23">
            <w:pPr>
              <w:widowControl/>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Жилой дом малоэтажной застройки, панельный с 1 и более видов</w:t>
            </w:r>
          </w:p>
        </w:tc>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479B1" w:rsidRPr="0057497A" w:rsidRDefault="002479B1" w:rsidP="00EE5F23">
            <w:pPr>
              <w:widowControl/>
              <w:rPr>
                <w:rFonts w:ascii="Times New Roman" w:eastAsia="Times New Roman" w:hAnsi="Times New Roman" w:cs="Times New Roman"/>
                <w:color w:val="auto"/>
                <w:sz w:val="28"/>
                <w:szCs w:val="28"/>
                <w:lang w:bidi="ar-SA"/>
              </w:rPr>
            </w:pPr>
          </w:p>
          <w:p w:rsidR="002479B1" w:rsidRPr="0057497A" w:rsidRDefault="002479B1" w:rsidP="00EE5F23">
            <w:pPr>
              <w:widowControl/>
              <w:jc w:val="both"/>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 </w:t>
            </w:r>
          </w:p>
          <w:p w:rsidR="00EE5F23" w:rsidRPr="0057497A" w:rsidRDefault="002479B1" w:rsidP="00EE5F23">
            <w:pPr>
              <w:jc w:val="center"/>
              <w:rPr>
                <w:rFonts w:ascii="Times New Roman" w:eastAsia="Times New Roman" w:hAnsi="Times New Roman" w:cs="Times New Roman"/>
                <w:color w:val="auto"/>
                <w:sz w:val="28"/>
                <w:szCs w:val="28"/>
                <w:lang w:bidi="ar-SA"/>
              </w:rPr>
            </w:pPr>
            <w:r w:rsidRPr="0057497A">
              <w:rPr>
                <w:rFonts w:ascii="Times New Roman" w:eastAsia="Times New Roman" w:hAnsi="Times New Roman" w:cs="Times New Roman"/>
                <w:color w:val="auto"/>
                <w:sz w:val="28"/>
                <w:szCs w:val="28"/>
                <w:lang w:bidi="ar-SA"/>
              </w:rPr>
              <w:t>0,5</w:t>
            </w:r>
          </w:p>
        </w:tc>
      </w:tr>
    </w:tbl>
    <w:p w:rsidR="00EE5F23" w:rsidRPr="0057497A" w:rsidRDefault="00EE5F23" w:rsidP="00BF067F">
      <w:pPr>
        <w:widowControl/>
        <w:shd w:val="clear" w:color="auto" w:fill="FFFFFF"/>
        <w:jc w:val="both"/>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5.4.3. Коэффициент, характеризующий месторасположение домов </w:t>
      </w:r>
      <w:r w:rsidR="002479B1" w:rsidRPr="0057497A">
        <w:rPr>
          <w:rFonts w:ascii="Times New Roman" w:eastAsia="Times New Roman" w:hAnsi="Times New Roman" w:cs="Times New Roman"/>
          <w:color w:val="auto"/>
          <w:sz w:val="28"/>
          <w:szCs w:val="28"/>
          <w:lang w:bidi="ar-SA"/>
        </w:rPr>
        <w:t>–</w:t>
      </w:r>
      <w:r w:rsidRPr="0057497A">
        <w:rPr>
          <w:rFonts w:ascii="Times New Roman" w:eastAsia="Times New Roman" w:hAnsi="Times New Roman" w:cs="Times New Roman"/>
          <w:color w:val="auto"/>
          <w:sz w:val="28"/>
          <w:szCs w:val="28"/>
          <w:lang w:bidi="ar-SA"/>
        </w:rPr>
        <w:t xml:space="preserve"> </w:t>
      </w:r>
      <w:r w:rsidR="002479B1" w:rsidRPr="0057497A">
        <w:rPr>
          <w:rFonts w:ascii="Times New Roman" w:eastAsia="Times New Roman" w:hAnsi="Times New Roman" w:cs="Times New Roman"/>
          <w:color w:val="auto"/>
          <w:sz w:val="28"/>
          <w:szCs w:val="28"/>
          <w:lang w:bidi="ar-SA"/>
        </w:rPr>
        <w:t>0,3</w:t>
      </w:r>
    </w:p>
    <w:p w:rsidR="00EE5F23" w:rsidRDefault="00EE5F23" w:rsidP="00EE5F23">
      <w:pPr>
        <w:widowControl/>
        <w:shd w:val="clear" w:color="auto" w:fill="FFFFFF"/>
        <w:jc w:val="right"/>
        <w:rPr>
          <w:rFonts w:ascii="Times New Roman" w:eastAsia="Times New Roman" w:hAnsi="Times New Roman" w:cs="Times New Roman"/>
          <w:color w:val="auto"/>
          <w:sz w:val="28"/>
          <w:szCs w:val="28"/>
          <w:lang w:bidi="ar-SA"/>
        </w:rPr>
      </w:pPr>
    </w:p>
    <w:p w:rsidR="00EE5F23" w:rsidRDefault="00EE5F23" w:rsidP="00EE5F23">
      <w:pPr>
        <w:widowControl/>
        <w:shd w:val="clear" w:color="auto" w:fill="FFFFFF"/>
        <w:jc w:val="right"/>
        <w:rPr>
          <w:rFonts w:ascii="Times New Roman" w:eastAsia="Times New Roman" w:hAnsi="Times New Roman" w:cs="Times New Roman"/>
          <w:color w:val="auto"/>
          <w:sz w:val="28"/>
          <w:szCs w:val="28"/>
          <w:lang w:bidi="ar-SA"/>
        </w:rPr>
      </w:pPr>
    </w:p>
    <w:p w:rsidR="008B238A" w:rsidRDefault="008B238A" w:rsidP="00EE5F23">
      <w:pPr>
        <w:jc w:val="right"/>
        <w:rPr>
          <w:rStyle w:val="22"/>
          <w:rFonts w:eastAsia="Arial Unicode MS"/>
        </w:rPr>
      </w:pPr>
    </w:p>
    <w:p w:rsidR="008B238A" w:rsidRDefault="008B238A" w:rsidP="00EE5F23">
      <w:pPr>
        <w:jc w:val="right"/>
        <w:rPr>
          <w:rStyle w:val="22"/>
          <w:rFonts w:eastAsia="Arial Unicode MS"/>
        </w:rPr>
      </w:pPr>
    </w:p>
    <w:p w:rsidR="0057497A" w:rsidRDefault="0057497A" w:rsidP="00EE5F23">
      <w:pPr>
        <w:jc w:val="right"/>
        <w:rPr>
          <w:rStyle w:val="22"/>
          <w:rFonts w:eastAsia="Arial Unicode MS"/>
        </w:rPr>
      </w:pPr>
    </w:p>
    <w:p w:rsidR="0057497A" w:rsidRDefault="0057497A" w:rsidP="00EE5F23">
      <w:pPr>
        <w:jc w:val="right"/>
        <w:rPr>
          <w:rStyle w:val="22"/>
          <w:rFonts w:eastAsia="Arial Unicode MS"/>
        </w:rPr>
      </w:pPr>
    </w:p>
    <w:p w:rsidR="0057497A" w:rsidRDefault="0057497A" w:rsidP="00EE5F23">
      <w:pPr>
        <w:jc w:val="right"/>
        <w:rPr>
          <w:rStyle w:val="22"/>
          <w:rFonts w:eastAsia="Arial Unicode MS"/>
        </w:rPr>
      </w:pPr>
    </w:p>
    <w:p w:rsidR="0057497A" w:rsidRDefault="0057497A" w:rsidP="00EE5F23">
      <w:pPr>
        <w:jc w:val="right"/>
        <w:rPr>
          <w:rStyle w:val="22"/>
          <w:rFonts w:eastAsia="Arial Unicode MS"/>
        </w:rPr>
      </w:pPr>
    </w:p>
    <w:p w:rsidR="00EE5F23" w:rsidRDefault="00EE5F23" w:rsidP="00EE5F23">
      <w:pPr>
        <w:jc w:val="right"/>
        <w:rPr>
          <w:rStyle w:val="22"/>
          <w:rFonts w:eastAsia="Arial Unicode MS"/>
        </w:rPr>
      </w:pPr>
      <w:r>
        <w:rPr>
          <w:rStyle w:val="22"/>
          <w:rFonts w:eastAsia="Arial Unicode MS"/>
        </w:rPr>
        <w:lastRenderedPageBreak/>
        <w:t xml:space="preserve">Приложение № 2 </w:t>
      </w:r>
    </w:p>
    <w:p w:rsidR="00EE5F23" w:rsidRDefault="00EE5F23" w:rsidP="00EE5F23">
      <w:pPr>
        <w:jc w:val="right"/>
        <w:rPr>
          <w:rStyle w:val="22"/>
          <w:rFonts w:eastAsia="Arial Unicode MS"/>
        </w:rPr>
      </w:pPr>
      <w:r>
        <w:rPr>
          <w:rStyle w:val="22"/>
          <w:rFonts w:eastAsia="Arial Unicode MS"/>
        </w:rPr>
        <w:t>к решению Совета городского поселения</w:t>
      </w:r>
    </w:p>
    <w:p w:rsidR="00EE5F23" w:rsidRDefault="00EE5F23" w:rsidP="00EE5F23">
      <w:pPr>
        <w:jc w:val="right"/>
        <w:rPr>
          <w:rStyle w:val="22"/>
          <w:rFonts w:eastAsia="Arial Unicode MS"/>
        </w:rPr>
      </w:pPr>
      <w:r>
        <w:rPr>
          <w:rStyle w:val="22"/>
          <w:rFonts w:eastAsia="Arial Unicode MS"/>
        </w:rPr>
        <w:t xml:space="preserve"> «Золотореченское» </w:t>
      </w:r>
    </w:p>
    <w:p w:rsidR="00EE5F23" w:rsidRDefault="00EE5F23" w:rsidP="00EE5F23">
      <w:pPr>
        <w:jc w:val="right"/>
        <w:rPr>
          <w:rStyle w:val="22"/>
          <w:rFonts w:eastAsia="Arial Unicode MS"/>
        </w:rPr>
      </w:pPr>
      <w:r>
        <w:rPr>
          <w:rStyle w:val="22"/>
          <w:rFonts w:eastAsia="Arial Unicode MS"/>
        </w:rPr>
        <w:t>от «___» ________ 2024 года №___</w:t>
      </w:r>
    </w:p>
    <w:p w:rsid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p>
    <w:p w:rsidR="00BF067F" w:rsidRDefault="00BF067F" w:rsidP="00EE5F23">
      <w:pPr>
        <w:widowControl/>
        <w:shd w:val="clear" w:color="auto" w:fill="FFFFFF"/>
        <w:jc w:val="center"/>
        <w:rPr>
          <w:rFonts w:ascii="Times New Roman" w:eastAsia="Times New Roman" w:hAnsi="Times New Roman" w:cs="Times New Roman"/>
          <w:color w:val="auto"/>
          <w:sz w:val="28"/>
          <w:szCs w:val="28"/>
          <w:lang w:bidi="ar-SA"/>
        </w:rPr>
      </w:pPr>
    </w:p>
    <w:p w:rsid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Расчет</w:t>
      </w:r>
    </w:p>
    <w:p w:rsidR="00EE5F23" w:rsidRDefault="00EE5F23" w:rsidP="00EE5F23">
      <w:pPr>
        <w:widowControl/>
        <w:shd w:val="clear" w:color="auto" w:fill="FFFFFF"/>
        <w:jc w:val="center"/>
        <w:rPr>
          <w:rFonts w:ascii="Times New Roman" w:eastAsia="Times New Roman" w:hAnsi="Times New Roman" w:cs="Times New Roman"/>
          <w:color w:val="auto"/>
          <w:sz w:val="28"/>
          <w:szCs w:val="28"/>
          <w:lang w:bidi="ar-SA"/>
        </w:rPr>
      </w:pPr>
      <w:r w:rsidRPr="00EE5F23">
        <w:rPr>
          <w:rFonts w:ascii="Times New Roman" w:eastAsia="Times New Roman" w:hAnsi="Times New Roman" w:cs="Times New Roman"/>
          <w:color w:val="auto"/>
          <w:sz w:val="28"/>
          <w:szCs w:val="28"/>
          <w:lang w:bidi="ar-SA"/>
        </w:rPr>
        <w:t xml:space="preserve">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городского поселения </w:t>
      </w:r>
      <w:r>
        <w:rPr>
          <w:rFonts w:ascii="Times New Roman" w:eastAsia="Times New Roman" w:hAnsi="Times New Roman" w:cs="Times New Roman"/>
          <w:color w:val="auto"/>
          <w:sz w:val="28"/>
          <w:szCs w:val="28"/>
          <w:lang w:bidi="ar-SA"/>
        </w:rPr>
        <w:t>«Золотореченское»</w:t>
      </w:r>
      <w:r w:rsidRPr="00EE5F23">
        <w:rPr>
          <w:rFonts w:ascii="Times New Roman" w:eastAsia="Times New Roman" w:hAnsi="Times New Roman" w:cs="Times New Roman"/>
          <w:color w:val="auto"/>
          <w:sz w:val="28"/>
          <w:szCs w:val="28"/>
          <w:lang w:bidi="ar-SA"/>
        </w:rPr>
        <w:t>.</w:t>
      </w:r>
    </w:p>
    <w:p w:rsidR="00EE5F23" w:rsidRDefault="00EE5F23" w:rsidP="00EE5F23">
      <w:pPr>
        <w:widowControl/>
        <w:shd w:val="clear" w:color="auto" w:fill="FFFFFF"/>
        <w:rPr>
          <w:rStyle w:val="40"/>
          <w:rFonts w:eastAsia="Arial Unicode MS"/>
          <w:b w:val="0"/>
          <w:color w:val="FF0000"/>
        </w:rPr>
      </w:pPr>
    </w:p>
    <w:p w:rsidR="00EE5F23" w:rsidRPr="0057497A" w:rsidRDefault="00EE5F23" w:rsidP="00EE5F23">
      <w:pPr>
        <w:widowControl/>
        <w:shd w:val="clear" w:color="auto" w:fill="FFFFFF"/>
        <w:rPr>
          <w:rFonts w:ascii="Times New Roman" w:eastAsia="Times New Roman" w:hAnsi="Times New Roman" w:cs="Times New Roman"/>
          <w:color w:val="auto"/>
          <w:sz w:val="28"/>
          <w:szCs w:val="28"/>
          <w:lang w:bidi="ar-SA"/>
        </w:rPr>
      </w:pPr>
      <w:r w:rsidRPr="0057497A">
        <w:rPr>
          <w:rStyle w:val="40"/>
          <w:rFonts w:eastAsia="Arial Unicode MS"/>
          <w:b w:val="0"/>
          <w:color w:val="auto"/>
        </w:rPr>
        <w:t>1.</w:t>
      </w:r>
      <w:r w:rsidRPr="0057497A">
        <w:rPr>
          <w:rStyle w:val="22"/>
          <w:rFonts w:eastAsia="Arial Unicode MS"/>
          <w:color w:val="auto"/>
        </w:rPr>
        <w:t xml:space="preserve"> Базовая ставка платы за наем жилого помещения, в месяц, на 1 </w:t>
      </w:r>
      <w:proofErr w:type="spellStart"/>
      <w:r w:rsidRPr="0057497A">
        <w:rPr>
          <w:rStyle w:val="22"/>
          <w:rFonts w:eastAsia="Arial Unicode MS"/>
          <w:color w:val="auto"/>
        </w:rPr>
        <w:t>кв</w:t>
      </w:r>
      <w:proofErr w:type="gramStart"/>
      <w:r w:rsidRPr="0057497A">
        <w:rPr>
          <w:rStyle w:val="22"/>
          <w:rFonts w:eastAsia="Arial Unicode MS"/>
          <w:color w:val="auto"/>
        </w:rPr>
        <w:t>.м</w:t>
      </w:r>
      <w:proofErr w:type="spellEnd"/>
      <w:proofErr w:type="gramEnd"/>
      <w:r w:rsidRPr="0057497A">
        <w:rPr>
          <w:rStyle w:val="22"/>
          <w:rFonts w:eastAsia="Arial Unicode MS"/>
          <w:color w:val="auto"/>
        </w:rPr>
        <w:t>, общей площади жилого помещения:</w:t>
      </w:r>
    </w:p>
    <w:p w:rsidR="00EE5F23" w:rsidRPr="0057497A" w:rsidRDefault="00EE5F23" w:rsidP="00EE5F23">
      <w:pPr>
        <w:ind w:firstLine="400"/>
        <w:rPr>
          <w:color w:val="auto"/>
        </w:rPr>
      </w:pPr>
      <w:r w:rsidRPr="0057497A">
        <w:rPr>
          <w:rStyle w:val="22"/>
          <w:rFonts w:eastAsia="Arial Unicode MS"/>
          <w:color w:val="auto"/>
        </w:rPr>
        <w:t>Н</w:t>
      </w:r>
      <w:r w:rsidRPr="0057497A">
        <w:rPr>
          <w:rStyle w:val="22"/>
          <w:rFonts w:eastAsia="Arial Unicode MS"/>
          <w:color w:val="auto"/>
          <w:vertAlign w:val="subscript"/>
        </w:rPr>
        <w:t>Б</w:t>
      </w:r>
      <w:r w:rsidRPr="0057497A">
        <w:rPr>
          <w:rStyle w:val="22"/>
          <w:rFonts w:eastAsia="Arial Unicode MS"/>
          <w:color w:val="auto"/>
        </w:rPr>
        <w:t xml:space="preserve"> = </w:t>
      </w:r>
      <w:proofErr w:type="spellStart"/>
      <w:r w:rsidRPr="0057497A">
        <w:rPr>
          <w:rStyle w:val="22"/>
          <w:rFonts w:eastAsia="Arial Unicode MS"/>
          <w:color w:val="auto"/>
        </w:rPr>
        <w:t>СР</w:t>
      </w:r>
      <w:r w:rsidRPr="0057497A">
        <w:rPr>
          <w:rStyle w:val="22"/>
          <w:rFonts w:eastAsia="Arial Unicode MS"/>
          <w:color w:val="auto"/>
          <w:vertAlign w:val="subscript"/>
        </w:rPr>
        <w:t>с</w:t>
      </w:r>
      <w:proofErr w:type="spellEnd"/>
      <w:r w:rsidRPr="0057497A">
        <w:rPr>
          <w:rStyle w:val="22"/>
          <w:rFonts w:eastAsia="Arial Unicode MS"/>
          <w:color w:val="auto"/>
        </w:rPr>
        <w:t>* 0,001</w:t>
      </w:r>
    </w:p>
    <w:p w:rsidR="00EE5F23" w:rsidRPr="0057497A" w:rsidRDefault="00EE5F23" w:rsidP="00EE5F23">
      <w:pPr>
        <w:spacing w:after="236"/>
        <w:ind w:firstLine="400"/>
        <w:rPr>
          <w:color w:val="auto"/>
        </w:rPr>
      </w:pPr>
      <w:proofErr w:type="spellStart"/>
      <w:r w:rsidRPr="0057497A">
        <w:rPr>
          <w:rStyle w:val="41"/>
          <w:rFonts w:eastAsia="Arial Unicode MS"/>
          <w:b w:val="0"/>
          <w:bCs w:val="0"/>
          <w:color w:val="auto"/>
        </w:rPr>
        <w:t>Нб</w:t>
      </w:r>
      <w:proofErr w:type="spellEnd"/>
      <w:r w:rsidRPr="0057497A">
        <w:rPr>
          <w:rStyle w:val="41"/>
          <w:rFonts w:eastAsia="Arial Unicode MS"/>
          <w:b w:val="0"/>
          <w:bCs w:val="0"/>
          <w:color w:val="auto"/>
        </w:rPr>
        <w:t>=</w:t>
      </w:r>
      <w:r w:rsidR="0057497A" w:rsidRPr="0057497A">
        <w:rPr>
          <w:rStyle w:val="40"/>
          <w:rFonts w:eastAsia="Arial Unicode MS"/>
          <w:color w:val="auto"/>
        </w:rPr>
        <w:t xml:space="preserve"> 7759,53*0,001 = 7,76 </w:t>
      </w:r>
      <w:r w:rsidRPr="0057497A">
        <w:rPr>
          <w:rStyle w:val="40"/>
          <w:rFonts w:eastAsia="Arial Unicode MS"/>
          <w:color w:val="auto"/>
        </w:rPr>
        <w:t xml:space="preserve"> руб. с 1 </w:t>
      </w:r>
      <w:proofErr w:type="spellStart"/>
      <w:r w:rsidRPr="0057497A">
        <w:rPr>
          <w:rStyle w:val="40"/>
          <w:rFonts w:eastAsia="Arial Unicode MS"/>
          <w:color w:val="auto"/>
        </w:rPr>
        <w:t>кв</w:t>
      </w:r>
      <w:proofErr w:type="gramStart"/>
      <w:r w:rsidRPr="0057497A">
        <w:rPr>
          <w:rStyle w:val="40"/>
          <w:rFonts w:eastAsia="Arial Unicode MS"/>
          <w:color w:val="auto"/>
        </w:rPr>
        <w:t>.м</w:t>
      </w:r>
      <w:proofErr w:type="spellEnd"/>
      <w:proofErr w:type="gramEnd"/>
      <w:r w:rsidRPr="0057497A">
        <w:rPr>
          <w:rStyle w:val="40"/>
          <w:rFonts w:eastAsia="Arial Unicode MS"/>
          <w:color w:val="auto"/>
        </w:rPr>
        <w:t>, в месяц</w:t>
      </w:r>
    </w:p>
    <w:p w:rsidR="00EE5F23" w:rsidRPr="0057497A" w:rsidRDefault="00EE5F23" w:rsidP="00EE5F23">
      <w:pPr>
        <w:pStyle w:val="a7"/>
        <w:numPr>
          <w:ilvl w:val="1"/>
          <w:numId w:val="14"/>
        </w:numPr>
        <w:tabs>
          <w:tab w:val="left" w:pos="773"/>
        </w:tabs>
        <w:spacing w:line="322" w:lineRule="exact"/>
        <w:rPr>
          <w:color w:val="auto"/>
        </w:rPr>
      </w:pPr>
      <w:r w:rsidRPr="0057497A">
        <w:rPr>
          <w:rStyle w:val="22"/>
          <w:rFonts w:eastAsia="Arial Unicode MS"/>
          <w:color w:val="auto"/>
        </w:rPr>
        <w:t>Расчет коэффициента, характеризующего качество и благоустройство жилого помещения, месторасположение дома:</w:t>
      </w:r>
    </w:p>
    <w:p w:rsidR="00EE5F23" w:rsidRPr="0057497A" w:rsidRDefault="00EE5F23" w:rsidP="00EE5F23">
      <w:pPr>
        <w:keepNext/>
        <w:keepLines/>
        <w:spacing w:line="365" w:lineRule="exact"/>
        <w:ind w:left="400"/>
        <w:rPr>
          <w:color w:val="auto"/>
        </w:rPr>
      </w:pPr>
      <w:proofErr w:type="spellStart"/>
      <w:r w:rsidRPr="0057497A">
        <w:rPr>
          <w:rStyle w:val="10"/>
          <w:rFonts w:eastAsia="Arial Unicode MS"/>
          <w:b w:val="0"/>
          <w:bCs w:val="0"/>
          <w:color w:val="auto"/>
          <w:lang w:val="en-US" w:eastAsia="en-US" w:bidi="en-US"/>
        </w:rPr>
        <w:t>Kj</w:t>
      </w:r>
      <w:proofErr w:type="spellEnd"/>
      <w:r w:rsidRPr="0057497A">
        <w:rPr>
          <w:rStyle w:val="10"/>
          <w:rFonts w:eastAsia="Arial Unicode MS"/>
          <w:b w:val="0"/>
          <w:bCs w:val="0"/>
          <w:color w:val="auto"/>
          <w:lang w:eastAsia="en-US" w:bidi="en-US"/>
        </w:rPr>
        <w:t xml:space="preserve">= </w:t>
      </w:r>
      <w:r w:rsidRPr="0057497A">
        <w:rPr>
          <w:rStyle w:val="10"/>
          <w:rFonts w:eastAsia="Arial Unicode MS"/>
          <w:b w:val="0"/>
          <w:bCs w:val="0"/>
          <w:color w:val="auto"/>
        </w:rPr>
        <w:t>(К1+К</w:t>
      </w:r>
      <w:r w:rsidRPr="0057497A">
        <w:rPr>
          <w:rStyle w:val="10"/>
          <w:rFonts w:eastAsia="Arial Unicode MS"/>
          <w:b w:val="0"/>
          <w:bCs w:val="0"/>
          <w:color w:val="auto"/>
          <w:vertAlign w:val="subscript"/>
        </w:rPr>
        <w:t>2</w:t>
      </w:r>
      <w:r w:rsidRPr="0057497A">
        <w:rPr>
          <w:rStyle w:val="10"/>
          <w:rFonts w:eastAsia="Arial Unicode MS"/>
          <w:b w:val="0"/>
          <w:bCs w:val="0"/>
          <w:color w:val="auto"/>
        </w:rPr>
        <w:t xml:space="preserve">+Кз)/3 </w:t>
      </w:r>
      <w:proofErr w:type="spellStart"/>
      <w:r w:rsidRPr="0057497A">
        <w:rPr>
          <w:rStyle w:val="10"/>
          <w:rFonts w:eastAsia="Arial Unicode MS"/>
          <w:b w:val="0"/>
          <w:bCs w:val="0"/>
          <w:color w:val="auto"/>
          <w:lang w:val="en-US" w:eastAsia="en-US" w:bidi="en-US"/>
        </w:rPr>
        <w:t>Kj</w:t>
      </w:r>
      <w:proofErr w:type="spellEnd"/>
      <w:r w:rsidRPr="0057497A">
        <w:rPr>
          <w:rStyle w:val="10"/>
          <w:rFonts w:eastAsia="Arial Unicode MS"/>
          <w:b w:val="0"/>
          <w:bCs w:val="0"/>
          <w:color w:val="auto"/>
          <w:lang w:eastAsia="en-US" w:bidi="en-US"/>
        </w:rPr>
        <w:t xml:space="preserve">= </w:t>
      </w:r>
      <w:r w:rsidRPr="0057497A">
        <w:rPr>
          <w:rStyle w:val="10"/>
          <w:rFonts w:eastAsia="Arial Unicode MS"/>
          <w:b w:val="0"/>
          <w:bCs w:val="0"/>
          <w:color w:val="auto"/>
        </w:rPr>
        <w:t>(</w:t>
      </w:r>
      <w:r w:rsidR="002479B1" w:rsidRPr="0057497A">
        <w:rPr>
          <w:rStyle w:val="10"/>
          <w:rFonts w:eastAsia="Arial Unicode MS"/>
          <w:b w:val="0"/>
          <w:bCs w:val="0"/>
          <w:color w:val="auto"/>
        </w:rPr>
        <w:t>0</w:t>
      </w:r>
      <w:proofErr w:type="gramStart"/>
      <w:r w:rsidR="002479B1" w:rsidRPr="0057497A">
        <w:rPr>
          <w:rStyle w:val="10"/>
          <w:rFonts w:eastAsia="Arial Unicode MS"/>
          <w:b w:val="0"/>
          <w:bCs w:val="0"/>
          <w:color w:val="auto"/>
        </w:rPr>
        <w:t>,7</w:t>
      </w:r>
      <w:proofErr w:type="gramEnd"/>
      <w:r w:rsidR="002479B1" w:rsidRPr="0057497A">
        <w:rPr>
          <w:rStyle w:val="10"/>
          <w:rFonts w:eastAsia="Arial Unicode MS"/>
          <w:b w:val="0"/>
          <w:bCs w:val="0"/>
          <w:color w:val="auto"/>
        </w:rPr>
        <w:t>+0,5+0,3)/3=0,50</w:t>
      </w:r>
    </w:p>
    <w:p w:rsidR="00EE5F23" w:rsidRPr="0057497A" w:rsidRDefault="00EE5F23" w:rsidP="00EE5F23">
      <w:pPr>
        <w:spacing w:line="322" w:lineRule="exact"/>
        <w:rPr>
          <w:color w:val="auto"/>
        </w:rPr>
      </w:pPr>
      <w:r w:rsidRPr="0057497A">
        <w:rPr>
          <w:rStyle w:val="22"/>
          <w:rFonts w:eastAsia="Arial Unicode MS"/>
          <w:color w:val="auto"/>
        </w:rPr>
        <w:t xml:space="preserve">2. Размер ежемесячной платы за наем жилого помещения на 1 </w:t>
      </w:r>
      <w:proofErr w:type="spellStart"/>
      <w:r w:rsidRPr="0057497A">
        <w:rPr>
          <w:rStyle w:val="22"/>
          <w:rFonts w:eastAsia="Arial Unicode MS"/>
          <w:color w:val="auto"/>
        </w:rPr>
        <w:t>кв</w:t>
      </w:r>
      <w:proofErr w:type="gramStart"/>
      <w:r w:rsidRPr="0057497A">
        <w:rPr>
          <w:rStyle w:val="22"/>
          <w:rFonts w:eastAsia="Arial Unicode MS"/>
          <w:color w:val="auto"/>
        </w:rPr>
        <w:t>.м</w:t>
      </w:r>
      <w:proofErr w:type="spellEnd"/>
      <w:proofErr w:type="gramEnd"/>
      <w:r w:rsidRPr="0057497A">
        <w:rPr>
          <w:rStyle w:val="22"/>
          <w:rFonts w:eastAsia="Arial Unicode MS"/>
          <w:color w:val="auto"/>
        </w:rPr>
        <w:t>, общей площади жилого помещения:</w:t>
      </w:r>
    </w:p>
    <w:p w:rsidR="00EE5F23" w:rsidRPr="0057497A" w:rsidRDefault="00EE5F23" w:rsidP="00EE5F23">
      <w:pPr>
        <w:numPr>
          <w:ilvl w:val="1"/>
          <w:numId w:val="8"/>
        </w:numPr>
        <w:tabs>
          <w:tab w:val="left" w:pos="1816"/>
        </w:tabs>
        <w:spacing w:after="244" w:line="322" w:lineRule="exact"/>
        <w:jc w:val="both"/>
        <w:rPr>
          <w:color w:val="auto"/>
        </w:rPr>
      </w:pPr>
      <w:proofErr w:type="spellStart"/>
      <w:r w:rsidRPr="0057497A">
        <w:rPr>
          <w:rStyle w:val="22"/>
          <w:rFonts w:eastAsia="Arial Unicode MS"/>
          <w:color w:val="auto"/>
        </w:rPr>
        <w:t>П</w:t>
      </w:r>
      <w:r w:rsidRPr="0057497A">
        <w:rPr>
          <w:rStyle w:val="22"/>
          <w:rFonts w:eastAsia="Arial Unicode MS"/>
          <w:color w:val="auto"/>
          <w:vertAlign w:val="subscript"/>
        </w:rPr>
        <w:t>н</w:t>
      </w:r>
      <w:proofErr w:type="spellEnd"/>
      <w:r w:rsidRPr="0057497A">
        <w:rPr>
          <w:rStyle w:val="22"/>
          <w:rFonts w:eastAsia="Arial Unicode MS"/>
          <w:color w:val="auto"/>
        </w:rPr>
        <w:t xml:space="preserve"> = </w:t>
      </w:r>
      <w:proofErr w:type="spellStart"/>
      <w:r w:rsidRPr="0057497A">
        <w:rPr>
          <w:rStyle w:val="22pt"/>
          <w:rFonts w:eastAsia="Arial Unicode MS"/>
          <w:color w:val="auto"/>
        </w:rPr>
        <w:t>Н</w:t>
      </w:r>
      <w:r w:rsidRPr="0057497A">
        <w:rPr>
          <w:rStyle w:val="22pt"/>
          <w:rFonts w:eastAsia="Arial Unicode MS"/>
          <w:color w:val="auto"/>
          <w:vertAlign w:val="subscript"/>
        </w:rPr>
        <w:t>б</w:t>
      </w:r>
      <w:proofErr w:type="spellEnd"/>
      <w:proofErr w:type="gramStart"/>
      <w:r w:rsidRPr="0057497A">
        <w:rPr>
          <w:rStyle w:val="22pt"/>
          <w:rFonts w:eastAsia="Arial Unicode MS"/>
          <w:color w:val="auto"/>
        </w:rPr>
        <w:t>*К</w:t>
      </w:r>
      <w:proofErr w:type="gramEnd"/>
      <w:r w:rsidRPr="0057497A">
        <w:rPr>
          <w:rStyle w:val="22pt"/>
          <w:rFonts w:eastAsia="Arial Unicode MS"/>
          <w:color w:val="auto"/>
        </w:rPr>
        <w:t>,*К</w:t>
      </w:r>
      <w:r w:rsidRPr="0057497A">
        <w:rPr>
          <w:rStyle w:val="22pt"/>
          <w:rFonts w:eastAsia="Arial Unicode MS"/>
          <w:color w:val="auto"/>
          <w:vertAlign w:val="subscript"/>
        </w:rPr>
        <w:t>с</w:t>
      </w:r>
    </w:p>
    <w:p w:rsidR="00EE5F23" w:rsidRPr="0057497A" w:rsidRDefault="00EE5F23" w:rsidP="00EE5F23">
      <w:pPr>
        <w:tabs>
          <w:tab w:val="left" w:pos="1570"/>
        </w:tabs>
        <w:spacing w:after="236" w:line="317" w:lineRule="exact"/>
        <w:rPr>
          <w:color w:val="auto"/>
        </w:rPr>
      </w:pPr>
      <w:r w:rsidRPr="0057497A">
        <w:rPr>
          <w:rStyle w:val="22"/>
          <w:rFonts w:eastAsia="Arial Unicode MS"/>
          <w:color w:val="auto"/>
        </w:rPr>
        <w:t>Плата за наем для категорий граждан составит:</w:t>
      </w:r>
    </w:p>
    <w:p w:rsidR="00EE5F23" w:rsidRPr="0057497A" w:rsidRDefault="0057497A" w:rsidP="00EE5F23">
      <w:pPr>
        <w:tabs>
          <w:tab w:val="left" w:pos="2183"/>
        </w:tabs>
        <w:spacing w:line="322" w:lineRule="exact"/>
        <w:jc w:val="both"/>
        <w:rPr>
          <w:rStyle w:val="22"/>
          <w:rFonts w:ascii="Arial Unicode MS" w:eastAsia="Arial Unicode MS" w:hAnsi="Arial Unicode MS" w:cs="Arial Unicode MS"/>
          <w:color w:val="auto"/>
          <w:sz w:val="24"/>
          <w:szCs w:val="24"/>
        </w:rPr>
      </w:pPr>
      <w:r w:rsidRPr="0057497A">
        <w:rPr>
          <w:rStyle w:val="22"/>
          <w:rFonts w:eastAsia="Arial Unicode MS"/>
          <w:color w:val="auto"/>
        </w:rPr>
        <w:t xml:space="preserve">- </w:t>
      </w:r>
      <w:proofErr w:type="spellStart"/>
      <w:proofErr w:type="gramStart"/>
      <w:r w:rsidRPr="0057497A">
        <w:rPr>
          <w:rStyle w:val="22"/>
          <w:rFonts w:eastAsia="Arial Unicode MS"/>
          <w:color w:val="auto"/>
        </w:rPr>
        <w:t>Пн</w:t>
      </w:r>
      <w:proofErr w:type="spellEnd"/>
      <w:proofErr w:type="gramEnd"/>
      <w:r w:rsidRPr="0057497A">
        <w:rPr>
          <w:rStyle w:val="22"/>
          <w:rFonts w:eastAsia="Arial Unicode MS"/>
          <w:color w:val="auto"/>
        </w:rPr>
        <w:t xml:space="preserve">^ 7,76*0,50*0,180* 13829,25/1000 </w:t>
      </w:r>
      <w:r w:rsidR="00EE5F23" w:rsidRPr="0057497A">
        <w:rPr>
          <w:rStyle w:val="22"/>
          <w:rFonts w:eastAsia="Arial Unicode MS"/>
          <w:color w:val="auto"/>
        </w:rPr>
        <w:t xml:space="preserve">= </w:t>
      </w:r>
      <w:r w:rsidRPr="0057497A">
        <w:rPr>
          <w:rStyle w:val="22"/>
          <w:rFonts w:eastAsia="Arial Unicode MS"/>
          <w:b/>
          <w:color w:val="auto"/>
        </w:rPr>
        <w:t>9,66</w:t>
      </w:r>
      <w:r w:rsidR="00EE5F23" w:rsidRPr="0057497A">
        <w:rPr>
          <w:rStyle w:val="22"/>
          <w:rFonts w:eastAsia="Arial Unicode MS"/>
          <w:b/>
          <w:color w:val="auto"/>
        </w:rPr>
        <w:t xml:space="preserve"> </w:t>
      </w:r>
      <w:proofErr w:type="spellStart"/>
      <w:r w:rsidR="00EE5F23" w:rsidRPr="0057497A">
        <w:rPr>
          <w:rStyle w:val="22"/>
          <w:rFonts w:eastAsia="Arial Unicode MS"/>
          <w:b/>
          <w:color w:val="auto"/>
        </w:rPr>
        <w:t>руб</w:t>
      </w:r>
      <w:proofErr w:type="spellEnd"/>
      <w:r w:rsidR="00EE5F23" w:rsidRPr="0057497A">
        <w:rPr>
          <w:rStyle w:val="22"/>
          <w:rFonts w:eastAsia="Arial Unicode MS"/>
          <w:b/>
          <w:color w:val="auto"/>
        </w:rPr>
        <w:t>/метр квадратный</w:t>
      </w:r>
      <w:r w:rsidR="00EE5F23" w:rsidRPr="0057497A">
        <w:rPr>
          <w:rStyle w:val="22"/>
          <w:rFonts w:eastAsia="Arial Unicode MS"/>
          <w:color w:val="auto"/>
        </w:rPr>
        <w:t>.</w:t>
      </w:r>
    </w:p>
    <w:p w:rsidR="00EE5F23" w:rsidRPr="0057497A" w:rsidRDefault="00EE5F23" w:rsidP="00EE5F23">
      <w:pPr>
        <w:tabs>
          <w:tab w:val="left" w:pos="2183"/>
        </w:tabs>
        <w:spacing w:line="322" w:lineRule="exact"/>
        <w:rPr>
          <w:rStyle w:val="22"/>
          <w:rFonts w:eastAsia="Arial Unicode MS"/>
          <w:color w:val="auto"/>
        </w:rPr>
      </w:pPr>
      <w:r w:rsidRPr="0057497A">
        <w:rPr>
          <w:rStyle w:val="22"/>
          <w:rFonts w:eastAsia="Arial Unicode MS"/>
          <w:color w:val="auto"/>
        </w:rPr>
        <w:t>- Плата за наем жилого помещения на 1кв</w:t>
      </w:r>
      <w:proofErr w:type="gramStart"/>
      <w:r w:rsidRPr="0057497A">
        <w:rPr>
          <w:rStyle w:val="22"/>
          <w:rFonts w:eastAsia="Arial Unicode MS"/>
          <w:color w:val="auto"/>
        </w:rPr>
        <w:t>.м</w:t>
      </w:r>
      <w:proofErr w:type="gramEnd"/>
      <w:r w:rsidRPr="0057497A">
        <w:rPr>
          <w:rStyle w:val="22"/>
          <w:rFonts w:eastAsia="Arial Unicode MS"/>
          <w:color w:val="auto"/>
        </w:rPr>
        <w:t xml:space="preserve"> общей площади жилого помещения для не работающих пенсионеров составит:</w:t>
      </w:r>
    </w:p>
    <w:p w:rsidR="00EE5F23" w:rsidRPr="0057497A" w:rsidRDefault="0057497A" w:rsidP="00EE5F23">
      <w:pPr>
        <w:tabs>
          <w:tab w:val="left" w:pos="2183"/>
        </w:tabs>
        <w:spacing w:line="322" w:lineRule="exact"/>
        <w:rPr>
          <w:rStyle w:val="22"/>
          <w:rFonts w:eastAsia="Arial Unicode MS"/>
          <w:color w:val="auto"/>
        </w:rPr>
      </w:pPr>
      <w:r w:rsidRPr="0057497A">
        <w:rPr>
          <w:rStyle w:val="22"/>
          <w:rFonts w:eastAsia="Arial Unicode MS"/>
          <w:color w:val="auto"/>
        </w:rPr>
        <w:t xml:space="preserve">9,66*80%=7,73 </w:t>
      </w:r>
    </w:p>
    <w:p w:rsidR="00EE5F23" w:rsidRPr="0057497A" w:rsidRDefault="00EE5F23" w:rsidP="00EE5F23">
      <w:pPr>
        <w:tabs>
          <w:tab w:val="left" w:pos="2183"/>
        </w:tabs>
        <w:spacing w:line="322" w:lineRule="exact"/>
        <w:rPr>
          <w:rStyle w:val="22"/>
          <w:rFonts w:eastAsia="Arial Unicode MS"/>
          <w:color w:val="auto"/>
        </w:rPr>
      </w:pPr>
      <w:r w:rsidRPr="0057497A">
        <w:rPr>
          <w:rStyle w:val="22"/>
          <w:rFonts w:eastAsia="Arial Unicode MS"/>
          <w:color w:val="auto"/>
        </w:rPr>
        <w:t xml:space="preserve">- Плата за наем жилого помещения на 1 </w:t>
      </w:r>
      <w:proofErr w:type="spellStart"/>
      <w:r w:rsidRPr="0057497A">
        <w:rPr>
          <w:rStyle w:val="22"/>
          <w:rFonts w:eastAsia="Arial Unicode MS"/>
          <w:color w:val="auto"/>
        </w:rPr>
        <w:t>кв</w:t>
      </w:r>
      <w:proofErr w:type="gramStart"/>
      <w:r w:rsidRPr="0057497A">
        <w:rPr>
          <w:rStyle w:val="22"/>
          <w:rFonts w:eastAsia="Arial Unicode MS"/>
          <w:color w:val="auto"/>
        </w:rPr>
        <w:t>.м</w:t>
      </w:r>
      <w:proofErr w:type="spellEnd"/>
      <w:proofErr w:type="gramEnd"/>
      <w:r w:rsidRPr="0057497A">
        <w:rPr>
          <w:rStyle w:val="22"/>
          <w:rFonts w:eastAsia="Arial Unicode MS"/>
          <w:color w:val="auto"/>
        </w:rPr>
        <w:t xml:space="preserve"> общей площади помещения для семей имеющих детей инвалидов   составит:</w:t>
      </w:r>
    </w:p>
    <w:p w:rsidR="00EE5F23" w:rsidRPr="0057497A" w:rsidRDefault="0057497A" w:rsidP="00EE5F23">
      <w:pPr>
        <w:tabs>
          <w:tab w:val="left" w:pos="2183"/>
        </w:tabs>
        <w:spacing w:line="322" w:lineRule="exact"/>
        <w:ind w:left="1700"/>
        <w:rPr>
          <w:rStyle w:val="22"/>
          <w:rFonts w:eastAsia="Arial Unicode MS"/>
          <w:color w:val="auto"/>
        </w:rPr>
      </w:pPr>
      <w:r w:rsidRPr="0057497A">
        <w:rPr>
          <w:rStyle w:val="22"/>
          <w:rFonts w:eastAsia="Arial Unicode MS"/>
          <w:color w:val="auto"/>
        </w:rPr>
        <w:t>9,66*80%=7,73</w:t>
      </w:r>
    </w:p>
    <w:p w:rsidR="00EE5F23" w:rsidRPr="0057497A" w:rsidRDefault="00EE5F23" w:rsidP="00EE5F23">
      <w:pPr>
        <w:tabs>
          <w:tab w:val="left" w:pos="2183"/>
        </w:tabs>
        <w:spacing w:line="322" w:lineRule="exact"/>
        <w:ind w:left="1700"/>
        <w:jc w:val="both"/>
        <w:rPr>
          <w:rStyle w:val="22"/>
          <w:rFonts w:ascii="Arial Unicode MS" w:eastAsia="Arial Unicode MS" w:hAnsi="Arial Unicode MS" w:cs="Arial Unicode MS"/>
          <w:color w:val="auto"/>
          <w:sz w:val="24"/>
          <w:szCs w:val="24"/>
        </w:rPr>
      </w:pPr>
    </w:p>
    <w:p w:rsidR="00EE5F23" w:rsidRPr="0057497A" w:rsidRDefault="00EE5F23" w:rsidP="00EE5F23">
      <w:pPr>
        <w:jc w:val="center"/>
        <w:rPr>
          <w:rStyle w:val="22"/>
          <w:rFonts w:eastAsia="Arial Unicode MS"/>
          <w:b/>
          <w:color w:val="auto"/>
        </w:rPr>
      </w:pPr>
    </w:p>
    <w:p w:rsidR="00EE5F23" w:rsidRPr="0057497A" w:rsidRDefault="00EE5F23" w:rsidP="00EE5F23">
      <w:pPr>
        <w:rPr>
          <w:rStyle w:val="22"/>
          <w:rFonts w:eastAsia="Arial Unicode MS"/>
          <w:color w:val="auto"/>
        </w:rPr>
      </w:pPr>
    </w:p>
    <w:p w:rsidR="00EE5F23" w:rsidRDefault="00EE5F23" w:rsidP="00EE5F23">
      <w:pPr>
        <w:pStyle w:val="s1"/>
        <w:shd w:val="clear" w:color="auto" w:fill="FFFFFF"/>
        <w:spacing w:before="0" w:beforeAutospacing="0" w:after="0" w:afterAutospacing="0"/>
        <w:ind w:firstLine="600"/>
        <w:jc w:val="center"/>
        <w:rPr>
          <w:sz w:val="28"/>
          <w:szCs w:val="28"/>
        </w:rPr>
      </w:pPr>
    </w:p>
    <w:p w:rsidR="00EE5F23" w:rsidRPr="00EE5F23" w:rsidRDefault="00EE5F23" w:rsidP="00EE5F23">
      <w:pPr>
        <w:pStyle w:val="s1"/>
        <w:shd w:val="clear" w:color="auto" w:fill="FFFFFF"/>
        <w:spacing w:before="0" w:beforeAutospacing="0" w:after="0" w:afterAutospacing="0"/>
        <w:ind w:firstLine="600"/>
        <w:jc w:val="center"/>
        <w:rPr>
          <w:rStyle w:val="22"/>
          <w:rFonts w:eastAsia="Arial Unicode MS"/>
        </w:rPr>
      </w:pPr>
    </w:p>
    <w:p w:rsidR="00CA51B8" w:rsidRDefault="00CA51B8" w:rsidP="00E2136D">
      <w:pPr>
        <w:rPr>
          <w:rStyle w:val="22"/>
          <w:rFonts w:eastAsia="Arial Unicode MS"/>
        </w:rPr>
      </w:pPr>
    </w:p>
    <w:p w:rsidR="00CA51B8" w:rsidRDefault="00CA51B8" w:rsidP="00E2136D">
      <w:pPr>
        <w:rPr>
          <w:rStyle w:val="22"/>
          <w:rFonts w:eastAsia="Arial Unicode MS"/>
        </w:rPr>
      </w:pPr>
    </w:p>
    <w:p w:rsidR="00FD7099" w:rsidRDefault="00FD7099" w:rsidP="002A6FCC">
      <w:pPr>
        <w:jc w:val="right"/>
        <w:rPr>
          <w:rStyle w:val="22"/>
          <w:rFonts w:eastAsia="Arial Unicode MS"/>
        </w:rPr>
      </w:pPr>
    </w:p>
    <w:p w:rsidR="00FD7099" w:rsidRDefault="00FD7099" w:rsidP="002A6FCC">
      <w:pPr>
        <w:jc w:val="right"/>
        <w:rPr>
          <w:rStyle w:val="22"/>
          <w:rFonts w:eastAsia="Arial Unicode MS"/>
        </w:rPr>
      </w:pPr>
    </w:p>
    <w:p w:rsidR="00CD1EDF" w:rsidRDefault="00CD1EDF" w:rsidP="00CD1EDF">
      <w:pPr>
        <w:keepNext/>
        <w:widowControl/>
        <w:jc w:val="center"/>
        <w:outlineLvl w:val="1"/>
        <w:rPr>
          <w:rFonts w:ascii="Times New Roman" w:eastAsia="Times New Roman" w:hAnsi="Times New Roman" w:cs="Times New Roman"/>
          <w:b/>
          <w:color w:val="auto"/>
          <w:sz w:val="28"/>
          <w:lang w:bidi="ar-SA"/>
        </w:rPr>
      </w:pPr>
    </w:p>
    <w:p w:rsidR="00CD1EDF" w:rsidRDefault="00CD1EDF" w:rsidP="00CD1EDF">
      <w:pPr>
        <w:keepNext/>
        <w:widowControl/>
        <w:jc w:val="center"/>
        <w:outlineLvl w:val="1"/>
        <w:rPr>
          <w:rFonts w:ascii="Times New Roman" w:eastAsia="Times New Roman" w:hAnsi="Times New Roman" w:cs="Times New Roman"/>
          <w:b/>
          <w:color w:val="auto"/>
          <w:sz w:val="28"/>
          <w:lang w:bidi="ar-SA"/>
        </w:rPr>
      </w:pPr>
    </w:p>
    <w:tbl>
      <w:tblPr>
        <w:tblW w:w="9720" w:type="dxa"/>
        <w:tblLook w:val="01E0" w:firstRow="1" w:lastRow="1" w:firstColumn="1" w:lastColumn="1" w:noHBand="0" w:noVBand="0"/>
      </w:tblPr>
      <w:tblGrid>
        <w:gridCol w:w="4203"/>
        <w:gridCol w:w="5517"/>
      </w:tblGrid>
      <w:tr w:rsidR="00CD1EDF" w:rsidTr="00942DC5">
        <w:trPr>
          <w:trHeight w:val="2949"/>
        </w:trPr>
        <w:tc>
          <w:tcPr>
            <w:tcW w:w="4203" w:type="dxa"/>
            <w:hideMark/>
          </w:tcPr>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РОССИЙСКАЯ ФЕДЕРАЦИЯ</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 xml:space="preserve">Забайкальский край </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ГОРОДСКОГО ПОСЕЛЕНИЯ</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«ЗОЛОТОРЕЧЕНСКОЕ»</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 xml:space="preserve">Муниципального района </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Оловяннинский</w:t>
            </w:r>
            <w:proofErr w:type="spellEnd"/>
            <w:r>
              <w:rPr>
                <w:rFonts w:ascii="Times New Roman" w:hAnsi="Times New Roman" w:cs="Times New Roman"/>
                <w:sz w:val="20"/>
                <w:szCs w:val="20"/>
              </w:rPr>
              <w:t xml:space="preserve"> район»</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 xml:space="preserve">674549, Забайкальский край, </w:t>
            </w:r>
            <w:proofErr w:type="spellStart"/>
            <w:r>
              <w:rPr>
                <w:rFonts w:ascii="Times New Roman" w:hAnsi="Times New Roman" w:cs="Times New Roman"/>
                <w:sz w:val="20"/>
                <w:szCs w:val="20"/>
              </w:rPr>
              <w:t>Оловяннинский</w:t>
            </w:r>
            <w:proofErr w:type="spellEnd"/>
            <w:r>
              <w:rPr>
                <w:rFonts w:ascii="Times New Roman" w:hAnsi="Times New Roman" w:cs="Times New Roman"/>
                <w:sz w:val="20"/>
                <w:szCs w:val="20"/>
              </w:rPr>
              <w:t xml:space="preserve"> район,</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 xml:space="preserve">п. </w:t>
            </w:r>
            <w:proofErr w:type="spellStart"/>
            <w:r>
              <w:rPr>
                <w:rFonts w:ascii="Times New Roman" w:hAnsi="Times New Roman" w:cs="Times New Roman"/>
                <w:sz w:val="20"/>
                <w:szCs w:val="20"/>
              </w:rPr>
              <w:t>Золотореченск</w:t>
            </w:r>
            <w:proofErr w:type="spellEnd"/>
            <w:r>
              <w:rPr>
                <w:rFonts w:ascii="Times New Roman" w:hAnsi="Times New Roman" w:cs="Times New Roman"/>
                <w:sz w:val="20"/>
                <w:szCs w:val="20"/>
              </w:rPr>
              <w:t>, дом 17, тел.: 8(30253) 50-2-57</w:t>
            </w:r>
          </w:p>
          <w:p w:rsidR="00CD1EDF" w:rsidRDefault="00CD1EDF" w:rsidP="00942DC5">
            <w:pPr>
              <w:jc w:val="center"/>
              <w:rPr>
                <w:rFonts w:ascii="Times New Roman" w:hAnsi="Times New Roman" w:cs="Times New Roman"/>
                <w:sz w:val="20"/>
                <w:szCs w:val="20"/>
              </w:rPr>
            </w:pPr>
            <w:r>
              <w:rPr>
                <w:rFonts w:ascii="Times New Roman" w:hAnsi="Times New Roman" w:cs="Times New Roman"/>
                <w:sz w:val="20"/>
                <w:szCs w:val="20"/>
              </w:rPr>
              <w:t>______________ № ___________</w:t>
            </w:r>
          </w:p>
          <w:p w:rsidR="00CD1EDF" w:rsidRDefault="00CD1EDF" w:rsidP="00942DC5">
            <w:pPr>
              <w:jc w:val="center"/>
              <w:rPr>
                <w:rFonts w:ascii="Times New Roman" w:hAnsi="Times New Roman" w:cs="Times New Roman"/>
                <w:sz w:val="20"/>
                <w:szCs w:val="20"/>
              </w:rPr>
            </w:pPr>
            <w:r>
              <w:rPr>
                <w:rFonts w:ascii="Times New Roman" w:hAnsi="Times New Roman" w:cs="Times New Roman"/>
                <w:color w:val="FF0000"/>
                <w:sz w:val="28"/>
                <w:szCs w:val="28"/>
                <w:u w:val="single"/>
              </w:rPr>
              <w:t>14</w:t>
            </w:r>
            <w:r w:rsidRPr="00D32039">
              <w:rPr>
                <w:rFonts w:ascii="Times New Roman" w:hAnsi="Times New Roman" w:cs="Times New Roman"/>
                <w:color w:val="FF0000"/>
                <w:sz w:val="28"/>
                <w:szCs w:val="28"/>
                <w:u w:val="single"/>
              </w:rPr>
              <w:t xml:space="preserve"> мая 2024г</w:t>
            </w:r>
            <w:r>
              <w:rPr>
                <w:rFonts w:ascii="Times New Roman" w:hAnsi="Times New Roman" w:cs="Times New Roman"/>
                <w:sz w:val="20"/>
                <w:szCs w:val="20"/>
              </w:rPr>
              <w:t>.</w:t>
            </w:r>
          </w:p>
          <w:p w:rsidR="00CD1EDF" w:rsidRDefault="00CD1EDF" w:rsidP="00942DC5">
            <w:pPr>
              <w:jc w:val="center"/>
              <w:rPr>
                <w:rFonts w:ascii="Times New Roman" w:hAnsi="Times New Roman" w:cs="Times New Roman"/>
              </w:rPr>
            </w:pPr>
            <w:r>
              <w:rPr>
                <w:rFonts w:ascii="Times New Roman" w:hAnsi="Times New Roman" w:cs="Times New Roman"/>
                <w:color w:val="00B050"/>
                <w:sz w:val="20"/>
                <w:szCs w:val="20"/>
              </w:rPr>
              <w:t xml:space="preserve">   </w:t>
            </w:r>
          </w:p>
        </w:tc>
        <w:tc>
          <w:tcPr>
            <w:tcW w:w="5517" w:type="dxa"/>
          </w:tcPr>
          <w:p w:rsidR="00CD1EDF" w:rsidRDefault="00CD1EDF" w:rsidP="00942DC5">
            <w:pPr>
              <w:jc w:val="right"/>
              <w:rPr>
                <w:rFonts w:ascii="Times New Roman" w:hAnsi="Times New Roman" w:cs="Times New Roman"/>
              </w:rPr>
            </w:pPr>
            <w:r>
              <w:rPr>
                <w:rFonts w:ascii="Times New Roman" w:hAnsi="Times New Roman" w:cs="Times New Roman"/>
              </w:rPr>
              <w:t xml:space="preserve">Прокурору </w:t>
            </w:r>
            <w:proofErr w:type="spellStart"/>
            <w:r>
              <w:rPr>
                <w:rFonts w:ascii="Times New Roman" w:hAnsi="Times New Roman" w:cs="Times New Roman"/>
              </w:rPr>
              <w:t>Оловяннинского</w:t>
            </w:r>
            <w:proofErr w:type="spellEnd"/>
            <w:r>
              <w:rPr>
                <w:rFonts w:ascii="Times New Roman" w:hAnsi="Times New Roman" w:cs="Times New Roman"/>
              </w:rPr>
              <w:t xml:space="preserve"> района</w:t>
            </w:r>
          </w:p>
          <w:p w:rsidR="00CD1EDF" w:rsidRDefault="00CD1EDF" w:rsidP="00942DC5">
            <w:pPr>
              <w:jc w:val="right"/>
              <w:rPr>
                <w:rFonts w:ascii="Times New Roman" w:hAnsi="Times New Roman" w:cs="Times New Roman"/>
              </w:rPr>
            </w:pPr>
            <w:r>
              <w:rPr>
                <w:rFonts w:ascii="Times New Roman" w:hAnsi="Times New Roman" w:cs="Times New Roman"/>
              </w:rPr>
              <w:t xml:space="preserve">В.Г. </w:t>
            </w:r>
            <w:proofErr w:type="spellStart"/>
            <w:r>
              <w:rPr>
                <w:rFonts w:ascii="Times New Roman" w:hAnsi="Times New Roman" w:cs="Times New Roman"/>
              </w:rPr>
              <w:t>Бронниковой</w:t>
            </w:r>
            <w:proofErr w:type="spellEnd"/>
          </w:p>
          <w:p w:rsidR="00CD1EDF" w:rsidRDefault="00CD1EDF" w:rsidP="00942DC5">
            <w:pPr>
              <w:pStyle w:val="af0"/>
              <w:spacing w:before="0" w:beforeAutospacing="0" w:after="0" w:afterAutospacing="0" w:line="254" w:lineRule="auto"/>
              <w:jc w:val="right"/>
              <w:rPr>
                <w:color w:val="000000"/>
                <w:lang w:eastAsia="en-US"/>
              </w:rPr>
            </w:pPr>
          </w:p>
          <w:p w:rsidR="00CD1EDF" w:rsidRDefault="00CD1EDF" w:rsidP="00942DC5">
            <w:pPr>
              <w:pStyle w:val="af0"/>
              <w:spacing w:before="0" w:beforeAutospacing="0" w:after="0" w:afterAutospacing="0" w:line="254" w:lineRule="auto"/>
              <w:jc w:val="right"/>
              <w:rPr>
                <w:color w:val="000000"/>
                <w:lang w:eastAsia="en-US"/>
              </w:rPr>
            </w:pPr>
          </w:p>
          <w:p w:rsidR="00CD1EDF" w:rsidRDefault="00CD1EDF" w:rsidP="00942DC5">
            <w:pPr>
              <w:pStyle w:val="af0"/>
              <w:spacing w:before="0" w:beforeAutospacing="0" w:after="0" w:afterAutospacing="0" w:line="254" w:lineRule="auto"/>
              <w:jc w:val="both"/>
              <w:rPr>
                <w:lang w:eastAsia="en-US"/>
              </w:rPr>
            </w:pPr>
          </w:p>
        </w:tc>
      </w:tr>
    </w:tbl>
    <w:p w:rsidR="00CD1EDF" w:rsidRDefault="00CD1EDF" w:rsidP="00CD1EDF">
      <w:pPr>
        <w:pStyle w:val="af0"/>
        <w:spacing w:before="0" w:beforeAutospacing="0" w:after="0" w:afterAutospacing="0"/>
        <w:ind w:firstLine="709"/>
        <w:jc w:val="both"/>
      </w:pPr>
    </w:p>
    <w:p w:rsidR="00CD1EDF" w:rsidRDefault="00CD1EDF" w:rsidP="00CD1EDF">
      <w:pPr>
        <w:pStyle w:val="af0"/>
        <w:spacing w:before="0" w:beforeAutospacing="0" w:after="0" w:afterAutospacing="0"/>
        <w:ind w:firstLine="709"/>
        <w:jc w:val="both"/>
      </w:pPr>
    </w:p>
    <w:p w:rsidR="00CD1EDF" w:rsidRDefault="00CD1EDF" w:rsidP="00CD1EDF">
      <w:pPr>
        <w:jc w:val="center"/>
        <w:rPr>
          <w:rFonts w:ascii="Times New Roman" w:hAnsi="Times New Roman" w:cs="Times New Roman"/>
        </w:rPr>
      </w:pPr>
    </w:p>
    <w:p w:rsidR="00CD1EDF" w:rsidRPr="00CD1EDF" w:rsidRDefault="00CD1EDF" w:rsidP="00CD1EDF">
      <w:pPr>
        <w:autoSpaceDE w:val="0"/>
        <w:autoSpaceDN w:val="0"/>
        <w:adjustRightInd w:val="0"/>
        <w:ind w:firstLine="708"/>
        <w:jc w:val="both"/>
        <w:rPr>
          <w:rFonts w:ascii="Times New Roman" w:hAnsi="Times New Roman" w:cs="Times New Roman"/>
        </w:rPr>
      </w:pPr>
      <w:r w:rsidRPr="00CD1EDF">
        <w:rPr>
          <w:rFonts w:ascii="Times New Roman" w:hAnsi="Times New Roman" w:cs="Times New Roman"/>
        </w:rPr>
        <w:t xml:space="preserve">Администрация городского поселения «Золотореченское» в целях проведения правовой экспертизы направляет в Ваш адрес проект решения Совета городского поселения </w:t>
      </w:r>
    </w:p>
    <w:p w:rsidR="00CD1EDF" w:rsidRPr="00CD1EDF" w:rsidRDefault="00CD1EDF" w:rsidP="00CD1EDF">
      <w:pPr>
        <w:pStyle w:val="s1"/>
        <w:shd w:val="clear" w:color="auto" w:fill="FFFFFF"/>
        <w:spacing w:before="0" w:beforeAutospacing="0" w:after="0" w:afterAutospacing="0"/>
        <w:jc w:val="both"/>
      </w:pPr>
      <w:proofErr w:type="gramStart"/>
      <w:r>
        <w:t>«</w:t>
      </w:r>
      <w:r w:rsidRPr="00CD1EDF">
        <w:t>Об утверждении Положения «Об </w:t>
      </w:r>
      <w:r w:rsidRPr="00CD1EDF">
        <w:rPr>
          <w:rStyle w:val="ae"/>
          <w:i w:val="0"/>
          <w:iCs w:val="0"/>
        </w:rPr>
        <w:t xml:space="preserve">установлении </w:t>
      </w:r>
      <w:r w:rsidRPr="00CD1EDF">
        <w:t>размера </w:t>
      </w:r>
      <w:r w:rsidRPr="00CD1EDF">
        <w:rPr>
          <w:rStyle w:val="ae"/>
          <w:i w:val="0"/>
          <w:iCs w:val="0"/>
        </w:rPr>
        <w:t xml:space="preserve">платы </w:t>
      </w:r>
      <w:r w:rsidRPr="00CD1EDF">
        <w:t>за</w:t>
      </w:r>
      <w:r>
        <w:t xml:space="preserve"> п</w:t>
      </w:r>
      <w:r w:rsidRPr="00CD1EDF">
        <w:rPr>
          <w:rStyle w:val="ae"/>
          <w:i w:val="0"/>
          <w:iCs w:val="0"/>
        </w:rPr>
        <w:t xml:space="preserve">ользование </w:t>
      </w:r>
      <w:r w:rsidRPr="00CD1EDF">
        <w:t>(</w:t>
      </w:r>
      <w:r w:rsidRPr="00CD1EDF">
        <w:rPr>
          <w:rStyle w:val="ae"/>
          <w:i w:val="0"/>
          <w:iCs w:val="0"/>
        </w:rPr>
        <w:t>наем</w:t>
      </w:r>
      <w:r w:rsidRPr="00CD1EDF">
        <w:t>) </w:t>
      </w:r>
      <w:r w:rsidRPr="00CD1EDF">
        <w:rPr>
          <w:rStyle w:val="ae"/>
          <w:i w:val="0"/>
          <w:iCs w:val="0"/>
        </w:rPr>
        <w:t>жилым</w:t>
      </w:r>
      <w:r w:rsidRPr="00CD1EDF">
        <w:t> </w:t>
      </w:r>
      <w:r w:rsidRPr="00CD1EDF">
        <w:rPr>
          <w:rStyle w:val="ae"/>
          <w:i w:val="0"/>
          <w:iCs w:val="0"/>
        </w:rPr>
        <w:t>помещением</w:t>
      </w:r>
      <w:r w:rsidRPr="00CD1EDF">
        <w:t> для </w:t>
      </w:r>
      <w:r w:rsidRPr="00CD1EDF">
        <w:rPr>
          <w:rStyle w:val="ae"/>
          <w:i w:val="0"/>
          <w:iCs w:val="0"/>
        </w:rPr>
        <w:t>нанимателей</w:t>
      </w:r>
      <w:r w:rsidRPr="00CD1EDF">
        <w:t> </w:t>
      </w:r>
      <w:r w:rsidRPr="00CD1EDF">
        <w:rPr>
          <w:rStyle w:val="ae"/>
          <w:i w:val="0"/>
          <w:iCs w:val="0"/>
        </w:rPr>
        <w:t>жилых</w:t>
      </w:r>
      <w:r w:rsidRPr="00CD1EDF">
        <w:t> помещений по договорам социального найма и договорам найма жилых помещений муниципального жилищного фонда городского поселения «Золотореченское»» и Расчета </w:t>
      </w:r>
      <w:r w:rsidRPr="00CD1EDF">
        <w:rPr>
          <w:rStyle w:val="ae"/>
          <w:i w:val="0"/>
          <w:iCs w:val="0"/>
        </w:rPr>
        <w:t>платы</w:t>
      </w:r>
      <w:r w:rsidRPr="00CD1EDF">
        <w:t>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«Золотореченское».</w:t>
      </w:r>
      <w:proofErr w:type="gramEnd"/>
    </w:p>
    <w:p w:rsidR="00CD1EDF" w:rsidRPr="00CD1EDF" w:rsidRDefault="00CD1EDF" w:rsidP="00CD1EDF">
      <w:pPr>
        <w:autoSpaceDE w:val="0"/>
        <w:autoSpaceDN w:val="0"/>
        <w:adjustRightInd w:val="0"/>
        <w:jc w:val="both"/>
        <w:rPr>
          <w:rFonts w:ascii="Times New Roman" w:hAnsi="Times New Roman" w:cs="Times New Roman"/>
          <w:shd w:val="clear" w:color="auto" w:fill="FFFFFF"/>
        </w:rPr>
      </w:pPr>
    </w:p>
    <w:p w:rsidR="00CD1EDF" w:rsidRDefault="00CD1EDF" w:rsidP="00CD1EDF">
      <w:pPr>
        <w:ind w:firstLine="709"/>
        <w:jc w:val="both"/>
        <w:rPr>
          <w:rFonts w:ascii="Times New Roman" w:hAnsi="Times New Roman" w:cs="Times New Roman"/>
          <w:shd w:val="clear" w:color="auto" w:fill="FFFFFF"/>
        </w:rPr>
      </w:pPr>
    </w:p>
    <w:p w:rsidR="00CD1EDF" w:rsidRDefault="00CD1EDF" w:rsidP="00CD1EDF">
      <w:pPr>
        <w:ind w:firstLine="708"/>
        <w:jc w:val="both"/>
        <w:rPr>
          <w:rFonts w:ascii="Times New Roman" w:hAnsi="Times New Roman" w:cs="Times New Roman"/>
        </w:rPr>
      </w:pPr>
    </w:p>
    <w:p w:rsidR="00CD1EDF" w:rsidRDefault="00CD1EDF" w:rsidP="00CD1EDF">
      <w:pPr>
        <w:jc w:val="both"/>
        <w:rPr>
          <w:rFonts w:ascii="Times New Roman" w:hAnsi="Times New Roman" w:cs="Times New Roman"/>
        </w:rPr>
      </w:pPr>
    </w:p>
    <w:p w:rsidR="00CD1EDF" w:rsidRDefault="00CD1EDF" w:rsidP="00CD1EDF">
      <w:pPr>
        <w:jc w:val="both"/>
        <w:rPr>
          <w:rFonts w:ascii="Times New Roman" w:hAnsi="Times New Roman" w:cs="Times New Roman"/>
          <w:b/>
        </w:rPr>
      </w:pPr>
      <w:r>
        <w:rPr>
          <w:rFonts w:ascii="Times New Roman" w:hAnsi="Times New Roman" w:cs="Times New Roman"/>
          <w:b/>
        </w:rPr>
        <w:t>Глава городского поселения</w:t>
      </w:r>
    </w:p>
    <w:p w:rsidR="00CD1EDF" w:rsidRDefault="00CD1EDF" w:rsidP="00CD1EDF">
      <w:pPr>
        <w:jc w:val="both"/>
        <w:rPr>
          <w:rFonts w:ascii="Times New Roman" w:hAnsi="Times New Roman" w:cs="Times New Roman"/>
          <w:b/>
        </w:rPr>
      </w:pPr>
      <w:r>
        <w:rPr>
          <w:rFonts w:ascii="Times New Roman" w:hAnsi="Times New Roman" w:cs="Times New Roman"/>
          <w:b/>
        </w:rPr>
        <w:t>Золотореченское                                                                                          Н.В. Верхотурова</w:t>
      </w:r>
    </w:p>
    <w:p w:rsidR="00FD7099" w:rsidRDefault="00FD7099" w:rsidP="002A6FCC">
      <w:pPr>
        <w:jc w:val="right"/>
        <w:rPr>
          <w:rStyle w:val="22"/>
          <w:rFonts w:eastAsia="Arial Unicode MS"/>
        </w:rPr>
      </w:pPr>
    </w:p>
    <w:sectPr w:rsidR="00FD7099">
      <w:pgSz w:w="11900" w:h="16840"/>
      <w:pgMar w:top="1376" w:right="752" w:bottom="1376" w:left="16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E1" w:rsidRDefault="003A44E1" w:rsidP="00CA51B8">
      <w:r>
        <w:separator/>
      </w:r>
    </w:p>
  </w:endnote>
  <w:endnote w:type="continuationSeparator" w:id="0">
    <w:p w:rsidR="003A44E1" w:rsidRDefault="003A44E1" w:rsidP="00CA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E1" w:rsidRDefault="003A44E1" w:rsidP="00CA51B8">
      <w:r>
        <w:separator/>
      </w:r>
    </w:p>
  </w:footnote>
  <w:footnote w:type="continuationSeparator" w:id="0">
    <w:p w:rsidR="003A44E1" w:rsidRDefault="003A44E1" w:rsidP="00CA5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305"/>
    <w:multiLevelType w:val="hybridMultilevel"/>
    <w:tmpl w:val="9CA0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215B1"/>
    <w:multiLevelType w:val="multilevel"/>
    <w:tmpl w:val="CACA4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A6A9C"/>
    <w:multiLevelType w:val="multilevel"/>
    <w:tmpl w:val="49B2C856"/>
    <w:lvl w:ilvl="0">
      <w:start w:val="1"/>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440" w:hanging="144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800" w:hanging="1800"/>
      </w:pPr>
      <w:rPr>
        <w:rFonts w:ascii="Times New Roman" w:hAnsi="Times New Roman" w:cs="Times New Roman" w:hint="default"/>
        <w:sz w:val="28"/>
      </w:rPr>
    </w:lvl>
    <w:lvl w:ilvl="7">
      <w:start w:val="1"/>
      <w:numFmt w:val="decimal"/>
      <w:lvlText w:val="%1.%2.%3.%4.%5.%6.%7.%8."/>
      <w:lvlJc w:val="left"/>
      <w:pPr>
        <w:ind w:left="2160" w:hanging="216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3">
    <w:nsid w:val="18F10B18"/>
    <w:multiLevelType w:val="hybridMultilevel"/>
    <w:tmpl w:val="8A06B110"/>
    <w:lvl w:ilvl="0" w:tplc="B650AADE">
      <w:start w:val="7"/>
      <w:numFmt w:val="decimal"/>
      <w:lvlText w:val="%1."/>
      <w:lvlJc w:val="left"/>
      <w:pPr>
        <w:ind w:left="1068" w:hanging="360"/>
      </w:pPr>
      <w:rPr>
        <w:rFonts w:ascii="Times New Roman" w:eastAsia="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E49CF"/>
    <w:multiLevelType w:val="hybridMultilevel"/>
    <w:tmpl w:val="6CA44056"/>
    <w:lvl w:ilvl="0" w:tplc="EDF4322E">
      <w:start w:val="5"/>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77D56"/>
    <w:multiLevelType w:val="multilevel"/>
    <w:tmpl w:val="50486456"/>
    <w:lvl w:ilvl="0">
      <w:start w:val="1"/>
      <w:numFmt w:val="decimal"/>
      <w:lvlText w:val="%1"/>
      <w:lvlJc w:val="left"/>
      <w:pPr>
        <w:ind w:left="375" w:hanging="375"/>
      </w:pPr>
      <w:rPr>
        <w:rFonts w:ascii="Times New Roman" w:hAnsi="Times New Roman" w:cs="Times New Roman" w:hint="default"/>
        <w:sz w:val="28"/>
      </w:rPr>
    </w:lvl>
    <w:lvl w:ilvl="1">
      <w:start w:val="2"/>
      <w:numFmt w:val="decimal"/>
      <w:lvlText w:val="%1.%2"/>
      <w:lvlJc w:val="left"/>
      <w:pPr>
        <w:ind w:left="1083" w:hanging="375"/>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3204" w:hanging="108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980" w:hanging="144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756" w:hanging="1800"/>
      </w:pPr>
      <w:rPr>
        <w:rFonts w:ascii="Times New Roman" w:hAnsi="Times New Roman" w:cs="Times New Roman" w:hint="default"/>
        <w:sz w:val="28"/>
      </w:rPr>
    </w:lvl>
    <w:lvl w:ilvl="8">
      <w:start w:val="1"/>
      <w:numFmt w:val="decimal"/>
      <w:lvlText w:val="%1.%2.%3.%4.%5.%6.%7.%8.%9"/>
      <w:lvlJc w:val="left"/>
      <w:pPr>
        <w:ind w:left="7464" w:hanging="1800"/>
      </w:pPr>
      <w:rPr>
        <w:rFonts w:ascii="Times New Roman" w:hAnsi="Times New Roman" w:cs="Times New Roman" w:hint="default"/>
        <w:sz w:val="28"/>
      </w:rPr>
    </w:lvl>
  </w:abstractNum>
  <w:abstractNum w:abstractNumId="6">
    <w:nsid w:val="2F29733D"/>
    <w:multiLevelType w:val="multilevel"/>
    <w:tmpl w:val="99E8DC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25DE9"/>
    <w:multiLevelType w:val="multilevel"/>
    <w:tmpl w:val="09A8F76C"/>
    <w:lvl w:ilvl="0">
      <w:start w:val="2"/>
      <w:numFmt w:val="decimal"/>
      <w:lvlText w:val="%1"/>
      <w:lvlJc w:val="left"/>
      <w:pPr>
        <w:ind w:left="600" w:hanging="600"/>
      </w:pPr>
      <w:rPr>
        <w:rFonts w:ascii="Times New Roman" w:hAnsi="Times New Roman" w:cs="Times New Roman" w:hint="default"/>
        <w:sz w:val="28"/>
      </w:rPr>
    </w:lvl>
    <w:lvl w:ilvl="1">
      <w:start w:val="1"/>
      <w:numFmt w:val="decimal"/>
      <w:lvlText w:val="%1.%2"/>
      <w:lvlJc w:val="left"/>
      <w:pPr>
        <w:ind w:left="600" w:hanging="60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8">
    <w:nsid w:val="3F6D6D24"/>
    <w:multiLevelType w:val="multilevel"/>
    <w:tmpl w:val="B18E10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E726D5"/>
    <w:multiLevelType w:val="multilevel"/>
    <w:tmpl w:val="F072E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27D17"/>
    <w:multiLevelType w:val="multilevel"/>
    <w:tmpl w:val="3DA69232"/>
    <w:lvl w:ilvl="0">
      <w:start w:val="2"/>
      <w:numFmt w:val="decimal"/>
      <w:lvlText w:val="%1"/>
      <w:lvlJc w:val="left"/>
      <w:pPr>
        <w:ind w:left="600" w:hanging="600"/>
      </w:pPr>
      <w:rPr>
        <w:rFonts w:ascii="Times New Roman" w:hAnsi="Times New Roman" w:cs="Times New Roman" w:hint="default"/>
        <w:sz w:val="28"/>
      </w:rPr>
    </w:lvl>
    <w:lvl w:ilvl="1">
      <w:start w:val="1"/>
      <w:numFmt w:val="decimal"/>
      <w:lvlText w:val="%1.%2"/>
      <w:lvlJc w:val="left"/>
      <w:pPr>
        <w:ind w:left="600" w:hanging="60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1">
    <w:nsid w:val="70FF2609"/>
    <w:multiLevelType w:val="hybridMultilevel"/>
    <w:tmpl w:val="56AEB3CE"/>
    <w:lvl w:ilvl="0" w:tplc="D6E23F2E">
      <w:start w:val="1"/>
      <w:numFmt w:val="decimal"/>
      <w:lvlText w:val="%1."/>
      <w:lvlJc w:val="left"/>
      <w:pPr>
        <w:ind w:left="960" w:hanging="360"/>
      </w:pPr>
      <w:rPr>
        <w:rFonts w:ascii="Times New Roman" w:hAnsi="Times New Roman" w:cs="Times New Roman" w:hint="default"/>
        <w:b/>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3D866FE"/>
    <w:multiLevelType w:val="multilevel"/>
    <w:tmpl w:val="8B467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215D76"/>
    <w:multiLevelType w:val="multilevel"/>
    <w:tmpl w:val="8B467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8"/>
  </w:num>
  <w:num w:numId="4">
    <w:abstractNumId w:val="1"/>
  </w:num>
  <w:num w:numId="5">
    <w:abstractNumId w:val="6"/>
  </w:num>
  <w:num w:numId="6">
    <w:abstractNumId w:val="4"/>
  </w:num>
  <w:num w:numId="7">
    <w:abstractNumId w:val="12"/>
  </w:num>
  <w:num w:numId="8">
    <w:abstractNumId w:val="3"/>
  </w:num>
  <w:num w:numId="9">
    <w:abstractNumId w:val="11"/>
  </w:num>
  <w:num w:numId="10">
    <w:abstractNumId w:val="5"/>
  </w:num>
  <w:num w:numId="11">
    <w:abstractNumId w:val="10"/>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4B"/>
    <w:rsid w:val="0002152A"/>
    <w:rsid w:val="000349E5"/>
    <w:rsid w:val="000648AE"/>
    <w:rsid w:val="00093760"/>
    <w:rsid w:val="00096C42"/>
    <w:rsid w:val="000A5F92"/>
    <w:rsid w:val="00102199"/>
    <w:rsid w:val="001A52A1"/>
    <w:rsid w:val="001B64E7"/>
    <w:rsid w:val="001D4966"/>
    <w:rsid w:val="001F7776"/>
    <w:rsid w:val="00222406"/>
    <w:rsid w:val="00224AC7"/>
    <w:rsid w:val="002479B1"/>
    <w:rsid w:val="002638BC"/>
    <w:rsid w:val="002678B0"/>
    <w:rsid w:val="00286E21"/>
    <w:rsid w:val="002A6FCC"/>
    <w:rsid w:val="002D6182"/>
    <w:rsid w:val="00310ABC"/>
    <w:rsid w:val="003A44E1"/>
    <w:rsid w:val="003D46FE"/>
    <w:rsid w:val="003F18E0"/>
    <w:rsid w:val="00442653"/>
    <w:rsid w:val="0046164F"/>
    <w:rsid w:val="00466568"/>
    <w:rsid w:val="004D41F2"/>
    <w:rsid w:val="005515C2"/>
    <w:rsid w:val="005677ED"/>
    <w:rsid w:val="0057497A"/>
    <w:rsid w:val="005C7E2E"/>
    <w:rsid w:val="006078ED"/>
    <w:rsid w:val="00633EDC"/>
    <w:rsid w:val="0063717D"/>
    <w:rsid w:val="00663201"/>
    <w:rsid w:val="00683A5D"/>
    <w:rsid w:val="006B1736"/>
    <w:rsid w:val="007178DF"/>
    <w:rsid w:val="007309E7"/>
    <w:rsid w:val="007A2884"/>
    <w:rsid w:val="007D359A"/>
    <w:rsid w:val="00851B98"/>
    <w:rsid w:val="00875813"/>
    <w:rsid w:val="008B238A"/>
    <w:rsid w:val="00901FCB"/>
    <w:rsid w:val="009258A6"/>
    <w:rsid w:val="0094109C"/>
    <w:rsid w:val="00987118"/>
    <w:rsid w:val="009A1A59"/>
    <w:rsid w:val="009B67BB"/>
    <w:rsid w:val="009C6E3D"/>
    <w:rsid w:val="00A17699"/>
    <w:rsid w:val="00A33C77"/>
    <w:rsid w:val="00A66DBB"/>
    <w:rsid w:val="00A766FE"/>
    <w:rsid w:val="00A8295B"/>
    <w:rsid w:val="00AB1CB9"/>
    <w:rsid w:val="00AB226B"/>
    <w:rsid w:val="00AC219F"/>
    <w:rsid w:val="00AD5D0E"/>
    <w:rsid w:val="00AE502A"/>
    <w:rsid w:val="00AF11A1"/>
    <w:rsid w:val="00B12E9A"/>
    <w:rsid w:val="00B91548"/>
    <w:rsid w:val="00BD4E4F"/>
    <w:rsid w:val="00BF067F"/>
    <w:rsid w:val="00C71C4B"/>
    <w:rsid w:val="00C977BB"/>
    <w:rsid w:val="00CA51B8"/>
    <w:rsid w:val="00CA65A1"/>
    <w:rsid w:val="00CD1EDF"/>
    <w:rsid w:val="00CE2930"/>
    <w:rsid w:val="00DF4EE6"/>
    <w:rsid w:val="00DF7301"/>
    <w:rsid w:val="00E01229"/>
    <w:rsid w:val="00E02F67"/>
    <w:rsid w:val="00E14A7A"/>
    <w:rsid w:val="00E2136D"/>
    <w:rsid w:val="00E237D8"/>
    <w:rsid w:val="00E53A5E"/>
    <w:rsid w:val="00ED4417"/>
    <w:rsid w:val="00EE5F23"/>
    <w:rsid w:val="00F14701"/>
    <w:rsid w:val="00F57D56"/>
    <w:rsid w:val="00F62245"/>
    <w:rsid w:val="00F74B03"/>
    <w:rsid w:val="00F75466"/>
    <w:rsid w:val="00F8798A"/>
    <w:rsid w:val="00FD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4A7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4"/>
    <w:rsid w:val="00E14A7A"/>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3"/>
    <w:rsid w:val="00E14A7A"/>
    <w:rPr>
      <w:rFonts w:eastAsia="Times New Roman" w:cs="Times New Roman"/>
      <w:szCs w:val="28"/>
      <w:shd w:val="clear" w:color="auto" w:fill="FFFFFF"/>
    </w:rPr>
  </w:style>
  <w:style w:type="character" w:customStyle="1" w:styleId="2">
    <w:name w:val="Заголовок №2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
    <w:basedOn w:val="2"/>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rsid w:val="00E14A7A"/>
    <w:rPr>
      <w:rFonts w:ascii="Times New Roman" w:eastAsia="Times New Roman" w:hAnsi="Times New Roman" w:cs="Times New Roman"/>
      <w:b w:val="0"/>
      <w:bCs w:val="0"/>
      <w:i w:val="0"/>
      <w:iCs w:val="0"/>
      <w:smallCaps w:val="0"/>
      <w:strike w:val="0"/>
      <w:sz w:val="14"/>
      <w:szCs w:val="14"/>
      <w:u w:val="none"/>
    </w:rPr>
  </w:style>
  <w:style w:type="character" w:customStyle="1" w:styleId="3105pt">
    <w:name w:val="Основной текст (3) + 10;5 pt"/>
    <w:basedOn w:val="3"/>
    <w:rsid w:val="00E14A7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0">
    <w:name w:val="Основной текст (3)"/>
    <w:basedOn w:val="3"/>
    <w:rsid w:val="00E14A7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
    <w:name w:val="Основной текст (4)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rsid w:val="00E14A7A"/>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E14A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Georgia13pt">
    <w:name w:val="Основной текст (2) + Georgia;13 pt"/>
    <w:basedOn w:val="21"/>
    <w:rsid w:val="00E14A7A"/>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1"/>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pt">
    <w:name w:val="Заголовок №1 + 10 pt"/>
    <w:basedOn w:val="1"/>
    <w:rsid w:val="00E14A7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rsid w:val="00E14A7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таблице"/>
    <w:basedOn w:val="a4"/>
    <w:rsid w:val="00E14A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Подпись к таблице + Полужирный"/>
    <w:basedOn w:val="a4"/>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 Малые прописные"/>
    <w:basedOn w:val="4"/>
    <w:rsid w:val="00E14A7A"/>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1"/>
    <w:rsid w:val="00E14A7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customStyle="1" w:styleId="a3">
    <w:name w:val="Подпись к картинке"/>
    <w:basedOn w:val="a"/>
    <w:link w:val="Exact"/>
    <w:rsid w:val="00E14A7A"/>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styleId="a7">
    <w:name w:val="List Paragraph"/>
    <w:basedOn w:val="a"/>
    <w:uiPriority w:val="34"/>
    <w:qFormat/>
    <w:rsid w:val="00E53A5E"/>
    <w:pPr>
      <w:ind w:left="720"/>
      <w:contextualSpacing/>
    </w:pPr>
  </w:style>
  <w:style w:type="paragraph" w:styleId="a8">
    <w:name w:val="Balloon Text"/>
    <w:basedOn w:val="a"/>
    <w:link w:val="a9"/>
    <w:uiPriority w:val="99"/>
    <w:semiHidden/>
    <w:unhideWhenUsed/>
    <w:rsid w:val="001F7776"/>
    <w:rPr>
      <w:rFonts w:ascii="Tahoma" w:hAnsi="Tahoma" w:cs="Tahoma"/>
      <w:sz w:val="16"/>
      <w:szCs w:val="16"/>
    </w:rPr>
  </w:style>
  <w:style w:type="character" w:customStyle="1" w:styleId="a9">
    <w:name w:val="Текст выноски Знак"/>
    <w:basedOn w:val="a0"/>
    <w:link w:val="a8"/>
    <w:uiPriority w:val="99"/>
    <w:semiHidden/>
    <w:rsid w:val="001F7776"/>
    <w:rPr>
      <w:rFonts w:ascii="Tahoma" w:eastAsia="Arial Unicode MS" w:hAnsi="Tahoma" w:cs="Tahoma"/>
      <w:color w:val="000000"/>
      <w:sz w:val="16"/>
      <w:szCs w:val="16"/>
      <w:lang w:eastAsia="ru-RU" w:bidi="ru-RU"/>
    </w:rPr>
  </w:style>
  <w:style w:type="paragraph" w:styleId="aa">
    <w:name w:val="header"/>
    <w:basedOn w:val="a"/>
    <w:link w:val="ab"/>
    <w:uiPriority w:val="99"/>
    <w:unhideWhenUsed/>
    <w:rsid w:val="00CA51B8"/>
    <w:pPr>
      <w:tabs>
        <w:tab w:val="center" w:pos="4677"/>
        <w:tab w:val="right" w:pos="9355"/>
      </w:tabs>
    </w:pPr>
  </w:style>
  <w:style w:type="character" w:customStyle="1" w:styleId="ab">
    <w:name w:val="Верхний колонтитул Знак"/>
    <w:basedOn w:val="a0"/>
    <w:link w:val="aa"/>
    <w:uiPriority w:val="99"/>
    <w:rsid w:val="00CA51B8"/>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CA51B8"/>
    <w:pPr>
      <w:tabs>
        <w:tab w:val="center" w:pos="4677"/>
        <w:tab w:val="right" w:pos="9355"/>
      </w:tabs>
    </w:pPr>
  </w:style>
  <w:style w:type="character" w:customStyle="1" w:styleId="ad">
    <w:name w:val="Нижний колонтитул Знак"/>
    <w:basedOn w:val="a0"/>
    <w:link w:val="ac"/>
    <w:uiPriority w:val="99"/>
    <w:rsid w:val="00CA51B8"/>
    <w:rPr>
      <w:rFonts w:ascii="Arial Unicode MS" w:eastAsia="Arial Unicode MS" w:hAnsi="Arial Unicode MS" w:cs="Arial Unicode MS"/>
      <w:color w:val="000000"/>
      <w:sz w:val="24"/>
      <w:szCs w:val="24"/>
      <w:lang w:eastAsia="ru-RU" w:bidi="ru-RU"/>
    </w:rPr>
  </w:style>
  <w:style w:type="paragraph" w:customStyle="1" w:styleId="s1">
    <w:name w:val="s_1"/>
    <w:basedOn w:val="a"/>
    <w:rsid w:val="00FD7099"/>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Emphasis"/>
    <w:basedOn w:val="a0"/>
    <w:uiPriority w:val="20"/>
    <w:qFormat/>
    <w:rsid w:val="00FD7099"/>
    <w:rPr>
      <w:i/>
      <w:iCs/>
    </w:rPr>
  </w:style>
  <w:style w:type="paragraph" w:customStyle="1" w:styleId="indent1">
    <w:name w:val="indent_1"/>
    <w:basedOn w:val="a"/>
    <w:rsid w:val="00FD709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ndent2">
    <w:name w:val="indent_2"/>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semiHidden/>
    <w:unhideWhenUsed/>
    <w:rsid w:val="00EE5F23"/>
    <w:rPr>
      <w:color w:val="0000FF"/>
      <w:u w:val="single"/>
    </w:rPr>
  </w:style>
  <w:style w:type="paragraph" w:customStyle="1" w:styleId="indent3">
    <w:name w:val="indent_3"/>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5">
    <w:name w:val="s_5"/>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rmal (Web)"/>
    <w:basedOn w:val="a"/>
    <w:uiPriority w:val="99"/>
    <w:semiHidden/>
    <w:unhideWhenUsed/>
    <w:rsid w:val="00CD1ED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4A7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4"/>
    <w:rsid w:val="00E14A7A"/>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3"/>
    <w:rsid w:val="00E14A7A"/>
    <w:rPr>
      <w:rFonts w:eastAsia="Times New Roman" w:cs="Times New Roman"/>
      <w:szCs w:val="28"/>
      <w:shd w:val="clear" w:color="auto" w:fill="FFFFFF"/>
    </w:rPr>
  </w:style>
  <w:style w:type="character" w:customStyle="1" w:styleId="2">
    <w:name w:val="Заголовок №2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
    <w:basedOn w:val="2"/>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rsid w:val="00E14A7A"/>
    <w:rPr>
      <w:rFonts w:ascii="Times New Roman" w:eastAsia="Times New Roman" w:hAnsi="Times New Roman" w:cs="Times New Roman"/>
      <w:b w:val="0"/>
      <w:bCs w:val="0"/>
      <w:i w:val="0"/>
      <w:iCs w:val="0"/>
      <w:smallCaps w:val="0"/>
      <w:strike w:val="0"/>
      <w:sz w:val="14"/>
      <w:szCs w:val="14"/>
      <w:u w:val="none"/>
    </w:rPr>
  </w:style>
  <w:style w:type="character" w:customStyle="1" w:styleId="3105pt">
    <w:name w:val="Основной текст (3) + 10;5 pt"/>
    <w:basedOn w:val="3"/>
    <w:rsid w:val="00E14A7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0">
    <w:name w:val="Основной текст (3)"/>
    <w:basedOn w:val="3"/>
    <w:rsid w:val="00E14A7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
    <w:name w:val="Основной текст (4)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rsid w:val="00E14A7A"/>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E14A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Georgia13pt">
    <w:name w:val="Основной текст (2) + Georgia;13 pt"/>
    <w:basedOn w:val="21"/>
    <w:rsid w:val="00E14A7A"/>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1"/>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rsid w:val="00E14A7A"/>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pt">
    <w:name w:val="Заголовок №1 + 10 pt"/>
    <w:basedOn w:val="1"/>
    <w:rsid w:val="00E14A7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rsid w:val="00E14A7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таблице"/>
    <w:basedOn w:val="a4"/>
    <w:rsid w:val="00E14A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Подпись к таблице + Полужирный"/>
    <w:basedOn w:val="a4"/>
    <w:rsid w:val="00E14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 Малые прописные"/>
    <w:basedOn w:val="4"/>
    <w:rsid w:val="00E14A7A"/>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1"/>
    <w:rsid w:val="00E14A7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customStyle="1" w:styleId="a3">
    <w:name w:val="Подпись к картинке"/>
    <w:basedOn w:val="a"/>
    <w:link w:val="Exact"/>
    <w:rsid w:val="00E14A7A"/>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styleId="a7">
    <w:name w:val="List Paragraph"/>
    <w:basedOn w:val="a"/>
    <w:uiPriority w:val="34"/>
    <w:qFormat/>
    <w:rsid w:val="00E53A5E"/>
    <w:pPr>
      <w:ind w:left="720"/>
      <w:contextualSpacing/>
    </w:pPr>
  </w:style>
  <w:style w:type="paragraph" w:styleId="a8">
    <w:name w:val="Balloon Text"/>
    <w:basedOn w:val="a"/>
    <w:link w:val="a9"/>
    <w:uiPriority w:val="99"/>
    <w:semiHidden/>
    <w:unhideWhenUsed/>
    <w:rsid w:val="001F7776"/>
    <w:rPr>
      <w:rFonts w:ascii="Tahoma" w:hAnsi="Tahoma" w:cs="Tahoma"/>
      <w:sz w:val="16"/>
      <w:szCs w:val="16"/>
    </w:rPr>
  </w:style>
  <w:style w:type="character" w:customStyle="1" w:styleId="a9">
    <w:name w:val="Текст выноски Знак"/>
    <w:basedOn w:val="a0"/>
    <w:link w:val="a8"/>
    <w:uiPriority w:val="99"/>
    <w:semiHidden/>
    <w:rsid w:val="001F7776"/>
    <w:rPr>
      <w:rFonts w:ascii="Tahoma" w:eastAsia="Arial Unicode MS" w:hAnsi="Tahoma" w:cs="Tahoma"/>
      <w:color w:val="000000"/>
      <w:sz w:val="16"/>
      <w:szCs w:val="16"/>
      <w:lang w:eastAsia="ru-RU" w:bidi="ru-RU"/>
    </w:rPr>
  </w:style>
  <w:style w:type="paragraph" w:styleId="aa">
    <w:name w:val="header"/>
    <w:basedOn w:val="a"/>
    <w:link w:val="ab"/>
    <w:uiPriority w:val="99"/>
    <w:unhideWhenUsed/>
    <w:rsid w:val="00CA51B8"/>
    <w:pPr>
      <w:tabs>
        <w:tab w:val="center" w:pos="4677"/>
        <w:tab w:val="right" w:pos="9355"/>
      </w:tabs>
    </w:pPr>
  </w:style>
  <w:style w:type="character" w:customStyle="1" w:styleId="ab">
    <w:name w:val="Верхний колонтитул Знак"/>
    <w:basedOn w:val="a0"/>
    <w:link w:val="aa"/>
    <w:uiPriority w:val="99"/>
    <w:rsid w:val="00CA51B8"/>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CA51B8"/>
    <w:pPr>
      <w:tabs>
        <w:tab w:val="center" w:pos="4677"/>
        <w:tab w:val="right" w:pos="9355"/>
      </w:tabs>
    </w:pPr>
  </w:style>
  <w:style w:type="character" w:customStyle="1" w:styleId="ad">
    <w:name w:val="Нижний колонтитул Знак"/>
    <w:basedOn w:val="a0"/>
    <w:link w:val="ac"/>
    <w:uiPriority w:val="99"/>
    <w:rsid w:val="00CA51B8"/>
    <w:rPr>
      <w:rFonts w:ascii="Arial Unicode MS" w:eastAsia="Arial Unicode MS" w:hAnsi="Arial Unicode MS" w:cs="Arial Unicode MS"/>
      <w:color w:val="000000"/>
      <w:sz w:val="24"/>
      <w:szCs w:val="24"/>
      <w:lang w:eastAsia="ru-RU" w:bidi="ru-RU"/>
    </w:rPr>
  </w:style>
  <w:style w:type="paragraph" w:customStyle="1" w:styleId="s1">
    <w:name w:val="s_1"/>
    <w:basedOn w:val="a"/>
    <w:rsid w:val="00FD7099"/>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Emphasis"/>
    <w:basedOn w:val="a0"/>
    <w:uiPriority w:val="20"/>
    <w:qFormat/>
    <w:rsid w:val="00FD7099"/>
    <w:rPr>
      <w:i/>
      <w:iCs/>
    </w:rPr>
  </w:style>
  <w:style w:type="paragraph" w:customStyle="1" w:styleId="indent1">
    <w:name w:val="indent_1"/>
    <w:basedOn w:val="a"/>
    <w:rsid w:val="00FD709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ndent2">
    <w:name w:val="indent_2"/>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semiHidden/>
    <w:unhideWhenUsed/>
    <w:rsid w:val="00EE5F23"/>
    <w:rPr>
      <w:color w:val="0000FF"/>
      <w:u w:val="single"/>
    </w:rPr>
  </w:style>
  <w:style w:type="paragraph" w:customStyle="1" w:styleId="indent3">
    <w:name w:val="indent_3"/>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5">
    <w:name w:val="s_5"/>
    <w:basedOn w:val="a"/>
    <w:rsid w:val="00EE5F23"/>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rmal (Web)"/>
    <w:basedOn w:val="a"/>
    <w:uiPriority w:val="99"/>
    <w:semiHidden/>
    <w:unhideWhenUsed/>
    <w:rsid w:val="00CD1ED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6047">
      <w:bodyDiv w:val="1"/>
      <w:marLeft w:val="0"/>
      <w:marRight w:val="0"/>
      <w:marTop w:val="0"/>
      <w:marBottom w:val="0"/>
      <w:divBdr>
        <w:top w:val="none" w:sz="0" w:space="0" w:color="auto"/>
        <w:left w:val="none" w:sz="0" w:space="0" w:color="auto"/>
        <w:bottom w:val="none" w:sz="0" w:space="0" w:color="auto"/>
        <w:right w:val="none" w:sz="0" w:space="0" w:color="auto"/>
      </w:divBdr>
    </w:div>
    <w:div w:id="18386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services/arbitr/link/12138291.156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services/arbitr/link/12138291" TargetMode="External"/><Relationship Id="rId5" Type="http://schemas.openxmlformats.org/officeDocument/2006/relationships/webSettings" Target="webSettings.xml"/><Relationship Id="rId10" Type="http://schemas.openxmlformats.org/officeDocument/2006/relationships/hyperlink" Target="https://municipal.garant.ru/services/arbitr/link/186367" TargetMode="External"/><Relationship Id="rId4" Type="http://schemas.openxmlformats.org/officeDocument/2006/relationships/settings" Target="settings.xml"/><Relationship Id="rId9" Type="http://schemas.openxmlformats.org/officeDocument/2006/relationships/hyperlink" Target="https://municipal.garant.ru/services/arbitr/link/12138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cp:lastPrinted>2021-10-04T04:24:00Z</cp:lastPrinted>
  <dcterms:created xsi:type="dcterms:W3CDTF">2024-05-15T00:45:00Z</dcterms:created>
  <dcterms:modified xsi:type="dcterms:W3CDTF">2024-05-15T00:45:00Z</dcterms:modified>
</cp:coreProperties>
</file>