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56" w:rsidRPr="00FE4256" w:rsidRDefault="00FE4256" w:rsidP="00FE4256">
      <w:pPr>
        <w:jc w:val="center"/>
        <w:rPr>
          <w:rFonts w:ascii="Times New Roman" w:hAnsi="Times New Roman" w:cs="Times New Roman"/>
          <w:b/>
          <w:sz w:val="28"/>
          <w:szCs w:val="28"/>
        </w:rPr>
      </w:pPr>
      <w:r w:rsidRPr="00FE4256">
        <w:rPr>
          <w:rFonts w:ascii="Times New Roman" w:hAnsi="Times New Roman" w:cs="Times New Roman"/>
          <w:b/>
          <w:sz w:val="28"/>
          <w:szCs w:val="28"/>
        </w:rPr>
        <w:t>АДМИНИСТРАЦИЯ МУНИЦИПАЛЬНОГО РАЙОНА «ОЛОВЯННИНСКИЙ РАЙОН»</w:t>
      </w:r>
    </w:p>
    <w:p w:rsidR="00FE4256" w:rsidRDefault="00FE4256" w:rsidP="00FE4256">
      <w:pPr>
        <w:jc w:val="center"/>
        <w:rPr>
          <w:rFonts w:ascii="Times New Roman" w:hAnsi="Times New Roman" w:cs="Times New Roman"/>
          <w:b/>
          <w:sz w:val="28"/>
          <w:szCs w:val="28"/>
        </w:rPr>
      </w:pPr>
      <w:r w:rsidRPr="00FE4256">
        <w:rPr>
          <w:rFonts w:ascii="Times New Roman" w:hAnsi="Times New Roman" w:cs="Times New Roman"/>
          <w:b/>
          <w:sz w:val="28"/>
          <w:szCs w:val="28"/>
        </w:rPr>
        <w:t>ПОСТАНОВЛЕНИЕ</w:t>
      </w:r>
    </w:p>
    <w:p w:rsidR="00730E06" w:rsidRDefault="0009735D" w:rsidP="00FE4256">
      <w:pPr>
        <w:jc w:val="center"/>
        <w:rPr>
          <w:rFonts w:ascii="Times New Roman" w:hAnsi="Times New Roman" w:cs="Times New Roman"/>
          <w:sz w:val="28"/>
          <w:szCs w:val="28"/>
        </w:rPr>
      </w:pPr>
      <w:proofErr w:type="spellStart"/>
      <w:r>
        <w:rPr>
          <w:rFonts w:ascii="Times New Roman" w:hAnsi="Times New Roman" w:cs="Times New Roman"/>
          <w:sz w:val="28"/>
          <w:szCs w:val="28"/>
        </w:rPr>
        <w:t>п</w:t>
      </w:r>
      <w:r w:rsidR="00FE4256">
        <w:rPr>
          <w:rFonts w:ascii="Times New Roman" w:hAnsi="Times New Roman" w:cs="Times New Roman"/>
          <w:sz w:val="28"/>
          <w:szCs w:val="28"/>
        </w:rPr>
        <w:t>гт</w:t>
      </w:r>
      <w:proofErr w:type="spellEnd"/>
      <w:r w:rsidR="00FE4256">
        <w:rPr>
          <w:rFonts w:ascii="Times New Roman" w:hAnsi="Times New Roman" w:cs="Times New Roman"/>
          <w:sz w:val="28"/>
          <w:szCs w:val="28"/>
        </w:rPr>
        <w:t>. Оловянная</w:t>
      </w:r>
    </w:p>
    <w:p w:rsidR="00FE4256" w:rsidRDefault="00FE4256" w:rsidP="00FE4256">
      <w:pPr>
        <w:rPr>
          <w:rFonts w:ascii="Times New Roman" w:hAnsi="Times New Roman" w:cs="Times New Roman"/>
          <w:sz w:val="28"/>
          <w:szCs w:val="28"/>
        </w:rPr>
      </w:pPr>
      <w:r>
        <w:rPr>
          <w:rFonts w:ascii="Times New Roman" w:hAnsi="Times New Roman" w:cs="Times New Roman"/>
          <w:sz w:val="28"/>
          <w:szCs w:val="28"/>
        </w:rPr>
        <w:t>«</w:t>
      </w:r>
      <w:r w:rsidR="00E24995">
        <w:rPr>
          <w:rFonts w:ascii="Times New Roman" w:hAnsi="Times New Roman" w:cs="Times New Roman"/>
          <w:sz w:val="28"/>
          <w:szCs w:val="28"/>
        </w:rPr>
        <w:t>27</w:t>
      </w:r>
      <w:r>
        <w:rPr>
          <w:rFonts w:ascii="Times New Roman" w:hAnsi="Times New Roman" w:cs="Times New Roman"/>
          <w:sz w:val="28"/>
          <w:szCs w:val="28"/>
        </w:rPr>
        <w:t xml:space="preserve">» </w:t>
      </w:r>
      <w:r w:rsidR="00E24995">
        <w:rPr>
          <w:rFonts w:ascii="Times New Roman" w:hAnsi="Times New Roman" w:cs="Times New Roman"/>
          <w:sz w:val="28"/>
          <w:szCs w:val="28"/>
        </w:rPr>
        <w:t>апреля</w:t>
      </w:r>
      <w:r>
        <w:rPr>
          <w:rFonts w:ascii="Times New Roman" w:hAnsi="Times New Roman" w:cs="Times New Roman"/>
          <w:sz w:val="28"/>
          <w:szCs w:val="28"/>
        </w:rPr>
        <w:t xml:space="preserve"> 2024 г.                                                                № </w:t>
      </w:r>
      <w:r w:rsidR="00E24995">
        <w:rPr>
          <w:rFonts w:ascii="Times New Roman" w:hAnsi="Times New Roman" w:cs="Times New Roman"/>
          <w:sz w:val="28"/>
          <w:szCs w:val="28"/>
        </w:rPr>
        <w:t>128</w:t>
      </w:r>
    </w:p>
    <w:p w:rsidR="00FE4256" w:rsidRDefault="00FE4256" w:rsidP="00ED6A1F">
      <w:pPr>
        <w:spacing w:line="240" w:lineRule="auto"/>
        <w:jc w:val="center"/>
        <w:rPr>
          <w:rFonts w:ascii="Times New Roman" w:hAnsi="Times New Roman" w:cs="Times New Roman"/>
          <w:b/>
          <w:sz w:val="28"/>
          <w:szCs w:val="28"/>
        </w:rPr>
      </w:pPr>
      <w:r w:rsidRPr="00FE4256">
        <w:rPr>
          <w:rFonts w:ascii="Times New Roman" w:hAnsi="Times New Roman" w:cs="Times New Roman"/>
          <w:b/>
          <w:sz w:val="28"/>
          <w:szCs w:val="28"/>
        </w:rPr>
        <w:t xml:space="preserve">Об утверждении Положения о премировании </w:t>
      </w:r>
      <w:r w:rsidR="004922E0">
        <w:rPr>
          <w:rFonts w:ascii="Times New Roman" w:hAnsi="Times New Roman" w:cs="Times New Roman"/>
          <w:b/>
          <w:sz w:val="28"/>
          <w:szCs w:val="28"/>
        </w:rPr>
        <w:t xml:space="preserve">служащих и обслуживающего персонала </w:t>
      </w:r>
      <w:r w:rsidRPr="00FE4256">
        <w:rPr>
          <w:rFonts w:ascii="Times New Roman" w:hAnsi="Times New Roman" w:cs="Times New Roman"/>
          <w:b/>
          <w:sz w:val="28"/>
          <w:szCs w:val="28"/>
        </w:rPr>
        <w:t>администрации муниципального района «</w:t>
      </w:r>
      <w:proofErr w:type="spellStart"/>
      <w:r w:rsidRPr="00FE4256">
        <w:rPr>
          <w:rFonts w:ascii="Times New Roman" w:hAnsi="Times New Roman" w:cs="Times New Roman"/>
          <w:b/>
          <w:sz w:val="28"/>
          <w:szCs w:val="28"/>
        </w:rPr>
        <w:t>Оловяннинский</w:t>
      </w:r>
      <w:proofErr w:type="spellEnd"/>
      <w:r w:rsidRPr="00FE4256">
        <w:rPr>
          <w:rFonts w:ascii="Times New Roman" w:hAnsi="Times New Roman" w:cs="Times New Roman"/>
          <w:b/>
          <w:sz w:val="28"/>
          <w:szCs w:val="28"/>
        </w:rPr>
        <w:t xml:space="preserve"> район»</w:t>
      </w:r>
    </w:p>
    <w:p w:rsidR="0009735D" w:rsidRPr="0009735D" w:rsidRDefault="0009735D" w:rsidP="00ED6A1F">
      <w:pPr>
        <w:spacing w:line="240" w:lineRule="auto"/>
        <w:jc w:val="center"/>
        <w:rPr>
          <w:rFonts w:ascii="Times New Roman" w:hAnsi="Times New Roman" w:cs="Times New Roman"/>
          <w:b/>
          <w:sz w:val="2"/>
          <w:szCs w:val="28"/>
        </w:rPr>
      </w:pPr>
    </w:p>
    <w:p w:rsidR="00FE4256" w:rsidRDefault="00FE4256" w:rsidP="00ED6A1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144 Трудового кодекса Российской Федерации, постановлением администрации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 217 от 05.07.2022</w:t>
      </w:r>
      <w:r w:rsidR="00B532C6">
        <w:rPr>
          <w:rFonts w:ascii="Times New Roman" w:hAnsi="Times New Roman" w:cs="Times New Roman"/>
          <w:sz w:val="28"/>
          <w:szCs w:val="28"/>
        </w:rPr>
        <w:t xml:space="preserve"> г. «</w:t>
      </w:r>
      <w:r>
        <w:rPr>
          <w:rFonts w:ascii="Times New Roman" w:hAnsi="Times New Roman" w:cs="Times New Roman"/>
          <w:sz w:val="28"/>
          <w:szCs w:val="28"/>
        </w:rPr>
        <w:t>Об утверждении Положения об оплате труда лиц, занимающих должности, не отнесенные к должностям муниципальной службы и осуществляющих обеспечение деятельности органов местного самоуправления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администрация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w:t>
      </w:r>
    </w:p>
    <w:p w:rsidR="00FE4256" w:rsidRPr="00084814" w:rsidRDefault="00FE4256" w:rsidP="00ED6A1F">
      <w:pPr>
        <w:spacing w:line="240" w:lineRule="auto"/>
        <w:rPr>
          <w:rFonts w:ascii="Times New Roman" w:hAnsi="Times New Roman" w:cs="Times New Roman"/>
          <w:b/>
          <w:sz w:val="28"/>
          <w:szCs w:val="28"/>
        </w:rPr>
      </w:pPr>
      <w:r w:rsidRPr="00084814">
        <w:rPr>
          <w:rFonts w:ascii="Times New Roman" w:hAnsi="Times New Roman" w:cs="Times New Roman"/>
          <w:b/>
          <w:sz w:val="28"/>
          <w:szCs w:val="28"/>
        </w:rPr>
        <w:t>ПОСТАНОВЛЯЕТ:</w:t>
      </w:r>
    </w:p>
    <w:p w:rsidR="00FE4256" w:rsidRDefault="00FE4256" w:rsidP="00ED6A1F">
      <w:pPr>
        <w:pStyle w:val="a3"/>
        <w:numPr>
          <w:ilvl w:val="0"/>
          <w:numId w:val="1"/>
        </w:numPr>
        <w:spacing w:line="240" w:lineRule="auto"/>
        <w:ind w:left="0" w:firstLine="567"/>
        <w:jc w:val="both"/>
        <w:rPr>
          <w:rFonts w:ascii="Times New Roman" w:hAnsi="Times New Roman" w:cs="Times New Roman"/>
          <w:sz w:val="28"/>
          <w:szCs w:val="28"/>
        </w:rPr>
      </w:pPr>
      <w:r w:rsidRPr="00FE4256">
        <w:rPr>
          <w:rFonts w:ascii="Times New Roman" w:hAnsi="Times New Roman" w:cs="Times New Roman"/>
          <w:sz w:val="28"/>
          <w:szCs w:val="28"/>
        </w:rPr>
        <w:t xml:space="preserve">Утвердить </w:t>
      </w:r>
      <w:r w:rsidR="00C15871">
        <w:rPr>
          <w:rFonts w:ascii="Times New Roman" w:hAnsi="Times New Roman" w:cs="Times New Roman"/>
          <w:sz w:val="28"/>
          <w:szCs w:val="28"/>
        </w:rPr>
        <w:t xml:space="preserve">прилагаемое </w:t>
      </w:r>
      <w:r w:rsidRPr="00FE4256">
        <w:rPr>
          <w:rFonts w:ascii="Times New Roman" w:hAnsi="Times New Roman" w:cs="Times New Roman"/>
          <w:sz w:val="28"/>
          <w:szCs w:val="28"/>
        </w:rPr>
        <w:t>Положени</w:t>
      </w:r>
      <w:r w:rsidR="00ED6A1F">
        <w:rPr>
          <w:rFonts w:ascii="Times New Roman" w:hAnsi="Times New Roman" w:cs="Times New Roman"/>
          <w:sz w:val="28"/>
          <w:szCs w:val="28"/>
        </w:rPr>
        <w:t>е</w:t>
      </w:r>
      <w:r w:rsidRPr="00FE4256">
        <w:rPr>
          <w:rFonts w:ascii="Times New Roman" w:hAnsi="Times New Roman" w:cs="Times New Roman"/>
          <w:sz w:val="28"/>
          <w:szCs w:val="28"/>
        </w:rPr>
        <w:t xml:space="preserve"> о премировании </w:t>
      </w:r>
      <w:r w:rsidR="004922E0">
        <w:rPr>
          <w:rFonts w:ascii="Times New Roman" w:hAnsi="Times New Roman" w:cs="Times New Roman"/>
          <w:sz w:val="28"/>
          <w:szCs w:val="28"/>
        </w:rPr>
        <w:t>служащих и обсл</w:t>
      </w:r>
      <w:r w:rsidR="000F1239">
        <w:rPr>
          <w:rFonts w:ascii="Times New Roman" w:hAnsi="Times New Roman" w:cs="Times New Roman"/>
          <w:sz w:val="28"/>
          <w:szCs w:val="28"/>
        </w:rPr>
        <w:t xml:space="preserve">уживающего персонала </w:t>
      </w:r>
      <w:r w:rsidRPr="00FE4256">
        <w:rPr>
          <w:rFonts w:ascii="Times New Roman" w:hAnsi="Times New Roman" w:cs="Times New Roman"/>
          <w:sz w:val="28"/>
          <w:szCs w:val="28"/>
        </w:rPr>
        <w:t>администрации муниципального района «</w:t>
      </w:r>
      <w:proofErr w:type="spellStart"/>
      <w:r w:rsidRPr="00FE4256">
        <w:rPr>
          <w:rFonts w:ascii="Times New Roman" w:hAnsi="Times New Roman" w:cs="Times New Roman"/>
          <w:sz w:val="28"/>
          <w:szCs w:val="28"/>
        </w:rPr>
        <w:t>Оловяннинский</w:t>
      </w:r>
      <w:proofErr w:type="spellEnd"/>
      <w:r w:rsidRPr="00FE4256">
        <w:rPr>
          <w:rFonts w:ascii="Times New Roman" w:hAnsi="Times New Roman" w:cs="Times New Roman"/>
          <w:sz w:val="28"/>
          <w:szCs w:val="28"/>
        </w:rPr>
        <w:t xml:space="preserve"> район»</w:t>
      </w:r>
      <w:r w:rsidR="00C15871">
        <w:rPr>
          <w:rFonts w:ascii="Times New Roman" w:hAnsi="Times New Roman" w:cs="Times New Roman"/>
          <w:sz w:val="28"/>
          <w:szCs w:val="28"/>
        </w:rPr>
        <w:t>.</w:t>
      </w:r>
    </w:p>
    <w:p w:rsidR="00C15871" w:rsidRPr="00621918" w:rsidRDefault="00C15871" w:rsidP="00ED6A1F">
      <w:pPr>
        <w:pStyle w:val="a3"/>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 постановление администрации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№131 от 15.04.2016г. «Об утвер</w:t>
      </w:r>
      <w:r w:rsidR="00084814">
        <w:rPr>
          <w:rFonts w:ascii="Times New Roman" w:hAnsi="Times New Roman" w:cs="Times New Roman"/>
          <w:sz w:val="28"/>
          <w:szCs w:val="28"/>
        </w:rPr>
        <w:t>ждении Положения о пр</w:t>
      </w:r>
      <w:r w:rsidR="000F1239">
        <w:rPr>
          <w:rFonts w:ascii="Times New Roman" w:hAnsi="Times New Roman" w:cs="Times New Roman"/>
          <w:sz w:val="28"/>
          <w:szCs w:val="28"/>
        </w:rPr>
        <w:t>е</w:t>
      </w:r>
      <w:r w:rsidR="00084814">
        <w:rPr>
          <w:rFonts w:ascii="Times New Roman" w:hAnsi="Times New Roman" w:cs="Times New Roman"/>
          <w:sz w:val="28"/>
          <w:szCs w:val="28"/>
        </w:rPr>
        <w:t>мировании</w:t>
      </w:r>
      <w:r>
        <w:rPr>
          <w:rFonts w:ascii="Times New Roman" w:hAnsi="Times New Roman" w:cs="Times New Roman"/>
          <w:sz w:val="28"/>
          <w:szCs w:val="28"/>
        </w:rPr>
        <w:t xml:space="preserve"> служащих и обслуживающего персонала администрации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w:t>
      </w:r>
    </w:p>
    <w:p w:rsidR="00621918" w:rsidRDefault="00621918" w:rsidP="00ED6A1F">
      <w:pPr>
        <w:pStyle w:val="a3"/>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Pr="008769F6">
        <w:rPr>
          <w:rFonts w:ascii="Times New Roman" w:hAnsi="Times New Roman" w:cs="Times New Roman"/>
          <w:sz w:val="28"/>
          <w:szCs w:val="28"/>
        </w:rPr>
        <w:t>едущ</w:t>
      </w:r>
      <w:r>
        <w:rPr>
          <w:rFonts w:ascii="Times New Roman" w:hAnsi="Times New Roman" w:cs="Times New Roman"/>
          <w:sz w:val="28"/>
          <w:szCs w:val="28"/>
        </w:rPr>
        <w:t>ему</w:t>
      </w:r>
      <w:r w:rsidRPr="008769F6">
        <w:rPr>
          <w:rFonts w:ascii="Times New Roman" w:hAnsi="Times New Roman" w:cs="Times New Roman"/>
          <w:sz w:val="28"/>
          <w:szCs w:val="28"/>
        </w:rPr>
        <w:t xml:space="preserve"> специалист</w:t>
      </w:r>
      <w:r>
        <w:rPr>
          <w:rFonts w:ascii="Times New Roman" w:hAnsi="Times New Roman" w:cs="Times New Roman"/>
          <w:sz w:val="28"/>
          <w:szCs w:val="28"/>
        </w:rPr>
        <w:t>у</w:t>
      </w:r>
      <w:r w:rsidRPr="008769F6">
        <w:rPr>
          <w:rFonts w:ascii="Times New Roman" w:hAnsi="Times New Roman" w:cs="Times New Roman"/>
          <w:sz w:val="28"/>
          <w:szCs w:val="28"/>
        </w:rPr>
        <w:t xml:space="preserve"> по кадрам</w:t>
      </w:r>
      <w:r>
        <w:rPr>
          <w:rFonts w:ascii="Times New Roman" w:hAnsi="Times New Roman" w:cs="Times New Roman"/>
          <w:sz w:val="28"/>
          <w:szCs w:val="28"/>
        </w:rPr>
        <w:t xml:space="preserve"> и секретному делопроизводству ознакомить под роспись </w:t>
      </w:r>
      <w:r w:rsidR="00043DF9">
        <w:rPr>
          <w:rFonts w:ascii="Times New Roman" w:hAnsi="Times New Roman" w:cs="Times New Roman"/>
          <w:sz w:val="28"/>
          <w:szCs w:val="28"/>
        </w:rPr>
        <w:t>служащих</w:t>
      </w:r>
      <w:r w:rsidR="00043DF9" w:rsidRPr="00043DF9">
        <w:rPr>
          <w:rFonts w:ascii="Times New Roman" w:hAnsi="Times New Roman" w:cs="Times New Roman"/>
          <w:sz w:val="28"/>
          <w:szCs w:val="28"/>
        </w:rPr>
        <w:t xml:space="preserve"> </w:t>
      </w:r>
      <w:r w:rsidR="00ED6A1F" w:rsidRPr="00ED6A1F">
        <w:rPr>
          <w:rFonts w:ascii="Times New Roman" w:hAnsi="Times New Roman" w:cs="Times New Roman"/>
          <w:sz w:val="28"/>
          <w:szCs w:val="28"/>
        </w:rPr>
        <w:t xml:space="preserve"> </w:t>
      </w:r>
      <w:r w:rsidR="00ED6A1F">
        <w:rPr>
          <w:rFonts w:ascii="Times New Roman" w:hAnsi="Times New Roman" w:cs="Times New Roman"/>
          <w:sz w:val="28"/>
          <w:szCs w:val="28"/>
        </w:rPr>
        <w:t>и обслуживающий персонал администрации муниципального района «</w:t>
      </w:r>
      <w:proofErr w:type="spellStart"/>
      <w:r w:rsidR="00ED6A1F">
        <w:rPr>
          <w:rFonts w:ascii="Times New Roman" w:hAnsi="Times New Roman" w:cs="Times New Roman"/>
          <w:sz w:val="28"/>
          <w:szCs w:val="28"/>
        </w:rPr>
        <w:t>Оловяннинский</w:t>
      </w:r>
      <w:proofErr w:type="spellEnd"/>
      <w:r w:rsidR="00ED6A1F">
        <w:rPr>
          <w:rFonts w:ascii="Times New Roman" w:hAnsi="Times New Roman" w:cs="Times New Roman"/>
          <w:sz w:val="28"/>
          <w:szCs w:val="28"/>
        </w:rPr>
        <w:t xml:space="preserve"> район» с настоящим постановлением и прилагаемым Положением.</w:t>
      </w:r>
    </w:p>
    <w:p w:rsidR="00C15871" w:rsidRDefault="00C15871" w:rsidP="00ED6A1F">
      <w:pPr>
        <w:pStyle w:val="a3"/>
        <w:numPr>
          <w:ilvl w:val="0"/>
          <w:numId w:val="1"/>
        </w:numPr>
        <w:spacing w:line="240" w:lineRule="auto"/>
        <w:ind w:left="0" w:firstLine="567"/>
        <w:jc w:val="both"/>
        <w:rPr>
          <w:rFonts w:ascii="Times New Roman" w:hAnsi="Times New Roman" w:cs="Times New Roman"/>
          <w:sz w:val="28"/>
          <w:szCs w:val="28"/>
        </w:rPr>
      </w:pPr>
      <w:r w:rsidRPr="00C15871">
        <w:rPr>
          <w:rFonts w:ascii="Times New Roman" w:hAnsi="Times New Roman" w:cs="Times New Roman"/>
          <w:sz w:val="28"/>
          <w:szCs w:val="28"/>
        </w:rPr>
        <w:t>Настоящее постановление разместить на официальном сайте администрации муниципального района «</w:t>
      </w:r>
      <w:proofErr w:type="spellStart"/>
      <w:r w:rsidRPr="00C15871">
        <w:rPr>
          <w:rFonts w:ascii="Times New Roman" w:hAnsi="Times New Roman" w:cs="Times New Roman"/>
          <w:sz w:val="28"/>
          <w:szCs w:val="28"/>
        </w:rPr>
        <w:t>Оловяннинский</w:t>
      </w:r>
      <w:proofErr w:type="spellEnd"/>
      <w:r w:rsidRPr="00C15871">
        <w:rPr>
          <w:rFonts w:ascii="Times New Roman" w:hAnsi="Times New Roman" w:cs="Times New Roman"/>
          <w:sz w:val="28"/>
          <w:szCs w:val="28"/>
        </w:rPr>
        <w:t xml:space="preserve"> район» в информационно-коммун</w:t>
      </w:r>
      <w:r w:rsidR="00621918">
        <w:rPr>
          <w:rFonts w:ascii="Times New Roman" w:hAnsi="Times New Roman" w:cs="Times New Roman"/>
          <w:sz w:val="28"/>
          <w:szCs w:val="28"/>
        </w:rPr>
        <w:t>и</w:t>
      </w:r>
      <w:r w:rsidRPr="00C15871">
        <w:rPr>
          <w:rFonts w:ascii="Times New Roman" w:hAnsi="Times New Roman" w:cs="Times New Roman"/>
          <w:sz w:val="28"/>
          <w:szCs w:val="28"/>
        </w:rPr>
        <w:t xml:space="preserve">кационной сети «Интернет», по адресу </w:t>
      </w:r>
      <w:hyperlink r:id="rId7" w:history="1">
        <w:r w:rsidRPr="000F1169">
          <w:rPr>
            <w:rStyle w:val="a4"/>
            <w:rFonts w:ascii="Times New Roman" w:hAnsi="Times New Roman" w:cs="Times New Roman"/>
            <w:sz w:val="28"/>
            <w:szCs w:val="28"/>
          </w:rPr>
          <w:t>https://olovyan.75.ru</w:t>
        </w:r>
      </w:hyperlink>
      <w:r>
        <w:rPr>
          <w:rFonts w:ascii="Times New Roman" w:hAnsi="Times New Roman" w:cs="Times New Roman"/>
          <w:sz w:val="28"/>
          <w:szCs w:val="28"/>
        </w:rPr>
        <w:t>.</w:t>
      </w:r>
    </w:p>
    <w:p w:rsidR="0009735D" w:rsidRPr="00084814" w:rsidRDefault="0009735D" w:rsidP="00ED6A1F">
      <w:pPr>
        <w:pStyle w:val="a3"/>
        <w:numPr>
          <w:ilvl w:val="0"/>
          <w:numId w:val="1"/>
        </w:numPr>
        <w:spacing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084814" w:rsidRDefault="00084814" w:rsidP="00ED6A1F">
      <w:pPr>
        <w:spacing w:after="0" w:line="240" w:lineRule="auto"/>
        <w:jc w:val="both"/>
        <w:rPr>
          <w:rFonts w:ascii="Times New Roman" w:hAnsi="Times New Roman" w:cs="Times New Roman"/>
          <w:sz w:val="28"/>
          <w:szCs w:val="28"/>
        </w:rPr>
      </w:pPr>
    </w:p>
    <w:p w:rsidR="00084814" w:rsidRDefault="00084814" w:rsidP="00084814">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района </w:t>
      </w:r>
    </w:p>
    <w:p w:rsidR="00084814" w:rsidRDefault="00084814" w:rsidP="00084814">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А.В. Антошкин</w:t>
      </w:r>
    </w:p>
    <w:p w:rsidR="000F1239" w:rsidRDefault="000F1239" w:rsidP="00084814">
      <w:pPr>
        <w:spacing w:after="0"/>
        <w:jc w:val="both"/>
        <w:rPr>
          <w:rFonts w:ascii="Times New Roman" w:hAnsi="Times New Roman" w:cs="Times New Roman"/>
          <w:sz w:val="28"/>
          <w:szCs w:val="28"/>
        </w:rPr>
      </w:pPr>
    </w:p>
    <w:p w:rsidR="0009735D" w:rsidRDefault="0009735D" w:rsidP="00084814">
      <w:pPr>
        <w:spacing w:after="0"/>
        <w:jc w:val="both"/>
        <w:rPr>
          <w:rFonts w:ascii="Times New Roman" w:hAnsi="Times New Roman" w:cs="Times New Roman"/>
          <w:sz w:val="28"/>
          <w:szCs w:val="28"/>
        </w:rPr>
      </w:pPr>
    </w:p>
    <w:p w:rsidR="00084814" w:rsidRDefault="00084814" w:rsidP="00084814">
      <w:pPr>
        <w:tabs>
          <w:tab w:val="left" w:pos="8520"/>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084814" w:rsidRDefault="00084814" w:rsidP="00084814">
      <w:pPr>
        <w:tabs>
          <w:tab w:val="left" w:pos="8520"/>
        </w:tabs>
        <w:spacing w:after="0"/>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084814" w:rsidRDefault="00084814" w:rsidP="00084814">
      <w:pPr>
        <w:tabs>
          <w:tab w:val="left" w:pos="8520"/>
        </w:tabs>
        <w:spacing w:after="0"/>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084814" w:rsidRDefault="00084814" w:rsidP="00084814">
      <w:pPr>
        <w:tabs>
          <w:tab w:val="left" w:pos="8520"/>
        </w:tabs>
        <w:spacing w:after="0"/>
        <w:jc w:val="right"/>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w:t>
      </w:r>
    </w:p>
    <w:p w:rsidR="00084814" w:rsidRDefault="00084814" w:rsidP="00084814">
      <w:pPr>
        <w:tabs>
          <w:tab w:val="left" w:pos="8520"/>
        </w:tabs>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00E24995">
        <w:rPr>
          <w:rFonts w:ascii="Times New Roman" w:hAnsi="Times New Roman" w:cs="Times New Roman"/>
          <w:sz w:val="28"/>
          <w:szCs w:val="28"/>
        </w:rPr>
        <w:t>128</w:t>
      </w:r>
      <w:r>
        <w:rPr>
          <w:rFonts w:ascii="Times New Roman" w:hAnsi="Times New Roman" w:cs="Times New Roman"/>
          <w:sz w:val="28"/>
          <w:szCs w:val="28"/>
        </w:rPr>
        <w:t xml:space="preserve"> от </w:t>
      </w:r>
      <w:r w:rsidR="00E24995">
        <w:rPr>
          <w:rFonts w:ascii="Times New Roman" w:hAnsi="Times New Roman" w:cs="Times New Roman"/>
          <w:sz w:val="28"/>
          <w:szCs w:val="28"/>
        </w:rPr>
        <w:t>27 апреля 2024г.</w:t>
      </w:r>
      <w:bookmarkStart w:id="0" w:name="_GoBack"/>
      <w:bookmarkEnd w:id="0"/>
    </w:p>
    <w:p w:rsidR="00084814" w:rsidRDefault="00084814" w:rsidP="00084814">
      <w:pPr>
        <w:spacing w:after="0"/>
        <w:jc w:val="center"/>
        <w:rPr>
          <w:rFonts w:ascii="Times New Roman" w:hAnsi="Times New Roman" w:cs="Times New Roman"/>
          <w:sz w:val="28"/>
          <w:szCs w:val="28"/>
        </w:rPr>
      </w:pPr>
    </w:p>
    <w:p w:rsidR="00084814" w:rsidRPr="00084814" w:rsidRDefault="00084814" w:rsidP="00D87C46">
      <w:pPr>
        <w:tabs>
          <w:tab w:val="left" w:pos="3150"/>
        </w:tabs>
        <w:spacing w:after="0"/>
        <w:jc w:val="center"/>
        <w:rPr>
          <w:rFonts w:ascii="Times New Roman" w:hAnsi="Times New Roman" w:cs="Times New Roman"/>
          <w:b/>
          <w:sz w:val="28"/>
          <w:szCs w:val="28"/>
        </w:rPr>
      </w:pPr>
      <w:r w:rsidRPr="00084814">
        <w:rPr>
          <w:rFonts w:ascii="Times New Roman" w:hAnsi="Times New Roman" w:cs="Times New Roman"/>
          <w:b/>
          <w:sz w:val="28"/>
          <w:szCs w:val="28"/>
        </w:rPr>
        <w:t>ПОЛОЖЕНИЕ</w:t>
      </w:r>
    </w:p>
    <w:p w:rsidR="00084814" w:rsidRPr="00084814" w:rsidRDefault="00084814" w:rsidP="00D87C46">
      <w:pPr>
        <w:spacing w:after="0"/>
        <w:jc w:val="center"/>
        <w:rPr>
          <w:rFonts w:ascii="Times New Roman" w:hAnsi="Times New Roman" w:cs="Times New Roman"/>
          <w:b/>
          <w:sz w:val="28"/>
          <w:szCs w:val="28"/>
        </w:rPr>
      </w:pPr>
      <w:r w:rsidRPr="00FE4256">
        <w:rPr>
          <w:rFonts w:ascii="Times New Roman" w:hAnsi="Times New Roman" w:cs="Times New Roman"/>
          <w:b/>
          <w:sz w:val="28"/>
          <w:szCs w:val="28"/>
        </w:rPr>
        <w:t xml:space="preserve">о премировании </w:t>
      </w:r>
      <w:r w:rsidR="000F1239">
        <w:rPr>
          <w:rFonts w:ascii="Times New Roman" w:hAnsi="Times New Roman" w:cs="Times New Roman"/>
          <w:b/>
          <w:sz w:val="28"/>
          <w:szCs w:val="28"/>
        </w:rPr>
        <w:t>служащих и обслуживающего персонала администрации муниципального района «</w:t>
      </w:r>
      <w:proofErr w:type="spellStart"/>
      <w:r w:rsidR="000F1239">
        <w:rPr>
          <w:rFonts w:ascii="Times New Roman" w:hAnsi="Times New Roman" w:cs="Times New Roman"/>
          <w:b/>
          <w:sz w:val="28"/>
          <w:szCs w:val="28"/>
        </w:rPr>
        <w:t>Оловяннинский</w:t>
      </w:r>
      <w:proofErr w:type="spellEnd"/>
      <w:r w:rsidR="000F1239">
        <w:rPr>
          <w:rFonts w:ascii="Times New Roman" w:hAnsi="Times New Roman" w:cs="Times New Roman"/>
          <w:b/>
          <w:sz w:val="28"/>
          <w:szCs w:val="28"/>
        </w:rPr>
        <w:t xml:space="preserve"> район»</w:t>
      </w:r>
    </w:p>
    <w:p w:rsidR="00084814" w:rsidRDefault="00084814" w:rsidP="00D87C46">
      <w:pPr>
        <w:spacing w:after="0"/>
        <w:jc w:val="center"/>
        <w:rPr>
          <w:rFonts w:ascii="Times New Roman" w:hAnsi="Times New Roman" w:cs="Times New Roman"/>
          <w:sz w:val="28"/>
          <w:szCs w:val="28"/>
        </w:rPr>
      </w:pPr>
    </w:p>
    <w:p w:rsidR="00CB614C" w:rsidRPr="004922E0" w:rsidRDefault="00CB614C" w:rsidP="00CB614C">
      <w:pPr>
        <w:pStyle w:val="a3"/>
        <w:numPr>
          <w:ilvl w:val="0"/>
          <w:numId w:val="2"/>
        </w:numPr>
        <w:spacing w:after="0"/>
        <w:jc w:val="center"/>
        <w:rPr>
          <w:rFonts w:ascii="Times New Roman" w:hAnsi="Times New Roman" w:cs="Times New Roman"/>
          <w:b/>
          <w:sz w:val="28"/>
          <w:szCs w:val="28"/>
        </w:rPr>
      </w:pPr>
      <w:r w:rsidRPr="004922E0">
        <w:rPr>
          <w:rFonts w:ascii="Times New Roman" w:hAnsi="Times New Roman" w:cs="Times New Roman"/>
          <w:b/>
          <w:sz w:val="28"/>
          <w:szCs w:val="28"/>
        </w:rPr>
        <w:t>Общие Положения</w:t>
      </w:r>
    </w:p>
    <w:p w:rsidR="00CB614C" w:rsidRPr="00CB614C" w:rsidRDefault="00CB614C" w:rsidP="00CB614C">
      <w:pPr>
        <w:pStyle w:val="a3"/>
        <w:spacing w:after="0"/>
        <w:rPr>
          <w:rFonts w:ascii="Times New Roman" w:hAnsi="Times New Roman" w:cs="Times New Roman"/>
          <w:sz w:val="28"/>
          <w:szCs w:val="28"/>
        </w:rPr>
      </w:pPr>
    </w:p>
    <w:p w:rsidR="00084814" w:rsidRPr="00130D61" w:rsidRDefault="00CB614C" w:rsidP="00130D61">
      <w:pPr>
        <w:pStyle w:val="a3"/>
        <w:numPr>
          <w:ilvl w:val="1"/>
          <w:numId w:val="2"/>
        </w:numPr>
        <w:spacing w:after="0"/>
        <w:ind w:left="0" w:firstLine="567"/>
        <w:jc w:val="both"/>
        <w:rPr>
          <w:rFonts w:ascii="Times New Roman" w:hAnsi="Times New Roman" w:cs="Times New Roman"/>
          <w:sz w:val="28"/>
          <w:szCs w:val="28"/>
        </w:rPr>
      </w:pPr>
      <w:r w:rsidRPr="004922E0">
        <w:rPr>
          <w:rFonts w:ascii="Times New Roman" w:hAnsi="Times New Roman" w:cs="Times New Roman"/>
          <w:sz w:val="28"/>
          <w:szCs w:val="28"/>
          <w:shd w:val="clear" w:color="auto" w:fill="FFFFFF"/>
        </w:rPr>
        <w:t xml:space="preserve">Настоящее </w:t>
      </w:r>
      <w:r w:rsidR="004922E0" w:rsidRPr="004922E0">
        <w:rPr>
          <w:rFonts w:ascii="Times New Roman" w:hAnsi="Times New Roman" w:cs="Times New Roman"/>
          <w:sz w:val="28"/>
          <w:szCs w:val="28"/>
        </w:rPr>
        <w:t>П</w:t>
      </w:r>
      <w:r w:rsidR="00840032" w:rsidRPr="004922E0">
        <w:rPr>
          <w:rFonts w:ascii="Times New Roman" w:hAnsi="Times New Roman" w:cs="Times New Roman"/>
          <w:sz w:val="28"/>
          <w:szCs w:val="28"/>
        </w:rPr>
        <w:t xml:space="preserve">оложение </w:t>
      </w:r>
      <w:r w:rsidR="000F1239" w:rsidRPr="000F1239">
        <w:rPr>
          <w:rFonts w:ascii="Times New Roman" w:hAnsi="Times New Roman" w:cs="Times New Roman"/>
          <w:sz w:val="28"/>
          <w:szCs w:val="28"/>
        </w:rPr>
        <w:t>направлено на стимулирование профессиональной деятельности</w:t>
      </w:r>
      <w:r w:rsidR="003D3A7A">
        <w:rPr>
          <w:rFonts w:ascii="Times New Roman" w:hAnsi="Times New Roman" w:cs="Times New Roman"/>
          <w:sz w:val="28"/>
          <w:szCs w:val="28"/>
        </w:rPr>
        <w:t>,</w:t>
      </w:r>
      <w:r w:rsidR="00130D61">
        <w:rPr>
          <w:rFonts w:ascii="Times New Roman" w:hAnsi="Times New Roman" w:cs="Times New Roman"/>
          <w:sz w:val="28"/>
          <w:szCs w:val="28"/>
        </w:rPr>
        <w:t xml:space="preserve"> для </w:t>
      </w:r>
      <w:r w:rsidR="00840032" w:rsidRPr="00130D61">
        <w:rPr>
          <w:rFonts w:ascii="Times New Roman" w:hAnsi="Times New Roman" w:cs="Times New Roman"/>
          <w:sz w:val="28"/>
          <w:szCs w:val="28"/>
          <w:shd w:val="clear" w:color="auto" w:fill="FFFFFF"/>
        </w:rPr>
        <w:t>материальной заинтересованности в повышении качества выполняемых задач, своевременном и добросовестном исполнении своих обязанностей, повышения уровня ответственности за порученный участок работы, своевременном и качественном выполнении работ по содержанию, эксплуатации и ремонту автотранспортных средств</w:t>
      </w:r>
      <w:r w:rsidR="000F1239" w:rsidRPr="00130D61">
        <w:rPr>
          <w:rFonts w:ascii="Times New Roman" w:hAnsi="Times New Roman" w:cs="Times New Roman"/>
          <w:sz w:val="28"/>
          <w:szCs w:val="28"/>
          <w:shd w:val="clear" w:color="auto" w:fill="FFFFFF"/>
        </w:rPr>
        <w:t>, укреплению трудовой и исполнительской дисциплины.</w:t>
      </w:r>
    </w:p>
    <w:p w:rsidR="00084814" w:rsidRPr="007A391E" w:rsidRDefault="00084814" w:rsidP="00084814">
      <w:pPr>
        <w:spacing w:after="0"/>
        <w:jc w:val="both"/>
        <w:rPr>
          <w:rFonts w:ascii="Times New Roman" w:hAnsi="Times New Roman" w:cs="Times New Roman"/>
          <w:sz w:val="28"/>
          <w:szCs w:val="28"/>
        </w:rPr>
      </w:pPr>
    </w:p>
    <w:p w:rsidR="00084814" w:rsidRPr="004922E0" w:rsidRDefault="004922E0" w:rsidP="004922E0">
      <w:pPr>
        <w:pStyle w:val="a3"/>
        <w:numPr>
          <w:ilvl w:val="0"/>
          <w:numId w:val="2"/>
        </w:numPr>
        <w:tabs>
          <w:tab w:val="left" w:pos="3810"/>
        </w:tabs>
        <w:spacing w:after="0"/>
        <w:jc w:val="center"/>
        <w:rPr>
          <w:rFonts w:ascii="Times New Roman" w:hAnsi="Times New Roman" w:cs="Times New Roman"/>
          <w:b/>
          <w:sz w:val="28"/>
          <w:szCs w:val="28"/>
        </w:rPr>
      </w:pPr>
      <w:r w:rsidRPr="004922E0">
        <w:rPr>
          <w:rFonts w:ascii="Times New Roman" w:hAnsi="Times New Roman" w:cs="Times New Roman"/>
          <w:b/>
          <w:sz w:val="28"/>
          <w:szCs w:val="28"/>
        </w:rPr>
        <w:t xml:space="preserve">Порядок </w:t>
      </w:r>
      <w:r w:rsidR="00851F5D">
        <w:rPr>
          <w:rFonts w:ascii="Times New Roman" w:hAnsi="Times New Roman" w:cs="Times New Roman"/>
          <w:b/>
          <w:sz w:val="28"/>
          <w:szCs w:val="28"/>
        </w:rPr>
        <w:t>начисления и выплаты премии</w:t>
      </w:r>
    </w:p>
    <w:p w:rsidR="004922E0" w:rsidRPr="004922E0" w:rsidRDefault="004922E0" w:rsidP="004922E0">
      <w:pPr>
        <w:pStyle w:val="a3"/>
        <w:tabs>
          <w:tab w:val="left" w:pos="3810"/>
        </w:tabs>
        <w:spacing w:after="0"/>
        <w:jc w:val="both"/>
        <w:rPr>
          <w:rFonts w:ascii="Times New Roman" w:hAnsi="Times New Roman" w:cs="Times New Roman"/>
          <w:sz w:val="28"/>
          <w:szCs w:val="28"/>
        </w:rPr>
      </w:pPr>
    </w:p>
    <w:p w:rsidR="00084814" w:rsidRDefault="000F1239" w:rsidP="00130D61">
      <w:pPr>
        <w:pStyle w:val="a3"/>
        <w:numPr>
          <w:ilvl w:val="1"/>
          <w:numId w:val="2"/>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Служащим и обслуживающему персоналу администрации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за своевременное и добросовестное исполнение должностных обязанностей </w:t>
      </w:r>
      <w:r w:rsidR="00130D61">
        <w:rPr>
          <w:rFonts w:ascii="Times New Roman" w:hAnsi="Times New Roman" w:cs="Times New Roman"/>
          <w:sz w:val="28"/>
          <w:szCs w:val="28"/>
        </w:rPr>
        <w:t>производится выплата премии по результатам работы за месяц в размере:</w:t>
      </w:r>
    </w:p>
    <w:p w:rsidR="00130D61" w:rsidRDefault="00130D61" w:rsidP="00130D61">
      <w:pPr>
        <w:pStyle w:val="a3"/>
        <w:spacing w:after="0"/>
        <w:ind w:left="567"/>
        <w:jc w:val="both"/>
        <w:rPr>
          <w:rFonts w:ascii="Times New Roman" w:hAnsi="Times New Roman" w:cs="Times New Roman"/>
          <w:sz w:val="28"/>
          <w:szCs w:val="28"/>
        </w:rPr>
      </w:pPr>
      <w:r>
        <w:rPr>
          <w:rFonts w:ascii="Times New Roman" w:hAnsi="Times New Roman" w:cs="Times New Roman"/>
          <w:sz w:val="28"/>
          <w:szCs w:val="28"/>
        </w:rPr>
        <w:t>служащий – не менее 10%;</w:t>
      </w:r>
    </w:p>
    <w:p w:rsidR="00130D61" w:rsidRDefault="00130D61" w:rsidP="00130D61">
      <w:pPr>
        <w:pStyle w:val="a3"/>
        <w:spacing w:after="0"/>
        <w:ind w:left="567"/>
        <w:jc w:val="both"/>
        <w:rPr>
          <w:rFonts w:ascii="Times New Roman" w:hAnsi="Times New Roman" w:cs="Times New Roman"/>
          <w:sz w:val="28"/>
          <w:szCs w:val="28"/>
        </w:rPr>
      </w:pPr>
      <w:r>
        <w:rPr>
          <w:rFonts w:ascii="Times New Roman" w:hAnsi="Times New Roman" w:cs="Times New Roman"/>
          <w:sz w:val="28"/>
          <w:szCs w:val="28"/>
        </w:rPr>
        <w:t>водители – не менее 10%;</w:t>
      </w:r>
    </w:p>
    <w:p w:rsidR="00130D61" w:rsidRDefault="00130D61" w:rsidP="00130D61">
      <w:pPr>
        <w:pStyle w:val="a3"/>
        <w:spacing w:after="0"/>
        <w:ind w:left="567"/>
        <w:jc w:val="both"/>
        <w:rPr>
          <w:rFonts w:ascii="Times New Roman" w:hAnsi="Times New Roman" w:cs="Times New Roman"/>
          <w:sz w:val="28"/>
          <w:szCs w:val="28"/>
        </w:rPr>
      </w:pPr>
      <w:r>
        <w:rPr>
          <w:rFonts w:ascii="Times New Roman" w:hAnsi="Times New Roman" w:cs="Times New Roman"/>
          <w:sz w:val="28"/>
          <w:szCs w:val="28"/>
        </w:rPr>
        <w:t>вахтер – не менее 55%;</w:t>
      </w:r>
    </w:p>
    <w:p w:rsidR="00130D61" w:rsidRDefault="00130D61" w:rsidP="00130D61">
      <w:pPr>
        <w:pStyle w:val="a3"/>
        <w:spacing w:after="0"/>
        <w:ind w:left="567"/>
        <w:jc w:val="both"/>
        <w:rPr>
          <w:rFonts w:ascii="Times New Roman" w:hAnsi="Times New Roman" w:cs="Times New Roman"/>
          <w:sz w:val="28"/>
          <w:szCs w:val="28"/>
        </w:rPr>
      </w:pPr>
      <w:r>
        <w:rPr>
          <w:rFonts w:ascii="Times New Roman" w:hAnsi="Times New Roman" w:cs="Times New Roman"/>
          <w:sz w:val="28"/>
          <w:szCs w:val="28"/>
        </w:rPr>
        <w:t>оперативный дежурный ЕДДС – не менее 20%;</w:t>
      </w:r>
    </w:p>
    <w:p w:rsidR="00130D61" w:rsidRDefault="00130D61" w:rsidP="00130D61">
      <w:pPr>
        <w:pStyle w:val="a3"/>
        <w:spacing w:after="0"/>
        <w:ind w:left="567"/>
        <w:jc w:val="both"/>
        <w:rPr>
          <w:rFonts w:ascii="Times New Roman" w:hAnsi="Times New Roman" w:cs="Times New Roman"/>
          <w:sz w:val="28"/>
          <w:szCs w:val="28"/>
        </w:rPr>
      </w:pPr>
      <w:r>
        <w:rPr>
          <w:rFonts w:ascii="Times New Roman" w:hAnsi="Times New Roman" w:cs="Times New Roman"/>
          <w:sz w:val="28"/>
          <w:szCs w:val="28"/>
        </w:rPr>
        <w:t>помощник оперативного дежурного ЕДДС – не менее 20%</w:t>
      </w:r>
    </w:p>
    <w:p w:rsidR="00130D61" w:rsidRDefault="00130D61" w:rsidP="001C51FA">
      <w:pPr>
        <w:spacing w:after="0"/>
        <w:ind w:firstLine="567"/>
        <w:jc w:val="both"/>
        <w:rPr>
          <w:rFonts w:ascii="Times New Roman" w:hAnsi="Times New Roman" w:cs="Times New Roman"/>
          <w:sz w:val="28"/>
          <w:szCs w:val="28"/>
        </w:rPr>
      </w:pPr>
      <w:r>
        <w:rPr>
          <w:rFonts w:ascii="Times New Roman" w:hAnsi="Times New Roman" w:cs="Times New Roman"/>
          <w:sz w:val="28"/>
          <w:szCs w:val="28"/>
        </w:rPr>
        <w:t>Расчет премии производится от начисленной заработной платы, с учетом</w:t>
      </w:r>
      <w:r w:rsidR="0062500A">
        <w:rPr>
          <w:rFonts w:ascii="Times New Roman" w:hAnsi="Times New Roman" w:cs="Times New Roman"/>
          <w:sz w:val="28"/>
          <w:szCs w:val="28"/>
        </w:rPr>
        <w:t xml:space="preserve"> районного коэффициента и</w:t>
      </w:r>
      <w:r>
        <w:rPr>
          <w:rFonts w:ascii="Times New Roman" w:hAnsi="Times New Roman" w:cs="Times New Roman"/>
          <w:sz w:val="28"/>
          <w:szCs w:val="28"/>
        </w:rPr>
        <w:t xml:space="preserve"> надбавок за работу местностях с особыми климатическими условиями в соответствии с федеральным законом и законом Забайкальского края.</w:t>
      </w:r>
      <w:r w:rsidR="001C51FA">
        <w:rPr>
          <w:rFonts w:ascii="Times New Roman" w:hAnsi="Times New Roman" w:cs="Times New Roman"/>
          <w:sz w:val="28"/>
          <w:szCs w:val="28"/>
        </w:rPr>
        <w:t xml:space="preserve"> </w:t>
      </w:r>
    </w:p>
    <w:p w:rsidR="0062500A" w:rsidRDefault="0062500A" w:rsidP="00851F5D">
      <w:pPr>
        <w:pStyle w:val="a3"/>
        <w:numPr>
          <w:ilvl w:val="1"/>
          <w:numId w:val="2"/>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Начисление премии осуществляется за фактически проработанное время, выплачивается в полном объеме работникам, отработавшим норму рабочего времени в месяц.</w:t>
      </w:r>
    </w:p>
    <w:p w:rsidR="0062500A" w:rsidRDefault="0062500A" w:rsidP="00851F5D">
      <w:pPr>
        <w:pStyle w:val="a3"/>
        <w:numPr>
          <w:ilvl w:val="1"/>
          <w:numId w:val="2"/>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Работники, отработавшие норму рабочего времени в месяц и уволившиеся до момента выплаты премии имеют право на получение премии.</w:t>
      </w:r>
    </w:p>
    <w:p w:rsidR="0062500A" w:rsidRDefault="0062500A" w:rsidP="00851F5D">
      <w:pPr>
        <w:pStyle w:val="a3"/>
        <w:numPr>
          <w:ilvl w:val="1"/>
          <w:numId w:val="2"/>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Работникам, не выработавшим норму рабочего времени в месяц</w:t>
      </w:r>
      <w:r w:rsidR="004C3926">
        <w:rPr>
          <w:rFonts w:ascii="Times New Roman" w:hAnsi="Times New Roman" w:cs="Times New Roman"/>
          <w:sz w:val="28"/>
          <w:szCs w:val="28"/>
        </w:rPr>
        <w:t xml:space="preserve"> и уволенным в связи с призывом в Вооруженные силы РФ, переводом на другую работу, поступление в учебные заведения, уходом на пенсию, </w:t>
      </w:r>
      <w:proofErr w:type="gramStart"/>
      <w:r w:rsidR="004C3926">
        <w:rPr>
          <w:rFonts w:ascii="Times New Roman" w:hAnsi="Times New Roman" w:cs="Times New Roman"/>
          <w:sz w:val="28"/>
          <w:szCs w:val="28"/>
        </w:rPr>
        <w:t>по</w:t>
      </w:r>
      <w:proofErr w:type="gramEnd"/>
      <w:r w:rsidR="004C3926">
        <w:rPr>
          <w:rFonts w:ascii="Times New Roman" w:hAnsi="Times New Roman" w:cs="Times New Roman"/>
          <w:sz w:val="28"/>
          <w:szCs w:val="28"/>
        </w:rPr>
        <w:t xml:space="preserve"> </w:t>
      </w:r>
      <w:proofErr w:type="gramStart"/>
      <w:r w:rsidR="004C3926">
        <w:rPr>
          <w:rFonts w:ascii="Times New Roman" w:hAnsi="Times New Roman" w:cs="Times New Roman"/>
          <w:sz w:val="28"/>
          <w:szCs w:val="28"/>
        </w:rPr>
        <w:t>сокращении</w:t>
      </w:r>
      <w:proofErr w:type="gramEnd"/>
      <w:r w:rsidR="004C3926">
        <w:rPr>
          <w:rFonts w:ascii="Times New Roman" w:hAnsi="Times New Roman" w:cs="Times New Roman"/>
          <w:sz w:val="28"/>
          <w:szCs w:val="28"/>
        </w:rPr>
        <w:t xml:space="preserve"> численности штата и другим уважительным причинам, предусмотренным действующим законодательством, премия выплачивается за фактически отработанное время в соответствующем периоде.</w:t>
      </w:r>
    </w:p>
    <w:p w:rsidR="004C3926" w:rsidRDefault="004C3926" w:rsidP="00851F5D">
      <w:pPr>
        <w:pStyle w:val="a3"/>
        <w:numPr>
          <w:ilvl w:val="1"/>
          <w:numId w:val="2"/>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Выплата начисленной премии производится одновременно с выплатой заработной платы работника (служащего) за соответствующий период времени.</w:t>
      </w:r>
    </w:p>
    <w:p w:rsidR="004C3926" w:rsidRDefault="004C3926" w:rsidP="00851F5D">
      <w:pPr>
        <w:pStyle w:val="a3"/>
        <w:numPr>
          <w:ilvl w:val="1"/>
          <w:numId w:val="2"/>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Премия в размере, предусмотренном настоящим Положением, выплачивается в соответствии с распоряжением администрации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Премии устанавливаются на основании выполнения показателей и индивидуального результата оценки труда служащего, каждого работника.</w:t>
      </w:r>
    </w:p>
    <w:p w:rsidR="004C3926" w:rsidRDefault="004C3926" w:rsidP="00851F5D">
      <w:pPr>
        <w:pStyle w:val="a3"/>
        <w:numPr>
          <w:ilvl w:val="1"/>
          <w:numId w:val="2"/>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Премия входит в состав заработной платы и учитывается как ее составная часть при определении  среднего заработка, пособия по временной не трудоспособност</w:t>
      </w:r>
      <w:r w:rsidR="00906924">
        <w:rPr>
          <w:rFonts w:ascii="Times New Roman" w:hAnsi="Times New Roman" w:cs="Times New Roman"/>
          <w:sz w:val="28"/>
          <w:szCs w:val="28"/>
        </w:rPr>
        <w:t>и и других установленных законом случаях.</w:t>
      </w:r>
    </w:p>
    <w:p w:rsidR="00906924" w:rsidRDefault="00906924" w:rsidP="00851F5D">
      <w:pPr>
        <w:pStyle w:val="a3"/>
        <w:numPr>
          <w:ilvl w:val="1"/>
          <w:numId w:val="2"/>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Начисление премии работникам, выполняющим работу</w:t>
      </w:r>
      <w:r w:rsidR="00851F5D">
        <w:rPr>
          <w:rFonts w:ascii="Times New Roman" w:hAnsi="Times New Roman" w:cs="Times New Roman"/>
          <w:sz w:val="28"/>
          <w:szCs w:val="28"/>
        </w:rPr>
        <w:t xml:space="preserve"> по совместительству, производится на общих основаниях, в соответствии с настоящим Положением.</w:t>
      </w:r>
    </w:p>
    <w:p w:rsidR="00084814" w:rsidRDefault="00851F5D" w:rsidP="00084814">
      <w:pPr>
        <w:pStyle w:val="a3"/>
        <w:numPr>
          <w:ilvl w:val="1"/>
          <w:numId w:val="2"/>
        </w:numPr>
        <w:spacing w:after="0"/>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Работникам, уволенным по инициативе администрации за виновные действия премия не начисляется</w:t>
      </w:r>
      <w:proofErr w:type="gramEnd"/>
      <w:r>
        <w:rPr>
          <w:rFonts w:ascii="Times New Roman" w:hAnsi="Times New Roman" w:cs="Times New Roman"/>
          <w:sz w:val="28"/>
          <w:szCs w:val="28"/>
        </w:rPr>
        <w:t>.</w:t>
      </w:r>
    </w:p>
    <w:p w:rsidR="004023E9" w:rsidRPr="004023E9" w:rsidRDefault="004023E9" w:rsidP="004023E9">
      <w:pPr>
        <w:pStyle w:val="a3"/>
        <w:spacing w:after="0"/>
        <w:ind w:left="567"/>
        <w:jc w:val="both"/>
        <w:rPr>
          <w:rFonts w:ascii="Times New Roman" w:hAnsi="Times New Roman" w:cs="Times New Roman"/>
          <w:sz w:val="28"/>
          <w:szCs w:val="28"/>
        </w:rPr>
      </w:pPr>
    </w:p>
    <w:p w:rsidR="00084814" w:rsidRDefault="004023E9" w:rsidP="004023E9">
      <w:pPr>
        <w:pStyle w:val="a3"/>
        <w:tabs>
          <w:tab w:val="left" w:pos="3675"/>
        </w:tabs>
        <w:spacing w:after="0"/>
        <w:jc w:val="center"/>
        <w:rPr>
          <w:rFonts w:ascii="Times New Roman" w:hAnsi="Times New Roman" w:cs="Times New Roman"/>
          <w:b/>
          <w:sz w:val="28"/>
          <w:szCs w:val="28"/>
        </w:rPr>
      </w:pPr>
      <w:r w:rsidRPr="004023E9">
        <w:rPr>
          <w:rFonts w:ascii="Times New Roman" w:hAnsi="Times New Roman" w:cs="Times New Roman"/>
          <w:b/>
          <w:sz w:val="28"/>
          <w:szCs w:val="28"/>
        </w:rPr>
        <w:t>3.</w:t>
      </w:r>
      <w:r w:rsidR="00677892" w:rsidRPr="004023E9">
        <w:rPr>
          <w:rFonts w:ascii="Times New Roman" w:hAnsi="Times New Roman" w:cs="Times New Roman"/>
          <w:b/>
          <w:sz w:val="28"/>
          <w:szCs w:val="28"/>
        </w:rPr>
        <w:t>Условия премирования</w:t>
      </w:r>
    </w:p>
    <w:p w:rsidR="004023E9" w:rsidRPr="004023E9" w:rsidRDefault="004023E9" w:rsidP="004023E9">
      <w:pPr>
        <w:pStyle w:val="a3"/>
        <w:tabs>
          <w:tab w:val="left" w:pos="3675"/>
        </w:tabs>
        <w:spacing w:after="0"/>
        <w:jc w:val="center"/>
        <w:rPr>
          <w:rFonts w:ascii="Times New Roman" w:hAnsi="Times New Roman" w:cs="Times New Roman"/>
          <w:b/>
          <w:sz w:val="28"/>
          <w:szCs w:val="28"/>
        </w:rPr>
      </w:pPr>
    </w:p>
    <w:p w:rsidR="00677892" w:rsidRPr="009C2863" w:rsidRDefault="009C2863" w:rsidP="00F85A03">
      <w:pPr>
        <w:pStyle w:val="a3"/>
        <w:numPr>
          <w:ilvl w:val="1"/>
          <w:numId w:val="3"/>
        </w:numPr>
        <w:tabs>
          <w:tab w:val="left" w:pos="0"/>
        </w:tabs>
        <w:spacing w:after="0"/>
        <w:ind w:left="0" w:firstLine="567"/>
        <w:jc w:val="both"/>
        <w:rPr>
          <w:rFonts w:ascii="Times New Roman" w:hAnsi="Times New Roman" w:cs="Times New Roman"/>
          <w:sz w:val="28"/>
          <w:szCs w:val="28"/>
        </w:rPr>
      </w:pPr>
      <w:r w:rsidRPr="009C2863">
        <w:rPr>
          <w:rFonts w:ascii="Times New Roman" w:hAnsi="Times New Roman" w:cs="Times New Roman"/>
          <w:sz w:val="28"/>
          <w:szCs w:val="28"/>
        </w:rPr>
        <w:t xml:space="preserve">Премирование работников осуществляется по результатам работы за отчетный период и производится ежемесячно в пределах утвержденного фонда оплаты труда. </w:t>
      </w:r>
    </w:p>
    <w:p w:rsidR="009C2863" w:rsidRPr="00F85A03" w:rsidRDefault="009C2863" w:rsidP="00F85A03">
      <w:pPr>
        <w:pStyle w:val="a3"/>
        <w:numPr>
          <w:ilvl w:val="1"/>
          <w:numId w:val="3"/>
        </w:numPr>
        <w:tabs>
          <w:tab w:val="left" w:pos="851"/>
        </w:tabs>
        <w:spacing w:after="0"/>
        <w:ind w:left="0" w:firstLine="567"/>
        <w:jc w:val="both"/>
        <w:rPr>
          <w:rFonts w:ascii="Times New Roman" w:hAnsi="Times New Roman" w:cs="Times New Roman"/>
          <w:sz w:val="28"/>
          <w:szCs w:val="28"/>
        </w:rPr>
      </w:pPr>
      <w:r w:rsidRPr="00F85A03">
        <w:rPr>
          <w:rFonts w:ascii="Times New Roman" w:hAnsi="Times New Roman" w:cs="Times New Roman"/>
          <w:sz w:val="28"/>
          <w:szCs w:val="28"/>
        </w:rPr>
        <w:t>Премия по результатам работы за отчетный период выплачивается работникам:</w:t>
      </w:r>
    </w:p>
    <w:p w:rsidR="009C2863" w:rsidRDefault="00F85A03" w:rsidP="00F85A03">
      <w:pPr>
        <w:pStyle w:val="a3"/>
        <w:numPr>
          <w:ilvl w:val="2"/>
          <w:numId w:val="3"/>
        </w:numPr>
        <w:tabs>
          <w:tab w:val="left" w:pos="3675"/>
        </w:tabs>
        <w:spacing w:after="0"/>
        <w:ind w:left="1276" w:hanging="709"/>
        <w:jc w:val="both"/>
        <w:rPr>
          <w:rFonts w:ascii="Times New Roman" w:hAnsi="Times New Roman" w:cs="Times New Roman"/>
          <w:sz w:val="28"/>
          <w:szCs w:val="28"/>
        </w:rPr>
      </w:pPr>
      <w:r>
        <w:rPr>
          <w:rFonts w:ascii="Times New Roman" w:hAnsi="Times New Roman" w:cs="Times New Roman"/>
          <w:sz w:val="28"/>
          <w:szCs w:val="28"/>
        </w:rPr>
        <w:t xml:space="preserve"> </w:t>
      </w:r>
      <w:r w:rsidR="009C2863">
        <w:rPr>
          <w:rFonts w:ascii="Times New Roman" w:hAnsi="Times New Roman" w:cs="Times New Roman"/>
          <w:sz w:val="28"/>
          <w:szCs w:val="28"/>
        </w:rPr>
        <w:t>за своевременное и качественное выполнение:</w:t>
      </w:r>
    </w:p>
    <w:p w:rsidR="009C2863" w:rsidRDefault="004023E9" w:rsidP="004023E9">
      <w:pPr>
        <w:pStyle w:val="a3"/>
        <w:tabs>
          <w:tab w:val="left" w:pos="3675"/>
        </w:tab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85A03">
        <w:rPr>
          <w:rFonts w:ascii="Times New Roman" w:hAnsi="Times New Roman" w:cs="Times New Roman"/>
          <w:sz w:val="28"/>
          <w:szCs w:val="28"/>
        </w:rPr>
        <w:t xml:space="preserve">  </w:t>
      </w:r>
      <w:r>
        <w:rPr>
          <w:rFonts w:ascii="Times New Roman" w:hAnsi="Times New Roman" w:cs="Times New Roman"/>
          <w:sz w:val="28"/>
          <w:szCs w:val="28"/>
        </w:rPr>
        <w:t xml:space="preserve">    - ф</w:t>
      </w:r>
      <w:r w:rsidR="009C2863">
        <w:rPr>
          <w:rFonts w:ascii="Times New Roman" w:hAnsi="Times New Roman" w:cs="Times New Roman"/>
          <w:sz w:val="28"/>
          <w:szCs w:val="28"/>
        </w:rPr>
        <w:t>ункциональных обязанностей, определенных трудовыми договорами и должностными инструкциями каждого работника,</w:t>
      </w:r>
    </w:p>
    <w:p w:rsidR="009C2863" w:rsidRPr="004023E9" w:rsidRDefault="004023E9" w:rsidP="004023E9">
      <w:pPr>
        <w:tabs>
          <w:tab w:val="left" w:pos="367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85A03">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4023E9">
        <w:rPr>
          <w:rFonts w:ascii="Times New Roman" w:hAnsi="Times New Roman" w:cs="Times New Roman"/>
          <w:sz w:val="28"/>
          <w:szCs w:val="28"/>
        </w:rPr>
        <w:t>о</w:t>
      </w:r>
      <w:r w:rsidR="009C2863" w:rsidRPr="004023E9">
        <w:rPr>
          <w:rFonts w:ascii="Times New Roman" w:hAnsi="Times New Roman" w:cs="Times New Roman"/>
          <w:sz w:val="28"/>
          <w:szCs w:val="28"/>
        </w:rPr>
        <w:t>перативных заданий руководства особой сложности и важности,</w:t>
      </w:r>
    </w:p>
    <w:p w:rsidR="004023E9" w:rsidRPr="004023E9" w:rsidRDefault="004023E9" w:rsidP="004023E9">
      <w:pPr>
        <w:tabs>
          <w:tab w:val="left" w:pos="3675"/>
        </w:tabs>
        <w:spacing w:after="0"/>
        <w:jc w:val="both"/>
        <w:rPr>
          <w:rFonts w:ascii="Times New Roman" w:eastAsia="Lucida Sans Unicode" w:hAnsi="Times New Roman" w:cs="Times New Roman"/>
          <w:color w:val="000000"/>
          <w:kern w:val="1"/>
          <w:sz w:val="28"/>
          <w:szCs w:val="28"/>
          <w:lang w:eastAsia="ru-RU"/>
        </w:rPr>
      </w:pPr>
      <w:r>
        <w:rPr>
          <w:rFonts w:ascii="Times New Roman" w:hAnsi="Times New Roman" w:cs="Times New Roman"/>
          <w:sz w:val="28"/>
          <w:szCs w:val="28"/>
        </w:rPr>
        <w:t xml:space="preserve">    </w:t>
      </w:r>
      <w:r w:rsidR="00F85A03">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4023E9">
        <w:rPr>
          <w:rFonts w:ascii="Times New Roman" w:hAnsi="Times New Roman" w:cs="Times New Roman"/>
          <w:sz w:val="28"/>
          <w:szCs w:val="28"/>
        </w:rPr>
        <w:t>п</w:t>
      </w:r>
      <w:r w:rsidR="009C2863" w:rsidRPr="004023E9">
        <w:rPr>
          <w:rFonts w:ascii="Times New Roman" w:hAnsi="Times New Roman" w:cs="Times New Roman"/>
          <w:sz w:val="28"/>
          <w:szCs w:val="28"/>
        </w:rPr>
        <w:t>остановлений, распоряжений и поручений главы муниципального района «</w:t>
      </w:r>
      <w:proofErr w:type="spellStart"/>
      <w:r w:rsidR="009C2863" w:rsidRPr="004023E9">
        <w:rPr>
          <w:rFonts w:ascii="Times New Roman" w:hAnsi="Times New Roman" w:cs="Times New Roman"/>
          <w:sz w:val="28"/>
          <w:szCs w:val="28"/>
        </w:rPr>
        <w:t>Оловяннинский</w:t>
      </w:r>
      <w:proofErr w:type="spellEnd"/>
      <w:r w:rsidR="009C2863" w:rsidRPr="004023E9">
        <w:rPr>
          <w:rFonts w:ascii="Times New Roman" w:hAnsi="Times New Roman" w:cs="Times New Roman"/>
          <w:sz w:val="28"/>
          <w:szCs w:val="28"/>
        </w:rPr>
        <w:t xml:space="preserve"> район»</w:t>
      </w:r>
      <w:r w:rsidRPr="004023E9">
        <w:rPr>
          <w:rFonts w:ascii="Times New Roman" w:hAnsi="Times New Roman" w:cs="Times New Roman"/>
          <w:sz w:val="28"/>
          <w:szCs w:val="28"/>
        </w:rPr>
        <w:t>,</w:t>
      </w:r>
    </w:p>
    <w:p w:rsidR="004023E9" w:rsidRPr="004023E9" w:rsidRDefault="004023E9" w:rsidP="004023E9">
      <w:pPr>
        <w:tabs>
          <w:tab w:val="left" w:pos="3675"/>
        </w:tabs>
        <w:spacing w:after="0"/>
        <w:jc w:val="both"/>
        <w:rPr>
          <w:rFonts w:ascii="Times New Roman" w:hAnsi="Times New Roman" w:cs="Times New Roman"/>
          <w:sz w:val="28"/>
          <w:szCs w:val="28"/>
        </w:rPr>
      </w:pPr>
      <w:r>
        <w:rPr>
          <w:rFonts w:ascii="Times New Roman" w:eastAsia="Lucida Sans Unicode" w:hAnsi="Times New Roman" w:cs="Times New Roman"/>
          <w:color w:val="000000"/>
          <w:kern w:val="1"/>
          <w:sz w:val="28"/>
          <w:szCs w:val="28"/>
          <w:lang w:eastAsia="ru-RU"/>
        </w:rPr>
        <w:lastRenderedPageBreak/>
        <w:t xml:space="preserve">        - </w:t>
      </w:r>
      <w:r w:rsidRPr="004023E9">
        <w:rPr>
          <w:rFonts w:ascii="Times New Roman" w:eastAsia="Lucida Sans Unicode" w:hAnsi="Times New Roman" w:cs="Times New Roman"/>
          <w:color w:val="000000"/>
          <w:kern w:val="1"/>
          <w:sz w:val="28"/>
          <w:szCs w:val="28"/>
          <w:lang w:eastAsia="ru-RU"/>
        </w:rPr>
        <w:t>высокая исполнительная дисциплина и степень ответственности, результаты деятельности</w:t>
      </w:r>
      <w:r>
        <w:rPr>
          <w:rFonts w:ascii="Times New Roman" w:hAnsi="Times New Roman" w:cs="Times New Roman"/>
          <w:sz w:val="28"/>
          <w:szCs w:val="28"/>
        </w:rPr>
        <w:t>.</w:t>
      </w:r>
    </w:p>
    <w:p w:rsidR="009C2863" w:rsidRDefault="009C2863" w:rsidP="004023E9">
      <w:pPr>
        <w:pStyle w:val="a3"/>
        <w:tabs>
          <w:tab w:val="left" w:pos="3675"/>
        </w:tabs>
        <w:spacing w:after="0"/>
        <w:ind w:left="142" w:firstLine="425"/>
        <w:jc w:val="both"/>
        <w:rPr>
          <w:rFonts w:ascii="Times New Roman" w:hAnsi="Times New Roman" w:cs="Times New Roman"/>
          <w:sz w:val="28"/>
          <w:szCs w:val="28"/>
        </w:rPr>
      </w:pPr>
      <w:r>
        <w:rPr>
          <w:rFonts w:ascii="Times New Roman" w:hAnsi="Times New Roman" w:cs="Times New Roman"/>
          <w:sz w:val="28"/>
          <w:szCs w:val="28"/>
        </w:rPr>
        <w:t>3.</w:t>
      </w:r>
      <w:r w:rsidR="004023E9">
        <w:rPr>
          <w:rFonts w:ascii="Times New Roman" w:hAnsi="Times New Roman" w:cs="Times New Roman"/>
          <w:sz w:val="28"/>
          <w:szCs w:val="28"/>
        </w:rPr>
        <w:t xml:space="preserve">2.2. за оперативность и профессионализм в </w:t>
      </w:r>
      <w:r w:rsidRPr="004023E9">
        <w:rPr>
          <w:rFonts w:ascii="Times New Roman" w:hAnsi="Times New Roman" w:cs="Times New Roman"/>
          <w:sz w:val="28"/>
          <w:szCs w:val="28"/>
        </w:rPr>
        <w:t xml:space="preserve"> </w:t>
      </w:r>
      <w:r w:rsidR="004023E9">
        <w:rPr>
          <w:rFonts w:ascii="Times New Roman" w:hAnsi="Times New Roman" w:cs="Times New Roman"/>
          <w:sz w:val="28"/>
          <w:szCs w:val="28"/>
        </w:rPr>
        <w:t>решении вопросов, входящих в компетенцию работника.</w:t>
      </w:r>
    </w:p>
    <w:p w:rsidR="004023E9" w:rsidRDefault="004023E9" w:rsidP="004023E9">
      <w:pPr>
        <w:pStyle w:val="a3"/>
        <w:tabs>
          <w:tab w:val="left" w:pos="3675"/>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3.2.3 соблюдение трудовой дисциплины и правил внутреннего трудового распорядка.</w:t>
      </w:r>
    </w:p>
    <w:p w:rsidR="004023E9" w:rsidRPr="004023E9" w:rsidRDefault="004023E9" w:rsidP="004023E9">
      <w:pPr>
        <w:pStyle w:val="a3"/>
        <w:tabs>
          <w:tab w:val="left" w:pos="3675"/>
        </w:tabs>
        <w:spacing w:after="0"/>
        <w:ind w:left="142" w:firstLine="425"/>
        <w:jc w:val="both"/>
        <w:rPr>
          <w:rFonts w:ascii="Times New Roman" w:hAnsi="Times New Roman" w:cs="Times New Roman"/>
          <w:sz w:val="28"/>
          <w:szCs w:val="28"/>
        </w:rPr>
      </w:pPr>
      <w:r>
        <w:rPr>
          <w:rFonts w:ascii="Times New Roman" w:hAnsi="Times New Roman" w:cs="Times New Roman"/>
          <w:sz w:val="28"/>
          <w:szCs w:val="28"/>
        </w:rPr>
        <w:t>3.2.4 Отсутствие дисциплинарного взыскания.</w:t>
      </w:r>
    </w:p>
    <w:p w:rsidR="009C2863" w:rsidRPr="009C2863" w:rsidRDefault="009C2863" w:rsidP="009C2863">
      <w:pPr>
        <w:pStyle w:val="a3"/>
        <w:tabs>
          <w:tab w:val="left" w:pos="3675"/>
        </w:tabs>
        <w:spacing w:after="0"/>
        <w:ind w:left="885"/>
        <w:jc w:val="both"/>
        <w:rPr>
          <w:rFonts w:ascii="Times New Roman" w:hAnsi="Times New Roman" w:cs="Times New Roman"/>
          <w:sz w:val="28"/>
          <w:szCs w:val="28"/>
        </w:rPr>
      </w:pPr>
    </w:p>
    <w:p w:rsidR="00631C03" w:rsidRDefault="00631C03" w:rsidP="00F85A03">
      <w:pPr>
        <w:pStyle w:val="a3"/>
        <w:numPr>
          <w:ilvl w:val="0"/>
          <w:numId w:val="3"/>
        </w:numPr>
        <w:spacing w:after="0"/>
        <w:jc w:val="center"/>
        <w:rPr>
          <w:rFonts w:ascii="Times New Roman" w:hAnsi="Times New Roman" w:cs="Times New Roman"/>
          <w:b/>
          <w:sz w:val="28"/>
          <w:szCs w:val="28"/>
        </w:rPr>
      </w:pPr>
      <w:r w:rsidRPr="00631C03">
        <w:rPr>
          <w:rFonts w:ascii="Times New Roman" w:hAnsi="Times New Roman" w:cs="Times New Roman"/>
          <w:b/>
          <w:sz w:val="28"/>
          <w:szCs w:val="28"/>
        </w:rPr>
        <w:t>Условия снижения премирования</w:t>
      </w:r>
    </w:p>
    <w:p w:rsidR="00B555C9" w:rsidRDefault="00B555C9" w:rsidP="00B555C9">
      <w:pPr>
        <w:pStyle w:val="a3"/>
        <w:spacing w:after="0"/>
        <w:rPr>
          <w:rFonts w:ascii="Times New Roman" w:hAnsi="Times New Roman" w:cs="Times New Roman"/>
          <w:b/>
          <w:sz w:val="28"/>
          <w:szCs w:val="28"/>
        </w:rPr>
      </w:pPr>
    </w:p>
    <w:p w:rsidR="00084814" w:rsidRDefault="00631C03" w:rsidP="00B555C9">
      <w:pPr>
        <w:tabs>
          <w:tab w:val="left" w:pos="709"/>
        </w:tabs>
        <w:spacing w:after="0"/>
        <w:ind w:firstLine="567"/>
        <w:jc w:val="both"/>
        <w:rPr>
          <w:rFonts w:ascii="Times New Roman" w:hAnsi="Times New Roman" w:cs="Times New Roman"/>
          <w:sz w:val="28"/>
          <w:szCs w:val="28"/>
        </w:rPr>
      </w:pPr>
      <w:r w:rsidRPr="00B555C9">
        <w:rPr>
          <w:rFonts w:ascii="Times New Roman" w:hAnsi="Times New Roman" w:cs="Times New Roman"/>
          <w:sz w:val="28"/>
          <w:szCs w:val="28"/>
        </w:rPr>
        <w:t xml:space="preserve">4.1. </w:t>
      </w:r>
      <w:r w:rsidR="00B555C9" w:rsidRPr="00B555C9">
        <w:rPr>
          <w:rFonts w:ascii="Times New Roman" w:hAnsi="Times New Roman" w:cs="Times New Roman"/>
          <w:sz w:val="28"/>
          <w:szCs w:val="28"/>
        </w:rPr>
        <w:t>Размер премии работникам может быть снижен, либо они могут быть лишены полностью за неисполнение или ненадлежащее исполнение по вине работника возложенных на него обязанностей, допущенные нарушения трудовой дисциплины, наличие дисциплинарного взыскания.</w:t>
      </w:r>
    </w:p>
    <w:p w:rsidR="00B555C9" w:rsidRDefault="00B555C9" w:rsidP="00B555C9">
      <w:pPr>
        <w:tabs>
          <w:tab w:val="left" w:pos="709"/>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Полное или частичное лишение премии производится за тот отчетный период, в котором были совершены нарушения в работе или поступило сообщение о них. </w:t>
      </w:r>
    </w:p>
    <w:p w:rsidR="002B4F35" w:rsidRDefault="002B4F35" w:rsidP="00B555C9">
      <w:pPr>
        <w:tabs>
          <w:tab w:val="left" w:pos="709"/>
        </w:tabs>
        <w:spacing w:after="0"/>
        <w:ind w:firstLine="567"/>
        <w:jc w:val="both"/>
        <w:rPr>
          <w:rFonts w:ascii="Times New Roman" w:hAnsi="Times New Roman" w:cs="Times New Roman"/>
          <w:sz w:val="28"/>
          <w:szCs w:val="28"/>
        </w:rPr>
      </w:pPr>
      <w:r>
        <w:rPr>
          <w:rFonts w:ascii="Times New Roman" w:hAnsi="Times New Roman" w:cs="Times New Roman"/>
          <w:sz w:val="28"/>
          <w:szCs w:val="28"/>
        </w:rPr>
        <w:t>Снижение размера премии осуществляется на основании распоряжения администрации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с указанием оснований, причины и процента снижения премии в отношении работника.</w:t>
      </w:r>
    </w:p>
    <w:p w:rsidR="002B4F35" w:rsidRDefault="002B4F35" w:rsidP="00B555C9">
      <w:pPr>
        <w:tabs>
          <w:tab w:val="left" w:pos="709"/>
        </w:tabs>
        <w:spacing w:after="0"/>
        <w:ind w:firstLine="567"/>
        <w:jc w:val="both"/>
        <w:rPr>
          <w:rFonts w:ascii="Times New Roman" w:hAnsi="Times New Roman" w:cs="Times New Roman"/>
          <w:sz w:val="28"/>
          <w:szCs w:val="28"/>
        </w:rPr>
      </w:pPr>
      <w:r>
        <w:rPr>
          <w:rFonts w:ascii="Times New Roman" w:hAnsi="Times New Roman" w:cs="Times New Roman"/>
          <w:sz w:val="28"/>
          <w:szCs w:val="28"/>
        </w:rPr>
        <w:t>4.2. Основные причины для снижения размера премии:</w:t>
      </w:r>
    </w:p>
    <w:tbl>
      <w:tblPr>
        <w:tblStyle w:val="a5"/>
        <w:tblW w:w="0" w:type="auto"/>
        <w:tblLook w:val="04A0" w:firstRow="1" w:lastRow="0" w:firstColumn="1" w:lastColumn="0" w:noHBand="0" w:noVBand="1"/>
      </w:tblPr>
      <w:tblGrid>
        <w:gridCol w:w="7196"/>
        <w:gridCol w:w="2375"/>
      </w:tblGrid>
      <w:tr w:rsidR="002B4F35" w:rsidTr="00FE4CC2">
        <w:tc>
          <w:tcPr>
            <w:tcW w:w="7196" w:type="dxa"/>
          </w:tcPr>
          <w:p w:rsidR="002B4F35" w:rsidRDefault="002B4F35" w:rsidP="00B555C9">
            <w:pPr>
              <w:tabs>
                <w:tab w:val="left" w:pos="709"/>
              </w:tabs>
              <w:jc w:val="both"/>
              <w:rPr>
                <w:rFonts w:ascii="Times New Roman" w:hAnsi="Times New Roman" w:cs="Times New Roman"/>
                <w:sz w:val="28"/>
                <w:szCs w:val="28"/>
              </w:rPr>
            </w:pPr>
            <w:r>
              <w:rPr>
                <w:rFonts w:ascii="Times New Roman" w:hAnsi="Times New Roman" w:cs="Times New Roman"/>
                <w:sz w:val="28"/>
                <w:szCs w:val="28"/>
              </w:rPr>
              <w:t>Невыполнение должностных обязанностей, нарушение правил внутреннего трудового распорядка, трудовой дисциплины;</w:t>
            </w:r>
          </w:p>
          <w:p w:rsidR="002B4F35" w:rsidRDefault="00F85A03" w:rsidP="00F85A03">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Совершение </w:t>
            </w:r>
            <w:r w:rsidR="002B4F35">
              <w:rPr>
                <w:rFonts w:ascii="Times New Roman" w:hAnsi="Times New Roman" w:cs="Times New Roman"/>
                <w:sz w:val="28"/>
                <w:szCs w:val="28"/>
              </w:rPr>
              <w:t xml:space="preserve">повреждения и </w:t>
            </w:r>
            <w:r w:rsidR="00FE4CC2">
              <w:rPr>
                <w:rFonts w:ascii="Times New Roman" w:hAnsi="Times New Roman" w:cs="Times New Roman"/>
                <w:sz w:val="28"/>
                <w:szCs w:val="28"/>
              </w:rPr>
              <w:t>ущерба имущества администрации.</w:t>
            </w:r>
          </w:p>
        </w:tc>
        <w:tc>
          <w:tcPr>
            <w:tcW w:w="2375" w:type="dxa"/>
          </w:tcPr>
          <w:p w:rsidR="00FE4CC2" w:rsidRDefault="00FE4CC2" w:rsidP="00FE4CC2">
            <w:pPr>
              <w:tabs>
                <w:tab w:val="left" w:pos="709"/>
              </w:tabs>
              <w:jc w:val="center"/>
              <w:rPr>
                <w:rFonts w:ascii="Times New Roman" w:hAnsi="Times New Roman" w:cs="Times New Roman"/>
                <w:sz w:val="28"/>
                <w:szCs w:val="28"/>
              </w:rPr>
            </w:pPr>
          </w:p>
          <w:p w:rsidR="00FE4CC2" w:rsidRDefault="00FE4CC2" w:rsidP="00FE4CC2">
            <w:pPr>
              <w:tabs>
                <w:tab w:val="left" w:pos="709"/>
              </w:tabs>
              <w:jc w:val="center"/>
              <w:rPr>
                <w:rFonts w:ascii="Times New Roman" w:hAnsi="Times New Roman" w:cs="Times New Roman"/>
                <w:sz w:val="28"/>
                <w:szCs w:val="28"/>
              </w:rPr>
            </w:pPr>
          </w:p>
          <w:p w:rsidR="002B4F35" w:rsidRDefault="00FE4CC2" w:rsidP="00FE4CC2">
            <w:pPr>
              <w:tabs>
                <w:tab w:val="left" w:pos="709"/>
              </w:tabs>
              <w:jc w:val="center"/>
              <w:rPr>
                <w:rFonts w:ascii="Times New Roman" w:hAnsi="Times New Roman" w:cs="Times New Roman"/>
                <w:sz w:val="28"/>
                <w:szCs w:val="28"/>
              </w:rPr>
            </w:pPr>
            <w:r>
              <w:rPr>
                <w:rFonts w:ascii="Times New Roman" w:hAnsi="Times New Roman" w:cs="Times New Roman"/>
                <w:sz w:val="28"/>
                <w:szCs w:val="28"/>
              </w:rPr>
              <w:t>100%</w:t>
            </w:r>
          </w:p>
        </w:tc>
      </w:tr>
      <w:tr w:rsidR="002B4F35" w:rsidTr="00FE4CC2">
        <w:tc>
          <w:tcPr>
            <w:tcW w:w="7196" w:type="dxa"/>
          </w:tcPr>
          <w:p w:rsidR="002B4F35" w:rsidRDefault="00FE4CC2" w:rsidP="00B555C9">
            <w:pPr>
              <w:tabs>
                <w:tab w:val="left" w:pos="709"/>
              </w:tabs>
              <w:jc w:val="both"/>
              <w:rPr>
                <w:rFonts w:ascii="Times New Roman" w:hAnsi="Times New Roman" w:cs="Times New Roman"/>
                <w:sz w:val="28"/>
                <w:szCs w:val="28"/>
              </w:rPr>
            </w:pPr>
            <w:r>
              <w:rPr>
                <w:rFonts w:ascii="Times New Roman" w:hAnsi="Times New Roman" w:cs="Times New Roman"/>
                <w:sz w:val="28"/>
                <w:szCs w:val="28"/>
              </w:rPr>
              <w:t>Несвоевременное  или некачественное исполнение постановлений, распоряжений главы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w:t>
            </w:r>
          </w:p>
          <w:p w:rsidR="00FE4CC2" w:rsidRDefault="00FE4CC2" w:rsidP="00B555C9">
            <w:pPr>
              <w:tabs>
                <w:tab w:val="left" w:pos="709"/>
              </w:tabs>
              <w:jc w:val="both"/>
              <w:rPr>
                <w:rFonts w:ascii="Times New Roman" w:hAnsi="Times New Roman" w:cs="Times New Roman"/>
                <w:sz w:val="28"/>
                <w:szCs w:val="28"/>
              </w:rPr>
            </w:pPr>
            <w:r>
              <w:rPr>
                <w:rFonts w:ascii="Times New Roman" w:hAnsi="Times New Roman" w:cs="Times New Roman"/>
                <w:sz w:val="28"/>
                <w:szCs w:val="28"/>
              </w:rPr>
              <w:t>Нарушение требований охраны труда и техники безопасности.</w:t>
            </w:r>
          </w:p>
        </w:tc>
        <w:tc>
          <w:tcPr>
            <w:tcW w:w="2375" w:type="dxa"/>
          </w:tcPr>
          <w:p w:rsidR="00FE4CC2" w:rsidRDefault="00FE4CC2" w:rsidP="00B555C9">
            <w:pPr>
              <w:tabs>
                <w:tab w:val="left" w:pos="709"/>
              </w:tabs>
              <w:jc w:val="both"/>
              <w:rPr>
                <w:rFonts w:ascii="Times New Roman" w:hAnsi="Times New Roman" w:cs="Times New Roman"/>
                <w:sz w:val="28"/>
                <w:szCs w:val="28"/>
              </w:rPr>
            </w:pPr>
          </w:p>
          <w:p w:rsidR="00FE4CC2" w:rsidRDefault="00FE4CC2" w:rsidP="00FE4CC2">
            <w:pPr>
              <w:jc w:val="center"/>
              <w:rPr>
                <w:rFonts w:ascii="Times New Roman" w:hAnsi="Times New Roman" w:cs="Times New Roman"/>
                <w:sz w:val="28"/>
                <w:szCs w:val="28"/>
              </w:rPr>
            </w:pPr>
          </w:p>
          <w:p w:rsidR="002B4F35" w:rsidRPr="00FE4CC2" w:rsidRDefault="00FE4CC2" w:rsidP="00FE4CC2">
            <w:pPr>
              <w:jc w:val="center"/>
              <w:rPr>
                <w:rFonts w:ascii="Times New Roman" w:hAnsi="Times New Roman" w:cs="Times New Roman"/>
                <w:sz w:val="28"/>
                <w:szCs w:val="28"/>
              </w:rPr>
            </w:pPr>
            <w:r>
              <w:rPr>
                <w:rFonts w:ascii="Times New Roman" w:hAnsi="Times New Roman" w:cs="Times New Roman"/>
                <w:sz w:val="28"/>
                <w:szCs w:val="28"/>
              </w:rPr>
              <w:t>50%</w:t>
            </w:r>
          </w:p>
        </w:tc>
      </w:tr>
    </w:tbl>
    <w:p w:rsidR="002B4F35" w:rsidRDefault="002B4F35" w:rsidP="00B555C9">
      <w:pPr>
        <w:tabs>
          <w:tab w:val="left" w:pos="709"/>
        </w:tabs>
        <w:spacing w:after="0"/>
        <w:ind w:firstLine="567"/>
        <w:jc w:val="both"/>
        <w:rPr>
          <w:rFonts w:ascii="Times New Roman" w:hAnsi="Times New Roman" w:cs="Times New Roman"/>
          <w:sz w:val="28"/>
          <w:szCs w:val="28"/>
        </w:rPr>
      </w:pPr>
    </w:p>
    <w:p w:rsidR="00FE4CC2" w:rsidRDefault="00FE4CC2" w:rsidP="00B555C9">
      <w:pPr>
        <w:tabs>
          <w:tab w:val="left" w:pos="709"/>
        </w:tabs>
        <w:spacing w:after="0"/>
        <w:ind w:firstLine="567"/>
        <w:jc w:val="both"/>
        <w:rPr>
          <w:rFonts w:ascii="Times New Roman" w:hAnsi="Times New Roman" w:cs="Times New Roman"/>
          <w:sz w:val="28"/>
          <w:szCs w:val="28"/>
        </w:rPr>
      </w:pPr>
      <w:r>
        <w:rPr>
          <w:rFonts w:ascii="Times New Roman" w:hAnsi="Times New Roman" w:cs="Times New Roman"/>
          <w:sz w:val="28"/>
          <w:szCs w:val="28"/>
        </w:rPr>
        <w:t>4.3 Премии не выплачиваются (не устанавливаются):</w:t>
      </w:r>
    </w:p>
    <w:p w:rsidR="00FE4CC2" w:rsidRDefault="00B532C6" w:rsidP="00B555C9">
      <w:pPr>
        <w:tabs>
          <w:tab w:val="left" w:pos="709"/>
        </w:tabs>
        <w:spacing w:after="0"/>
        <w:ind w:firstLine="567"/>
        <w:jc w:val="both"/>
        <w:rPr>
          <w:rFonts w:ascii="Times New Roman" w:hAnsi="Times New Roman" w:cs="Times New Roman"/>
          <w:sz w:val="28"/>
          <w:szCs w:val="28"/>
        </w:rPr>
      </w:pPr>
      <w:r>
        <w:rPr>
          <w:rFonts w:ascii="Times New Roman" w:hAnsi="Times New Roman" w:cs="Times New Roman"/>
          <w:sz w:val="28"/>
          <w:szCs w:val="28"/>
        </w:rPr>
        <w:t>- р</w:t>
      </w:r>
      <w:r w:rsidR="00FE4CC2">
        <w:rPr>
          <w:rFonts w:ascii="Times New Roman" w:hAnsi="Times New Roman" w:cs="Times New Roman"/>
          <w:sz w:val="28"/>
          <w:szCs w:val="28"/>
        </w:rPr>
        <w:t>аботнику, имеющему дисциплинарное взыскание в соответствующем периоде, в котором производится начисление заработной платы;</w:t>
      </w:r>
    </w:p>
    <w:p w:rsidR="00FE4CC2" w:rsidRDefault="00B532C6" w:rsidP="00B555C9">
      <w:pPr>
        <w:tabs>
          <w:tab w:val="left" w:pos="709"/>
        </w:tabs>
        <w:spacing w:after="0"/>
        <w:ind w:firstLine="567"/>
        <w:jc w:val="both"/>
        <w:rPr>
          <w:rFonts w:ascii="Times New Roman" w:hAnsi="Times New Roman" w:cs="Times New Roman"/>
          <w:sz w:val="28"/>
          <w:szCs w:val="28"/>
        </w:rPr>
      </w:pPr>
      <w:r>
        <w:rPr>
          <w:rFonts w:ascii="Times New Roman" w:hAnsi="Times New Roman" w:cs="Times New Roman"/>
          <w:sz w:val="28"/>
          <w:szCs w:val="28"/>
        </w:rPr>
        <w:t>- р</w:t>
      </w:r>
      <w:r w:rsidR="00FE4CC2">
        <w:rPr>
          <w:rFonts w:ascii="Times New Roman" w:hAnsi="Times New Roman" w:cs="Times New Roman"/>
          <w:sz w:val="28"/>
          <w:szCs w:val="28"/>
        </w:rPr>
        <w:t>аботникам, находящимся в отпуске по уходу за ребенком;</w:t>
      </w:r>
    </w:p>
    <w:p w:rsidR="00FE4CC2" w:rsidRDefault="00B532C6" w:rsidP="00B555C9">
      <w:pPr>
        <w:tabs>
          <w:tab w:val="left" w:pos="709"/>
        </w:tabs>
        <w:spacing w:after="0"/>
        <w:ind w:firstLine="567"/>
        <w:jc w:val="both"/>
        <w:rPr>
          <w:rFonts w:ascii="Times New Roman" w:hAnsi="Times New Roman" w:cs="Times New Roman"/>
          <w:sz w:val="28"/>
          <w:szCs w:val="28"/>
        </w:rPr>
      </w:pPr>
      <w:r>
        <w:rPr>
          <w:rFonts w:ascii="Times New Roman" w:hAnsi="Times New Roman" w:cs="Times New Roman"/>
          <w:sz w:val="28"/>
          <w:szCs w:val="28"/>
        </w:rPr>
        <w:t>- р</w:t>
      </w:r>
      <w:r w:rsidR="00FE4CC2">
        <w:rPr>
          <w:rFonts w:ascii="Times New Roman" w:hAnsi="Times New Roman" w:cs="Times New Roman"/>
          <w:sz w:val="28"/>
          <w:szCs w:val="28"/>
        </w:rPr>
        <w:t>аботникам, уволенным с работы за виновные действия;</w:t>
      </w:r>
    </w:p>
    <w:p w:rsidR="00FE4CC2" w:rsidRPr="00B532C6" w:rsidRDefault="00B532C6" w:rsidP="00B555C9">
      <w:pPr>
        <w:tabs>
          <w:tab w:val="left" w:pos="709"/>
        </w:tabs>
        <w:spacing w:after="0"/>
        <w:ind w:firstLine="567"/>
        <w:jc w:val="both"/>
        <w:rPr>
          <w:rFonts w:ascii="Times New Roman" w:hAnsi="Times New Roman" w:cs="Times New Roman"/>
          <w:sz w:val="28"/>
          <w:szCs w:val="28"/>
        </w:rPr>
      </w:pPr>
      <w:r>
        <w:rPr>
          <w:rFonts w:ascii="Times New Roman" w:hAnsi="Times New Roman" w:cs="Times New Roman"/>
          <w:sz w:val="28"/>
          <w:szCs w:val="28"/>
        </w:rPr>
        <w:t>- р</w:t>
      </w:r>
      <w:r w:rsidR="00FE4CC2">
        <w:rPr>
          <w:rFonts w:ascii="Times New Roman" w:hAnsi="Times New Roman" w:cs="Times New Roman"/>
          <w:sz w:val="28"/>
          <w:szCs w:val="28"/>
        </w:rPr>
        <w:t>аботникам, принятым с испытательным сроком и уволенным при неудовлетворительном результате испытания.</w:t>
      </w:r>
    </w:p>
    <w:p w:rsidR="00B532C6" w:rsidRPr="00B532C6" w:rsidRDefault="00B532C6" w:rsidP="00B555C9">
      <w:pPr>
        <w:tabs>
          <w:tab w:val="left" w:pos="709"/>
        </w:tabs>
        <w:spacing w:after="0"/>
        <w:ind w:firstLine="567"/>
        <w:jc w:val="both"/>
        <w:rPr>
          <w:rFonts w:ascii="Times New Roman" w:hAnsi="Times New Roman" w:cs="Times New Roman"/>
          <w:sz w:val="28"/>
          <w:szCs w:val="28"/>
        </w:rPr>
      </w:pPr>
    </w:p>
    <w:p w:rsidR="00B532C6" w:rsidRDefault="00B532C6" w:rsidP="00F85A03">
      <w:pPr>
        <w:pStyle w:val="a3"/>
        <w:numPr>
          <w:ilvl w:val="0"/>
          <w:numId w:val="3"/>
        </w:numPr>
        <w:tabs>
          <w:tab w:val="left" w:pos="709"/>
        </w:tabs>
        <w:spacing w:after="0"/>
        <w:jc w:val="center"/>
        <w:rPr>
          <w:rFonts w:ascii="Times New Roman" w:hAnsi="Times New Roman" w:cs="Times New Roman"/>
          <w:b/>
          <w:sz w:val="28"/>
          <w:szCs w:val="28"/>
        </w:rPr>
      </w:pPr>
      <w:r w:rsidRPr="00B532C6">
        <w:rPr>
          <w:rFonts w:ascii="Times New Roman" w:hAnsi="Times New Roman" w:cs="Times New Roman"/>
          <w:b/>
          <w:sz w:val="28"/>
          <w:szCs w:val="28"/>
        </w:rPr>
        <w:lastRenderedPageBreak/>
        <w:t>Источники премирования</w:t>
      </w:r>
    </w:p>
    <w:p w:rsidR="00B532C6" w:rsidRDefault="00B532C6" w:rsidP="00B532C6">
      <w:pPr>
        <w:pStyle w:val="a3"/>
        <w:tabs>
          <w:tab w:val="left" w:pos="709"/>
        </w:tabs>
        <w:spacing w:after="0"/>
        <w:rPr>
          <w:rFonts w:ascii="Times New Roman" w:hAnsi="Times New Roman" w:cs="Times New Roman"/>
          <w:b/>
          <w:sz w:val="28"/>
          <w:szCs w:val="28"/>
        </w:rPr>
      </w:pPr>
    </w:p>
    <w:p w:rsidR="00B532C6" w:rsidRPr="00B532C6" w:rsidRDefault="00B532C6" w:rsidP="00B532C6">
      <w:pPr>
        <w:pStyle w:val="a3"/>
        <w:spacing w:after="0"/>
        <w:ind w:left="0" w:firstLine="567"/>
        <w:jc w:val="both"/>
        <w:rPr>
          <w:rFonts w:ascii="Times New Roman" w:hAnsi="Times New Roman" w:cs="Times New Roman"/>
          <w:sz w:val="28"/>
          <w:szCs w:val="28"/>
        </w:rPr>
      </w:pPr>
      <w:r w:rsidRPr="00B532C6">
        <w:rPr>
          <w:rFonts w:ascii="Times New Roman" w:hAnsi="Times New Roman" w:cs="Times New Roman"/>
          <w:sz w:val="28"/>
          <w:szCs w:val="28"/>
        </w:rPr>
        <w:t xml:space="preserve">5.1. Выплата премии производится за счет </w:t>
      </w:r>
      <w:proofErr w:type="gramStart"/>
      <w:r w:rsidRPr="00B532C6">
        <w:rPr>
          <w:rFonts w:ascii="Times New Roman" w:hAnsi="Times New Roman" w:cs="Times New Roman"/>
          <w:sz w:val="28"/>
          <w:szCs w:val="28"/>
        </w:rPr>
        <w:t>средств фонда оплаты труда администрации муниципальног</w:t>
      </w:r>
      <w:r w:rsidR="00D011E8">
        <w:rPr>
          <w:rFonts w:ascii="Times New Roman" w:hAnsi="Times New Roman" w:cs="Times New Roman"/>
          <w:sz w:val="28"/>
          <w:szCs w:val="28"/>
        </w:rPr>
        <w:t>о</w:t>
      </w:r>
      <w:proofErr w:type="gramEnd"/>
      <w:r w:rsidR="00D011E8">
        <w:rPr>
          <w:rFonts w:ascii="Times New Roman" w:hAnsi="Times New Roman" w:cs="Times New Roman"/>
          <w:sz w:val="28"/>
          <w:szCs w:val="28"/>
        </w:rPr>
        <w:t xml:space="preserve"> района «</w:t>
      </w:r>
      <w:proofErr w:type="spellStart"/>
      <w:r w:rsidR="00D011E8">
        <w:rPr>
          <w:rFonts w:ascii="Times New Roman" w:hAnsi="Times New Roman" w:cs="Times New Roman"/>
          <w:sz w:val="28"/>
          <w:szCs w:val="28"/>
        </w:rPr>
        <w:t>Оловяннинский</w:t>
      </w:r>
      <w:proofErr w:type="spellEnd"/>
      <w:r w:rsidR="00D011E8">
        <w:rPr>
          <w:rFonts w:ascii="Times New Roman" w:hAnsi="Times New Roman" w:cs="Times New Roman"/>
          <w:sz w:val="28"/>
          <w:szCs w:val="28"/>
        </w:rPr>
        <w:t xml:space="preserve"> район».</w:t>
      </w:r>
    </w:p>
    <w:p w:rsidR="00B532C6" w:rsidRPr="00B532C6" w:rsidRDefault="00B532C6" w:rsidP="00B532C6">
      <w:pPr>
        <w:pStyle w:val="a3"/>
        <w:tabs>
          <w:tab w:val="left" w:pos="0"/>
        </w:tabs>
        <w:spacing w:after="0"/>
        <w:ind w:left="0" w:firstLine="567"/>
        <w:jc w:val="both"/>
        <w:rPr>
          <w:rFonts w:ascii="Times New Roman" w:hAnsi="Times New Roman" w:cs="Times New Roman"/>
          <w:sz w:val="28"/>
          <w:szCs w:val="28"/>
        </w:rPr>
      </w:pPr>
      <w:r w:rsidRPr="00B532C6">
        <w:rPr>
          <w:rFonts w:ascii="Times New Roman" w:hAnsi="Times New Roman" w:cs="Times New Roman"/>
          <w:sz w:val="28"/>
          <w:szCs w:val="28"/>
        </w:rPr>
        <w:t>В случае наличия по окончанию финансового года средств по фонду оплаты труда, достаточного для премирования служащих, обслуж</w:t>
      </w:r>
      <w:r w:rsidR="00D011E8">
        <w:rPr>
          <w:rFonts w:ascii="Times New Roman" w:hAnsi="Times New Roman" w:cs="Times New Roman"/>
          <w:sz w:val="28"/>
          <w:szCs w:val="28"/>
        </w:rPr>
        <w:t>и</w:t>
      </w:r>
      <w:r w:rsidRPr="00B532C6">
        <w:rPr>
          <w:rFonts w:ascii="Times New Roman" w:hAnsi="Times New Roman" w:cs="Times New Roman"/>
          <w:sz w:val="28"/>
          <w:szCs w:val="28"/>
        </w:rPr>
        <w:t>вающего персонала по итогам работы за год, распоряжением администрации муниципального района «</w:t>
      </w:r>
      <w:proofErr w:type="spellStart"/>
      <w:r w:rsidRPr="00B532C6">
        <w:rPr>
          <w:rFonts w:ascii="Times New Roman" w:hAnsi="Times New Roman" w:cs="Times New Roman"/>
          <w:sz w:val="28"/>
          <w:szCs w:val="28"/>
        </w:rPr>
        <w:t>Оловяннинский</w:t>
      </w:r>
      <w:proofErr w:type="spellEnd"/>
      <w:r w:rsidRPr="00B532C6">
        <w:rPr>
          <w:rFonts w:ascii="Times New Roman" w:hAnsi="Times New Roman" w:cs="Times New Roman"/>
          <w:sz w:val="28"/>
          <w:szCs w:val="28"/>
        </w:rPr>
        <w:t xml:space="preserve"> район» может быть установлено дополнительное премирование.</w:t>
      </w:r>
    </w:p>
    <w:sectPr w:rsidR="00B532C6" w:rsidRPr="00B53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557"/>
    <w:multiLevelType w:val="multilevel"/>
    <w:tmpl w:val="517EE9F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D385F3A"/>
    <w:multiLevelType w:val="multilevel"/>
    <w:tmpl w:val="E2A2DF0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07E700F"/>
    <w:multiLevelType w:val="multilevel"/>
    <w:tmpl w:val="0CF8FF6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A1"/>
    <w:rsid w:val="00043DF9"/>
    <w:rsid w:val="00084814"/>
    <w:rsid w:val="0009735D"/>
    <w:rsid w:val="000F1239"/>
    <w:rsid w:val="00130D61"/>
    <w:rsid w:val="001C51FA"/>
    <w:rsid w:val="002B4F35"/>
    <w:rsid w:val="003D3A7A"/>
    <w:rsid w:val="004023E9"/>
    <w:rsid w:val="004922E0"/>
    <w:rsid w:val="004C3926"/>
    <w:rsid w:val="005559A1"/>
    <w:rsid w:val="00621918"/>
    <w:rsid w:val="0062500A"/>
    <w:rsid w:val="00631C03"/>
    <w:rsid w:val="00677892"/>
    <w:rsid w:val="00730E06"/>
    <w:rsid w:val="007A391E"/>
    <w:rsid w:val="00840032"/>
    <w:rsid w:val="00851F5D"/>
    <w:rsid w:val="00906924"/>
    <w:rsid w:val="009C2863"/>
    <w:rsid w:val="00B532C6"/>
    <w:rsid w:val="00B555C9"/>
    <w:rsid w:val="00C15871"/>
    <w:rsid w:val="00CB614C"/>
    <w:rsid w:val="00D011E8"/>
    <w:rsid w:val="00D87C46"/>
    <w:rsid w:val="00E24995"/>
    <w:rsid w:val="00ED6A1F"/>
    <w:rsid w:val="00F85A03"/>
    <w:rsid w:val="00FE4256"/>
    <w:rsid w:val="00FE4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256"/>
    <w:pPr>
      <w:ind w:left="720"/>
      <w:contextualSpacing/>
    </w:pPr>
  </w:style>
  <w:style w:type="character" w:styleId="a4">
    <w:name w:val="Hyperlink"/>
    <w:basedOn w:val="a0"/>
    <w:uiPriority w:val="99"/>
    <w:unhideWhenUsed/>
    <w:rsid w:val="00C15871"/>
    <w:rPr>
      <w:color w:val="0000FF" w:themeColor="hyperlink"/>
      <w:u w:val="single"/>
    </w:rPr>
  </w:style>
  <w:style w:type="table" w:styleId="a5">
    <w:name w:val="Table Grid"/>
    <w:basedOn w:val="a1"/>
    <w:uiPriority w:val="59"/>
    <w:rsid w:val="002B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11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1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256"/>
    <w:pPr>
      <w:ind w:left="720"/>
      <w:contextualSpacing/>
    </w:pPr>
  </w:style>
  <w:style w:type="character" w:styleId="a4">
    <w:name w:val="Hyperlink"/>
    <w:basedOn w:val="a0"/>
    <w:uiPriority w:val="99"/>
    <w:unhideWhenUsed/>
    <w:rsid w:val="00C15871"/>
    <w:rPr>
      <w:color w:val="0000FF" w:themeColor="hyperlink"/>
      <w:u w:val="single"/>
    </w:rPr>
  </w:style>
  <w:style w:type="table" w:styleId="a5">
    <w:name w:val="Table Grid"/>
    <w:basedOn w:val="a1"/>
    <w:uiPriority w:val="59"/>
    <w:rsid w:val="002B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11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1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lovyan.7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E17D-BF82-43A5-9031-4306D1EE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Юрьевна Калинина</dc:creator>
  <cp:keywords/>
  <dc:description/>
  <cp:lastModifiedBy>Специалист Управделами</cp:lastModifiedBy>
  <cp:revision>10</cp:revision>
  <cp:lastPrinted>2024-04-18T04:32:00Z</cp:lastPrinted>
  <dcterms:created xsi:type="dcterms:W3CDTF">2024-04-17T04:12:00Z</dcterms:created>
  <dcterms:modified xsi:type="dcterms:W3CDTF">2024-08-09T04:21:00Z</dcterms:modified>
</cp:coreProperties>
</file>