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D" w:rsidRDefault="004A203D" w:rsidP="004A2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«ЕДИНЕНСКОЕ» </w:t>
      </w:r>
    </w:p>
    <w:p w:rsidR="004A203D" w:rsidRDefault="004A203D" w:rsidP="004A2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gramStart"/>
      <w:r>
        <w:rPr>
          <w:rFonts w:ascii="Times New Roman" w:hAnsi="Times New Roman"/>
          <w:b/>
          <w:sz w:val="28"/>
          <w:szCs w:val="28"/>
        </w:rPr>
        <w:t>ОЛОВЯННИНСКИЙ  РАЙОН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4A203D" w:rsidRDefault="004A203D" w:rsidP="004A2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ЗАБАЙКАЛЬСКОГО  КРАЯ</w:t>
      </w:r>
      <w:proofErr w:type="gramEnd"/>
    </w:p>
    <w:p w:rsidR="004A203D" w:rsidRDefault="004A203D" w:rsidP="004A203D">
      <w:pPr>
        <w:spacing w:after="0"/>
        <w:jc w:val="center"/>
        <w:rPr>
          <w:rFonts w:ascii="Times New Roman" w:hAnsi="Times New Roman"/>
        </w:rPr>
      </w:pPr>
    </w:p>
    <w:p w:rsidR="004A203D" w:rsidRDefault="004A203D" w:rsidP="004A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203D" w:rsidRDefault="004A203D" w:rsidP="004A2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Единение</w:t>
      </w:r>
    </w:p>
    <w:p w:rsidR="004A203D" w:rsidRDefault="004A203D" w:rsidP="004A2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A203D" w:rsidRDefault="00847CE4" w:rsidP="004A20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сентября </w:t>
      </w:r>
      <w:r w:rsidR="004A203D">
        <w:rPr>
          <w:rFonts w:ascii="Times New Roman" w:hAnsi="Times New Roman"/>
          <w:sz w:val="28"/>
          <w:szCs w:val="28"/>
        </w:rPr>
        <w:t xml:space="preserve">  2020 года                                                                           </w:t>
      </w:r>
      <w:proofErr w:type="gramStart"/>
      <w:r w:rsidR="004A203D">
        <w:rPr>
          <w:rFonts w:ascii="Times New Roman" w:hAnsi="Times New Roman"/>
          <w:sz w:val="28"/>
          <w:szCs w:val="28"/>
        </w:rPr>
        <w:t>№  9</w:t>
      </w:r>
      <w:proofErr w:type="gramEnd"/>
    </w:p>
    <w:p w:rsidR="004A203D" w:rsidRDefault="004A203D" w:rsidP="004A203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4A203D" w:rsidRPr="004A203D" w:rsidRDefault="004A203D" w:rsidP="004A20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«О введении на территории сельского поселения «Единенское» </w:t>
      </w:r>
      <w:proofErr w:type="gramStart"/>
      <w:r>
        <w:rPr>
          <w:rStyle w:val="a4"/>
          <w:color w:val="000000"/>
          <w:sz w:val="28"/>
          <w:szCs w:val="28"/>
        </w:rPr>
        <w:t>режим  чрезвычайной</w:t>
      </w:r>
      <w:proofErr w:type="gramEnd"/>
      <w:r>
        <w:rPr>
          <w:rStyle w:val="a4"/>
          <w:color w:val="000000"/>
          <w:sz w:val="28"/>
          <w:szCs w:val="28"/>
        </w:rPr>
        <w:t xml:space="preserve"> ситуации»</w:t>
      </w:r>
    </w:p>
    <w:p w:rsidR="004A203D" w:rsidRDefault="004A203D" w:rsidP="004A20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A203D" w:rsidRDefault="004A203D" w:rsidP="004A20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г. № 68-ФЗ «О защите населения и территории от чрезвычайных ситуаций природного и техногенного хара</w:t>
      </w:r>
      <w:r w:rsidR="00CE6F37">
        <w:rPr>
          <w:rFonts w:ascii="Times New Roman" w:hAnsi="Times New Roman" w:cs="Times New Roman"/>
          <w:color w:val="000000"/>
          <w:sz w:val="28"/>
          <w:szCs w:val="28"/>
        </w:rPr>
        <w:t xml:space="preserve">ктера», Уставом сельского поселения «Единенское» решением КЧС и ПБ от28 сентября 2020 г. № 1, в целях предупреждения возникновения чрезвычайной ситуации, вызванной прошедшими обильными дождями и ливнями, а именно размытием и сносом дорожного полотна к подъезду с. </w:t>
      </w:r>
      <w:proofErr w:type="spellStart"/>
      <w:r w:rsidR="00CE6F37">
        <w:rPr>
          <w:rFonts w:ascii="Times New Roman" w:hAnsi="Times New Roman" w:cs="Times New Roman"/>
          <w:color w:val="000000"/>
          <w:sz w:val="28"/>
          <w:szCs w:val="28"/>
        </w:rPr>
        <w:t>Караксар</w:t>
      </w:r>
      <w:proofErr w:type="spellEnd"/>
      <w:r w:rsidR="00CE6F37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используется для подвоза школьников,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 поселения ««Единенское»</w:t>
      </w:r>
    </w:p>
    <w:p w:rsidR="004A203D" w:rsidRDefault="004A203D" w:rsidP="004A20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03D" w:rsidRPr="00847CE4" w:rsidRDefault="00847CE4" w:rsidP="00847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CE6F37" w:rsidRPr="008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28.09.2020 г. режим чрезвычайной ситуации на территории сельского поселения «Единенское» в границах з</w:t>
      </w:r>
      <w:r w:rsidRPr="0084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автомобильной дороги с. </w:t>
      </w:r>
      <w:proofErr w:type="spellStart"/>
      <w:r w:rsidRPr="0084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Караксар</w:t>
      </w:r>
      <w:proofErr w:type="spellEnd"/>
      <w:r w:rsidRPr="00847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E4" w:rsidRPr="00847CE4" w:rsidRDefault="00847CE4" w:rsidP="00847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84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оперативного штаба по ликвидации режима чрезвычайной ситуации, и разработать план мероприятий по работе в режиме чрезвычайной ситуации.</w:t>
      </w:r>
    </w:p>
    <w:p w:rsidR="004A203D" w:rsidRDefault="00847CE4" w:rsidP="00847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обнародования на информационных стендах в здании администрации сельского поселения «Единенское» и опубликования на официальном сайте администрации муниципального района «Оловяннинский </w:t>
      </w:r>
      <w:proofErr w:type="gramStart"/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 w:rsidR="004A20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  <w:proofErr w:type="gramEnd"/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A203D" w:rsidRDefault="00847CE4" w:rsidP="00847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4A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47CE4" w:rsidRDefault="00847CE4" w:rsidP="00847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3D" w:rsidRDefault="004A203D" w:rsidP="004A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CE4" w:rsidRDefault="00847CE4" w:rsidP="004A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CE4" w:rsidRDefault="00847CE4" w:rsidP="004A2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03D" w:rsidRDefault="004A203D" w:rsidP="004A2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</w:p>
    <w:p w:rsidR="004A203D" w:rsidRDefault="00847CE4" w:rsidP="004A2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««</w:t>
      </w:r>
      <w:proofErr w:type="spellStart"/>
      <w:proofErr w:type="gramStart"/>
      <w:r>
        <w:rPr>
          <w:color w:val="000000"/>
          <w:sz w:val="28"/>
          <w:szCs w:val="28"/>
        </w:rPr>
        <w:t>Единенского</w:t>
      </w:r>
      <w:proofErr w:type="spellEnd"/>
      <w:r>
        <w:rPr>
          <w:color w:val="000000"/>
          <w:sz w:val="28"/>
          <w:szCs w:val="28"/>
        </w:rPr>
        <w:t>»</w:t>
      </w:r>
      <w:r w:rsidR="004A203D">
        <w:rPr>
          <w:color w:val="000000"/>
          <w:sz w:val="28"/>
          <w:szCs w:val="28"/>
        </w:rPr>
        <w:t>   </w:t>
      </w:r>
      <w:proofErr w:type="gramEnd"/>
      <w:r w:rsidR="004A203D">
        <w:rPr>
          <w:color w:val="000000"/>
          <w:sz w:val="28"/>
          <w:szCs w:val="28"/>
        </w:rPr>
        <w:t>                                           У.И. Курилова</w:t>
      </w:r>
    </w:p>
    <w:p w:rsidR="006A4ACB" w:rsidRDefault="006A4ACB"/>
    <w:sectPr w:rsidR="006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6155B"/>
    <w:multiLevelType w:val="hybridMultilevel"/>
    <w:tmpl w:val="C55E26F8"/>
    <w:lvl w:ilvl="0" w:tplc="A7526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4"/>
    <w:rsid w:val="004A203D"/>
    <w:rsid w:val="006A4ACB"/>
    <w:rsid w:val="00707B84"/>
    <w:rsid w:val="00847CE4"/>
    <w:rsid w:val="00C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8EBA-149F-4D39-BE62-D825F52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203D"/>
    <w:rPr>
      <w:b/>
      <w:bCs/>
    </w:rPr>
  </w:style>
  <w:style w:type="paragraph" w:styleId="a5">
    <w:name w:val="List Paragraph"/>
    <w:basedOn w:val="a"/>
    <w:uiPriority w:val="34"/>
    <w:qFormat/>
    <w:rsid w:val="00847C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2020-09-29T06:23:00Z</cp:lastPrinted>
  <dcterms:created xsi:type="dcterms:W3CDTF">2020-09-29T05:50:00Z</dcterms:created>
  <dcterms:modified xsi:type="dcterms:W3CDTF">2020-09-29T06:25:00Z</dcterms:modified>
</cp:coreProperties>
</file>