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E8" w:rsidRPr="001E46E8" w:rsidRDefault="00EE5F34" w:rsidP="001E4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6E8"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A659DA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1E46E8"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алангуй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5C" w:rsidRPr="001E46E8" w:rsidRDefault="00BE6F5C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BE6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части 1 статьи 14, статьи 26, 27 Жилищного кодекса Российской Федерации, Федеральным </w:t>
      </w:r>
      <w:hyperlink r:id="rId8" w:history="1"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постановляю:</w:t>
      </w:r>
    </w:p>
    <w:p w:rsidR="001E46E8" w:rsidRPr="001E46E8" w:rsidRDefault="001E46E8" w:rsidP="00BE6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r:id="rId9" w:history="1">
        <w:r w:rsidRPr="001E4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46E8" w:rsidRPr="001E46E8" w:rsidRDefault="001E46E8" w:rsidP="00BE6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r w:rsid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№ 35 от 09.10.2013г. «Об утверждении административного регламента по предоставлению муниципальной услуги </w:t>
      </w:r>
      <w:r w:rsidR="00BE6F5C" w:rsidRPr="00402557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BE6F5C">
        <w:rPr>
          <w:rFonts w:ascii="Times New Roman" w:hAnsi="Times New Roman" w:cs="Times New Roman"/>
          <w:sz w:val="28"/>
          <w:szCs w:val="28"/>
        </w:rPr>
        <w:t>».</w:t>
      </w:r>
    </w:p>
    <w:p w:rsidR="00BE6F5C" w:rsidRDefault="001E46E8" w:rsidP="00BE6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="00BE6F5C" w:rsidRP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подписания и обнародования. </w:t>
      </w:r>
    </w:p>
    <w:p w:rsidR="001E46E8" w:rsidRPr="001E46E8" w:rsidRDefault="001E46E8" w:rsidP="00BE6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</w:t>
      </w:r>
      <w:r w:rsid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городского поселения «Калангуйское» </w:t>
      </w:r>
      <w:r w:rsidR="00BE6F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BE6F5C" w:rsidRP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BE6F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admkan</w:t>
      </w:r>
      <w:proofErr w:type="spellEnd"/>
      <w:r w:rsidR="00BE6F5C" w:rsidRP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BE6F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6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E46E8" w:rsidRPr="001E46E8" w:rsidRDefault="001E46E8" w:rsidP="00BE6F5C">
      <w:pPr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E46E8" w:rsidRPr="00BE6F5C" w:rsidRDefault="00BE6F5C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BE6F5C" w:rsidRPr="001E46E8" w:rsidRDefault="00BE6F5C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                               </w:t>
      </w:r>
      <w:proofErr w:type="spellStart"/>
      <w:r w:rsidRP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О.А.Чигидин</w:t>
      </w:r>
      <w:proofErr w:type="spellEnd"/>
    </w:p>
    <w:p w:rsidR="001E46E8" w:rsidRPr="001E46E8" w:rsidRDefault="00BE6F5C" w:rsidP="001E4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46E8" w:rsidRPr="001E46E8" w:rsidSect="00DF5EC3">
          <w:headerReference w:type="default" r:id="rId10"/>
          <w:pgSz w:w="11906" w:h="16838" w:code="9"/>
          <w:pgMar w:top="1134" w:right="1134" w:bottom="567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E46E8" w:rsidRPr="001E46E8" w:rsidRDefault="001E46E8" w:rsidP="00BE6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E46E8" w:rsidRDefault="00BE6F5C" w:rsidP="00BE6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46E8"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E6F5C" w:rsidRPr="001E46E8" w:rsidRDefault="00BE6F5C" w:rsidP="00BE6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1E46E8" w:rsidRPr="001E46E8" w:rsidRDefault="001E46E8" w:rsidP="00BE6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59D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F5EC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.05.2016 г. № 4</w:t>
      </w:r>
      <w:r w:rsidR="00A659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E46E8" w:rsidRPr="001E46E8" w:rsidRDefault="001E46E8" w:rsidP="001E4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BE6F5C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» (далее – административный регламент, муниципальная услуга) регулирует сроки и последовательность административных процедур Администрации </w:t>
      </w:r>
      <w:r w:rsidR="00BE6F5C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, осуществляемых по заявлениям граждан и (или) юридических лиц о согласовании перепланировки и (или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>) переустройства жилого (нежилого) помещения.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DF5E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1E46E8" w:rsidRPr="001E46E8" w:rsidRDefault="001E46E8" w:rsidP="00DF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Заявителями, которым предоставляется муниципальная услуга, являются физические и (или) юридические лица, имеющие намерение осуществить 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перепланировку и (или) переустройство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принадлежащего им на праве собственности жилого (нежилого) помещения, а также наниматели жилых (нежилых) помещений по договору социального найма (далее - заявители).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запрос о предоставлении муниципальной услуги (подлинник или нотариально заверенную копию).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4.1. Посредством размещения в информационно-телекоммуникационной сети «Интернет»: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органа, предоставляющего муниципальную услугу </w:t>
      </w:r>
      <w:r w:rsidR="00B00F1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B00F12" w:rsidRPr="00B00F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00F12">
        <w:rPr>
          <w:rFonts w:ascii="Times New Roman" w:eastAsia="Times New Roman" w:hAnsi="Times New Roman" w:cs="Times New Roman"/>
          <w:sz w:val="28"/>
          <w:szCs w:val="28"/>
          <w:lang w:val="en-US"/>
        </w:rPr>
        <w:t>admkan</w:t>
      </w:r>
      <w:proofErr w:type="spellEnd"/>
      <w:r w:rsidR="00B00F12" w:rsidRPr="00B00F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00F1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4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на официальном сайте КГАУ «МФЦ Забайкальского края»;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11" w:history="1">
        <w:r w:rsidRPr="001E46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1E46E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: //</w:t>
      </w:r>
      <w:r w:rsidRPr="001E46E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E46E8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46E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E46E8">
        <w:rPr>
          <w:rFonts w:ascii="Times New Roman" w:eastAsia="Times New Roman" w:hAnsi="Times New Roman" w:cs="Times New Roman"/>
          <w:sz w:val="28"/>
          <w:szCs w:val="28"/>
          <w:lang w:val="en-US"/>
        </w:rPr>
        <w:t>zab</w:t>
      </w:r>
      <w:proofErr w:type="spellEnd"/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E46E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4.2. По письменным обращениям.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B00F12">
        <w:rPr>
          <w:rFonts w:ascii="Times New Roman" w:eastAsia="Times New Roman" w:hAnsi="Times New Roman" w:cs="Times New Roman"/>
          <w:sz w:val="28"/>
          <w:szCs w:val="28"/>
        </w:rPr>
        <w:t xml:space="preserve">674553, Забайкальский край, Оловяннинский район, </w:t>
      </w:r>
      <w:proofErr w:type="spellStart"/>
      <w:r w:rsidR="00B00F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B00F1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00F12">
        <w:rPr>
          <w:rFonts w:ascii="Times New Roman" w:eastAsia="Times New Roman" w:hAnsi="Times New Roman" w:cs="Times New Roman"/>
          <w:sz w:val="28"/>
          <w:szCs w:val="28"/>
        </w:rPr>
        <w:t>алангуй</w:t>
      </w:r>
      <w:proofErr w:type="spellEnd"/>
      <w:r w:rsidR="00B00F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0F12">
        <w:rPr>
          <w:rFonts w:ascii="Times New Roman" w:eastAsia="Times New Roman" w:hAnsi="Times New Roman" w:cs="Times New Roman"/>
          <w:sz w:val="28"/>
          <w:szCs w:val="28"/>
        </w:rPr>
        <w:t>ул.Комарова</w:t>
      </w:r>
      <w:proofErr w:type="spellEnd"/>
      <w:r w:rsidR="00B00F12">
        <w:rPr>
          <w:rFonts w:ascii="Times New Roman" w:eastAsia="Times New Roman" w:hAnsi="Times New Roman" w:cs="Times New Roman"/>
          <w:sz w:val="28"/>
          <w:szCs w:val="28"/>
        </w:rPr>
        <w:t>, д.3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="00B00F1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B00F12" w:rsidRPr="00B00F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00F12">
        <w:rPr>
          <w:rFonts w:ascii="Times New Roman" w:eastAsia="Times New Roman" w:hAnsi="Times New Roman" w:cs="Times New Roman"/>
          <w:sz w:val="28"/>
          <w:szCs w:val="28"/>
          <w:lang w:val="en-US"/>
        </w:rPr>
        <w:t>kalangui</w:t>
      </w:r>
      <w:proofErr w:type="spellEnd"/>
      <w:r w:rsidR="00B00F12" w:rsidRPr="00B00F1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B00F12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00F12" w:rsidRPr="00B00F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00F1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Почтовые адреса, адреса электронной почты органов, предоставляющих муниципальную услугу, размещаются на  официальном сайте.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4.3. Посредством телефонной связи.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Телефоны </w:t>
      </w:r>
      <w:r w:rsidR="00B00F12">
        <w:rPr>
          <w:rFonts w:ascii="Times New Roman" w:eastAsia="Times New Roman" w:hAnsi="Times New Roman" w:cs="Times New Roman"/>
          <w:sz w:val="28"/>
          <w:szCs w:val="28"/>
        </w:rPr>
        <w:t>(8-30253) 54-1-85, 54-1-87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 органа и в КГАУ «МФЦ Забайкальского края».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1E46E8" w:rsidRPr="001E46E8" w:rsidRDefault="00B00F12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понедельника по четверг с 8.00 до 17.00, обед с 12.00 до 13.00</w:t>
      </w:r>
      <w:r w:rsidR="001E46E8"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4.5. На информационных стендах размещается следующая информация: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1E46E8" w:rsidRPr="001E46E8" w:rsidRDefault="001E46E8" w:rsidP="001E46E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заявления о предоставлении муниципальной услуги</w:t>
      </w:r>
      <w:r w:rsidRPr="001E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2" w:history="1">
        <w:r w:rsidRPr="001E46E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2)</w:t>
        </w:r>
      </w:hyperlink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1E46E8" w:rsidRPr="001E46E8" w:rsidRDefault="001E46E8" w:rsidP="001E46E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Размещение указанной информации организу</w:t>
      </w:r>
      <w:r w:rsidR="0008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08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</w:t>
      </w:r>
      <w:r w:rsidR="0008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услугу, уполномоченны</w:t>
      </w:r>
      <w:r w:rsidR="0008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выдавать документы (копии финансово-лицевого счета, выписки из домовой книги, справок и иных документов)» (далее - </w:t>
      </w:r>
      <w:r w:rsidR="0008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</w:t>
      </w:r>
      <w:r w:rsidR="00085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выдавать заключения).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1E46E8" w:rsidRPr="001E46E8" w:rsidRDefault="001E46E8" w:rsidP="001E46E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заявления о предоставлении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7. Основными требованиями к информированию заявителей являются: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четкость изложения информации;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9. «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E46E8" w:rsidRPr="001E46E8" w:rsidRDefault="001E46E8" w:rsidP="001E46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B532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«Калангуйское»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(далее – Исполнитель). </w:t>
      </w:r>
    </w:p>
    <w:p w:rsidR="001E46E8" w:rsidRPr="001E46E8" w:rsidRDefault="001E46E8" w:rsidP="00DF5E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1E46E8" w:rsidRPr="001E46E8" w:rsidRDefault="001E46E8" w:rsidP="00DF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11. Результатом предоставления муниципальной услуги является принятие Администрацией </w:t>
      </w:r>
      <w:r w:rsidR="00B532B0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одного из следующих решений:</w:t>
      </w:r>
    </w:p>
    <w:p w:rsidR="001E46E8" w:rsidRPr="001E46E8" w:rsidRDefault="001E46E8" w:rsidP="00DF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11.1. о согласовании перепланировки и (или) переустройства жилого (нежилого) помещения;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11.2. об отказе заявителю в согласовании перепланировки и (или) переустройства жилого (нежилого) помещения.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12. Процедура предоставления муниципальной услуги завершается получением заявителем одного из следующих документов: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12.1. постановления Администрации </w:t>
      </w:r>
      <w:r w:rsidR="00B532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о согласовании перепланировки и (или) переустройства жилого (нежилого) помещения;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12.2. уведомления Администрации </w:t>
      </w:r>
      <w:r w:rsidR="00B532B0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об отказе в согласовании перепланировки и (или) переустройства жилого (нежилого) помещения.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13. Муниципальная услуга предоставляется в срок не позднее 45 дней с момента обращения заявителя.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14. Предоставление муниципальной услуги осуществляется в соответствии с нормативными правовыми актами: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. № 7-8,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1E46E8">
        <w:rPr>
          <w:rFonts w:ascii="Times New Roman" w:eastAsia="Times New Roman" w:hAnsi="Times New Roman" w:cs="Times New Roman"/>
          <w:sz w:val="28"/>
          <w:szCs w:val="28"/>
        </w:rPr>
        <w:t>. № 1 (часть I) ст. 14);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 от 21 января 2006 года № 25 «Об утверждении Правил пользования жилыми помещениями» («Собрание законодательства Российской Федерации», 30.01.2006, N 5, ст. 546);</w:t>
      </w:r>
    </w:p>
    <w:p w:rsidR="001E46E8" w:rsidRPr="001E46E8" w:rsidRDefault="008A2203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proofErr w:type="gramStart"/>
        <w:r w:rsidR="001E46E8" w:rsidRPr="001E46E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1E46E8" w:rsidRPr="001E46E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«Российской газете» от 06 мая 2005 года, № 95, в Собрании законодательства Российской Федерации от 09 мая 2005 года , № 19, ст. 1812);</w:t>
      </w:r>
      <w:proofErr w:type="gramEnd"/>
    </w:p>
    <w:p w:rsidR="001E46E8" w:rsidRPr="001E46E8" w:rsidRDefault="008A2203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E46E8" w:rsidRPr="001E46E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1E46E8" w:rsidRPr="001E46E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 года № 170 «Об утверждении Правил и норм технической эксплуатации жилищного фонда» (опубликовано в «Российской газете» от 23 октября 2003 года, № 214);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1E46E8" w:rsidRPr="001E46E8" w:rsidRDefault="001E46E8" w:rsidP="001E46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 июля 2011 года, № 29, ст.4479);</w:t>
      </w:r>
    </w:p>
    <w:p w:rsidR="001E46E8" w:rsidRPr="001E46E8" w:rsidRDefault="001E46E8" w:rsidP="00B532B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B532B0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="001E206C">
        <w:rPr>
          <w:rFonts w:ascii="Times New Roman" w:eastAsia="Times New Roman" w:hAnsi="Times New Roman" w:cs="Times New Roman"/>
          <w:sz w:val="28"/>
          <w:szCs w:val="28"/>
        </w:rPr>
        <w:t>, зарегистрирован Минюстом Забайкальского края 28.01.2015г.</w:t>
      </w:r>
      <w:r w:rsidR="00254B79">
        <w:rPr>
          <w:rFonts w:ascii="Times New Roman" w:eastAsia="Times New Roman" w:hAnsi="Times New Roman" w:cs="Times New Roman"/>
          <w:sz w:val="28"/>
          <w:szCs w:val="28"/>
        </w:rPr>
        <w:t>, размещен на информационном стенде.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для предоставления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подлежащих представлению заявителем, способы их получения,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15. Для предоставления муниципальной услуги заявитель предъявляет следующие документы: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15.1. заявление о переустройстве и (или) перепланировке по форме (приложение № 2);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15.2. документ, удостоверяющий личность заявителя (представителя);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15.3. документ, удостоверяющий полномочия представителя заявителя на право обращения с заявлением о предоставлении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15.4. правоустанавливающие документы на перепланируемое и (или) переустраиваемое жилое (нежилое) помещение (подлинники или засвидетельствованные в нотариальном порядке копии);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15.5. подготовленный и оформленный в установленном порядке проект перепланировки и (или) переустройства перепланируемого и (или) переустраиваемого жилого (нежилого) помещения;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15.6. технический паспорт перепланируемого и (или) переустраиваемого жилого (нежилого) помещения;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15.7. согласие в письменной форме всех членов семьи нанимателя (в том числе временно отсутствующих членов семьи нанимателя), занимающих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перепланируемое и (или) переустраиваемое жилое (нежилое) помещение на основании договора социального найма (в случае, если заявителем является уполномоченный </w:t>
      </w:r>
      <w:proofErr w:type="spellStart"/>
      <w:r w:rsidRPr="001E46E8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перепланируемого и (или) переустраиваемого жилого (нежилого) помещения по договору социального найма);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15.8. заключение органа по охране памятников архитектуры, истории и культуры о допустимости проведения перепланировки и (или) переустройства жилого (нежилого) 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16. Выписка из Единого государственного реестра прав на недвижимое имущество и сделок с ним о зарегистрированных правах на объект недвижимости.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17.Заключение органа по охране памятников архитектуры, истории и культуры о допустимости проведения перепланировки и (или) переустройства жилого (нежилого) 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не имеется.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19. Основания для приостановления муниципальной услуги отсутствуют.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20. Отказ в предоставлении муниципальной услуги допускается в случае, если: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20.1. непредставления определенных пунктом 14 настоящего административного регламента документов;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20.2. представления документов в ненадлежащий орган;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20.3. несоответствия проекта перепланировки и (или) переустройства жилого (нежилого)  помещения требованиям законодательства.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20.4.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21.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E4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23.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24.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25.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26.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 Прием граждан осуществляется в 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кабинете специалиста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A7B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28. Помещени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т мест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для ожидания, приема и информирования граждан, оборуду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 санитарными правилами и нормами, с соблюдением необходимых мер пожарной безопасности. 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29. Мест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ожидания и приема заявителей должн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быть оборудован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стульями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оптимальным условиям работы специалист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В местах ожидания имеются средства для оказания первой помощи.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43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464A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оборуду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тся средствами пожаротушения. 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31. Рабоч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е мест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должн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быть оборудован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персональным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е за предоставление муниципальной услуги, обязан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иметь личные нагрудные идентификационные карточки (</w:t>
      </w:r>
      <w:proofErr w:type="spellStart"/>
      <w:r w:rsidRPr="001E46E8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Pr="001E46E8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32. Места информирования, предназначенные для ознакомления заявителей с информационными материалами, оборудуются: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33. К информационным стендам должна быть обеспечена возможность свободного доступа граждан.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.3. ведение и хранение дела заявителя в электронной форме;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.4. предоставление по запросу заявителя сведений о ходе предоставления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организаций, участвующие в предоставлении государственных или муниципальных услуг.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13"/>
      <w:r w:rsidRPr="001E4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D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 Показатели доступности и качества муниципальной услуги</w:t>
      </w:r>
    </w:p>
    <w:bookmarkEnd w:id="1"/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вежливость и корректность специалистов Исполнителя;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D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Иные требования к предоставлению муниципальной услуги: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1E4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(официальном сайте муниципального образования, т.д.)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Портале государственных и муниципальных услуг;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1E4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(официального сайта муниципального образования, т.д.)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Портала государственных и муниципальных услуг мониторинг хода предоставления муниципальной услуги;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муниципальной услуги в полном объеме в КГАУ «МФЦ Забайкальского края».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39. 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39.1. Особенности предоставления муниципальной услуги в электронной форме.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Формы и виды обращений заявителя: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1134"/>
        <w:gridCol w:w="1134"/>
        <w:gridCol w:w="567"/>
        <w:gridCol w:w="709"/>
        <w:gridCol w:w="1843"/>
        <w:gridCol w:w="1420"/>
      </w:tblGrid>
      <w:tr w:rsidR="001E46E8" w:rsidRPr="001E46E8" w:rsidTr="006B2CA6">
        <w:trPr>
          <w:trHeight w:val="1710"/>
        </w:trPr>
        <w:tc>
          <w:tcPr>
            <w:tcW w:w="566" w:type="dxa"/>
            <w:vMerge w:val="restart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Личный прием</w:t>
            </w:r>
          </w:p>
        </w:tc>
        <w:tc>
          <w:tcPr>
            <w:tcW w:w="3263" w:type="dxa"/>
            <w:gridSpan w:val="2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E46E8" w:rsidRPr="001E46E8" w:rsidTr="006B2CA6">
        <w:trPr>
          <w:trHeight w:val="147"/>
        </w:trPr>
        <w:tc>
          <w:tcPr>
            <w:tcW w:w="566" w:type="dxa"/>
            <w:vMerge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Бумажный вид</w:t>
            </w:r>
          </w:p>
        </w:tc>
        <w:tc>
          <w:tcPr>
            <w:tcW w:w="709" w:type="dxa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Электронный вид</w:t>
            </w:r>
          </w:p>
        </w:tc>
        <w:tc>
          <w:tcPr>
            <w:tcW w:w="1843" w:type="dxa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Бумажно-электронный вид</w:t>
            </w:r>
          </w:p>
        </w:tc>
        <w:tc>
          <w:tcPr>
            <w:tcW w:w="1420" w:type="dxa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Электронный</w:t>
            </w:r>
          </w:p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вид</w:t>
            </w:r>
          </w:p>
        </w:tc>
      </w:tr>
      <w:tr w:rsidR="001E46E8" w:rsidRPr="001E46E8" w:rsidTr="006B2CA6">
        <w:trPr>
          <w:trHeight w:val="579"/>
        </w:trPr>
        <w:tc>
          <w:tcPr>
            <w:tcW w:w="566" w:type="dxa"/>
            <w:vMerge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567" w:type="dxa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Кол-во</w:t>
            </w:r>
          </w:p>
        </w:tc>
        <w:tc>
          <w:tcPr>
            <w:tcW w:w="709" w:type="dxa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843" w:type="dxa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420" w:type="dxa"/>
          </w:tcPr>
          <w:p w:rsidR="001E46E8" w:rsidRPr="00DF5EC3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5E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документа</w:t>
            </w:r>
          </w:p>
        </w:tc>
      </w:tr>
      <w:tr w:rsidR="001E46E8" w:rsidRPr="001E46E8" w:rsidTr="006B2CA6">
        <w:trPr>
          <w:trHeight w:val="958"/>
        </w:trPr>
        <w:tc>
          <w:tcPr>
            <w:tcW w:w="566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перепланировке и (или) переустройстве по форме (приложение № 2)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простой ЭЦП </w:t>
            </w:r>
          </w:p>
        </w:tc>
        <w:tc>
          <w:tcPr>
            <w:tcW w:w="1420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 Документ, подписанный простой ЭЦП</w:t>
            </w:r>
          </w:p>
        </w:tc>
      </w:tr>
      <w:tr w:rsidR="001E46E8" w:rsidRPr="001E46E8" w:rsidTr="006B2CA6">
        <w:trPr>
          <w:trHeight w:val="714"/>
        </w:trPr>
        <w:tc>
          <w:tcPr>
            <w:tcW w:w="566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заявителя (представителя)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1843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ой ЭЦП </w:t>
            </w:r>
          </w:p>
        </w:tc>
        <w:tc>
          <w:tcPr>
            <w:tcW w:w="1420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УЭК</w:t>
            </w:r>
          </w:p>
        </w:tc>
      </w:tr>
      <w:tr w:rsidR="001E46E8" w:rsidRPr="001E46E8" w:rsidTr="006B2CA6">
        <w:trPr>
          <w:trHeight w:val="556"/>
        </w:trPr>
        <w:tc>
          <w:tcPr>
            <w:tcW w:w="566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1" w:type="dxa"/>
          </w:tcPr>
          <w:p w:rsidR="001E46E8" w:rsidRPr="001E46E8" w:rsidRDefault="001E46E8" w:rsidP="00DF5E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 на право обращения с заявлением о предоставлении муниципальной услуги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 </w:t>
            </w:r>
          </w:p>
        </w:tc>
        <w:tc>
          <w:tcPr>
            <w:tcW w:w="1420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1E46E8" w:rsidRPr="001E46E8" w:rsidTr="006B2CA6">
        <w:trPr>
          <w:trHeight w:val="1968"/>
        </w:trPr>
        <w:tc>
          <w:tcPr>
            <w:tcW w:w="566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1E46E8" w:rsidRPr="001E46E8" w:rsidRDefault="001E46E8" w:rsidP="00DF5E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Правоустанавливающие документы на перепланируемое и (или) переустраиваемое жилое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(нежилое) </w:t>
            </w:r>
            <w:r w:rsidRPr="001E46E8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567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843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 </w:t>
            </w:r>
          </w:p>
        </w:tc>
        <w:tc>
          <w:tcPr>
            <w:tcW w:w="1420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1E46E8" w:rsidRPr="001E46E8" w:rsidTr="006B2CA6">
        <w:trPr>
          <w:trHeight w:val="2013"/>
        </w:trPr>
        <w:tc>
          <w:tcPr>
            <w:tcW w:w="566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1E46E8" w:rsidRPr="001E46E8" w:rsidRDefault="001E46E8" w:rsidP="00DF5E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Подготовленный и оформленный в установленном порядке проект перепланировки и (или) переустройства перепланируемого и (или) переустраиваемого жилого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(нежилого) </w:t>
            </w:r>
            <w:r w:rsidRPr="001E46E8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 </w:t>
            </w:r>
          </w:p>
        </w:tc>
        <w:tc>
          <w:tcPr>
            <w:tcW w:w="1420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1E46E8" w:rsidRPr="001E46E8" w:rsidTr="006B2CA6">
        <w:trPr>
          <w:trHeight w:val="556"/>
        </w:trPr>
        <w:tc>
          <w:tcPr>
            <w:tcW w:w="566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1E46E8" w:rsidRPr="001E46E8" w:rsidRDefault="001E46E8" w:rsidP="00DF5EC3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паспорт перепланируемого и (или) переустраиваемого жилого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(нежилого) </w:t>
            </w:r>
            <w:r w:rsidRPr="001E46E8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 </w:t>
            </w:r>
          </w:p>
        </w:tc>
        <w:tc>
          <w:tcPr>
            <w:tcW w:w="1420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6E8" w:rsidRPr="001E46E8" w:rsidTr="006B2CA6">
        <w:trPr>
          <w:trHeight w:val="5598"/>
        </w:trPr>
        <w:tc>
          <w:tcPr>
            <w:tcW w:w="566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перепланируемое и (или) переустраиваемое жилое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(нежилое) </w:t>
            </w:r>
            <w:r w:rsidRPr="001E46E8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представление предусмотренных документов наниматель перепланируемого и (или) переустраиваемого жилого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8"/>
              </w:rPr>
              <w:t>(нежилого)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по договору социального найма)</w:t>
            </w:r>
            <w:proofErr w:type="gramEnd"/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Обязательно 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 </w:t>
            </w:r>
          </w:p>
        </w:tc>
        <w:tc>
          <w:tcPr>
            <w:tcW w:w="1420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подписанный усиленной квалифицированной ЭЦП всех членов семьи</w:t>
            </w:r>
          </w:p>
        </w:tc>
      </w:tr>
      <w:tr w:rsidR="001E46E8" w:rsidRPr="001E46E8" w:rsidTr="006B2CA6">
        <w:trPr>
          <w:trHeight w:val="1139"/>
        </w:trPr>
        <w:tc>
          <w:tcPr>
            <w:tcW w:w="566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1" w:type="dxa"/>
          </w:tcPr>
          <w:p w:rsidR="001E46E8" w:rsidRPr="001E46E8" w:rsidRDefault="001E46E8" w:rsidP="006B2CA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органа по охране памятников архитектуры, истории и культуры</w:t>
            </w:r>
            <w:r w:rsidR="006B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о допустимости проведения перепланировки и (или) переустройства жилого (нежилого)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1134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в Министерство культуры Забайкальского края</w:t>
            </w:r>
          </w:p>
        </w:tc>
        <w:tc>
          <w:tcPr>
            <w:tcW w:w="1843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 </w:t>
            </w:r>
          </w:p>
        </w:tc>
        <w:tc>
          <w:tcPr>
            <w:tcW w:w="1420" w:type="dxa"/>
          </w:tcPr>
          <w:p w:rsidR="001E46E8" w:rsidRPr="001E46E8" w:rsidRDefault="001E46E8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в Министерство культуры Забайкальского края</w:t>
            </w:r>
          </w:p>
        </w:tc>
      </w:tr>
    </w:tbl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административных процедур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40. Предоставление муниципальной услуги включает в себя следующие административные процедуры: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40.1. прием и регистрацию документов заявителя;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40.2. рассмотрение заявления о предоставлении муниципальной услуги, проверка  документов;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40.3. принятие решения о согласовании перепланировки и (или) переустройства жилого (нежилого) помещения или об отказе в таком согласовании;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40.4. выдача заявителю решения о согласовании перепланировки и (или) переустройства жилого (нежилого) помещения или об отказе в таком согласовании.</w:t>
      </w:r>
    </w:p>
    <w:p w:rsidR="001E46E8" w:rsidRPr="001E46E8" w:rsidRDefault="008A2203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E46E8" w:rsidRPr="001E46E8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1E46E8" w:rsidRPr="001E46E8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в приложении № 1 к административному регламенту.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 заявителя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41. Основанием для начала административной процедуры приема и регистрации документов заявителя является запрос заявителя или представителя заявителя к Исполнителю с заявлением о предоставлении муниципальной услуги и документами, необходимыми для предоставления муниципальной услуги согласно </w:t>
      </w:r>
      <w:hyperlink r:id="rId16" w:history="1"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пункту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15 настоящего административного регламента, либо поступление указанных документов к Исполнителю по почте, по электронной почте.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42. Должностное лицо, ответственное за прием и регистрацию документов заявителя: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42.1. устанавливает предмет обращения;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42.2. проверяет документ, удостоверяющий личность заявителя в случае, если заявление представлено заявителем при личном обращении к Исполнителю;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42.3. проверяет наличие документов, необходимых для предоставления муниципальной услуги в соответствии с </w:t>
      </w:r>
      <w:hyperlink r:id="rId17" w:history="1"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пунктом 15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42.4. проверяет соответствие представленных документов требованиям, установленным настоящим административным регламентом;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42.5.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 в случае, если заявление представлено заявителем или представителем заявителя при личном обращении в </w:t>
      </w:r>
      <w:r w:rsidR="00845B02" w:rsidRPr="00845B0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845B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45B02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42.6.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42.7.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42.8. регистрирует поступление заявления в соответствии с Инструкцией по делопроизводству.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43. При установлении факта отсутствия документов, перечень которых установлен пунктом 15</w:t>
      </w:r>
      <w:r w:rsidRPr="001E46E8">
        <w:rPr>
          <w:rFonts w:ascii="Calibri" w:eastAsia="Times New Roman" w:hAnsi="Calibri" w:cs="Times New Roman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Если при установлении факта отсутствия документов, перечень которых установлен </w:t>
      </w:r>
      <w:hyperlink r:id="rId18" w:history="1"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>5 настоящего административного регламента, 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45.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решений, а также оформляет расписку о приеме документов по </w:t>
      </w:r>
      <w:hyperlink r:id="rId19" w:history="1"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 к настоящему административному регламенту и выдает ее заявителю.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46. Результатом административной процедуры прием и регистрация заявления о предоставлении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47. Максимальный срок выполнения административной процедуры приема и регистрации документов заявителя составляет 1 день.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услуги,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проверка документов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48. Основанием для начала административной процедуры  является поступление с регистрации заявления должностному лицу Исполнителя, ответственному за предоставление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49. Должностное лицо Исполнителя, ответственное за предоставление муниципальной услуги,  осуществляет проверку представленных документов на соответствие их установленным требованиям настоящего административного регламента.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50. Должностное лицо Исполнителя, ответственное за предоставление муниципальной услуги: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 пункте 18 настоящего административного регламента;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51. В течение пяти рабочих дней со дня поступления документов, указанных в пункте 18, специалист по приему и рассмотрению заявления проверяет наличие права на получение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52.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53.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54. При наличии оснований для предоставления муниципальной услуги должностное лицо готовит проект постановления Администрации </w:t>
      </w:r>
      <w:r w:rsidR="0003029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перепланировки и (или) переустройства жилого (нежилого) помещения (далее - проект постановления) на основании решения согласно </w:t>
      </w:r>
      <w:hyperlink r:id="rId20" w:history="1"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приложению N 4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55. При наличии  оснований, предусмотренных пунктом 20 настоящего административного регламента, должностное лицо готовит проект постановления Администрации </w:t>
      </w:r>
      <w:r w:rsidR="0003029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об отказе в согласовании перепланировки и (или) переустройства жилого (нежилого) помещения (далее - также проект постановления) на основании решения согласно </w:t>
      </w:r>
      <w:hyperlink r:id="rId21" w:history="1">
        <w:r w:rsidRPr="001E46E8">
          <w:rPr>
            <w:rFonts w:ascii="Times New Roman" w:eastAsia="Times New Roman" w:hAnsi="Times New Roman" w:cs="Times New Roman"/>
            <w:sz w:val="28"/>
            <w:szCs w:val="28"/>
          </w:rPr>
          <w:t>приложению № 5</w:t>
        </w:r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56.Ответственное должностное лицо принимает меры в порядке, предусмотренном </w:t>
      </w:r>
      <w:r w:rsidR="00030298">
        <w:rPr>
          <w:rFonts w:ascii="Times New Roman" w:eastAsia="Times New Roman" w:hAnsi="Times New Roman" w:cs="Times New Roman"/>
          <w:sz w:val="28"/>
          <w:szCs w:val="28"/>
        </w:rPr>
        <w:t>Постановлением № 40 от 31.10.2014г. Об утверждении межведомственной жилищной комиссии на территории 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, к  рассмотрению на межведомственной комиссии и визированию подготовленного проекта решения руководителями профильных структурных подразделений, являющихся членами межведомственной комиссии.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межведомственной комиссией проект решения передается на подпись </w:t>
      </w:r>
      <w:r w:rsidR="004D3BFF">
        <w:rPr>
          <w:rFonts w:ascii="Times New Roman" w:eastAsia="Times New Roman" w:hAnsi="Times New Roman" w:cs="Times New Roman"/>
          <w:sz w:val="28"/>
          <w:szCs w:val="28"/>
        </w:rPr>
        <w:t>главе администрации городского поселения «Калангуйское»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57. Результатом административной процедуры является направление </w:t>
      </w:r>
      <w:r w:rsidR="004D3BFF" w:rsidRPr="004D3BFF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вместе с заявлением о предоставлении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58. Максимальный срок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формирования личного дела заявителя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и экспертизы документов составляет 20 дней.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согласовании перепланировки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 (или) переустройства жилого (нежилого) помещения или об отказе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в таком согласовании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59. Основанием для начала административной процедуры является получение </w:t>
      </w:r>
      <w:r w:rsidR="004D3BFF" w:rsidRPr="004D3BFF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городского поселения «Калангуйское»</w:t>
      </w:r>
      <w:r w:rsidRPr="001E46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проекта постановления и  заявления о предоставлении муниципальной услуги с необходимыми документами.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r w:rsidR="004D3BF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3BFF" w:rsidRPr="004D3BF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D3B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3BFF" w:rsidRPr="004D3B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«Калангуйское»</w:t>
      </w:r>
      <w:r w:rsidRPr="001E46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заявление, подписывает проект постановления Администрации </w:t>
      </w:r>
      <w:r w:rsidR="004D3BFF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, после чего постановление передается </w:t>
      </w:r>
      <w:r w:rsidR="004D3BFF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61. Результатом выполнения административной процедуры является подписание  направленных проектов документов  </w:t>
      </w:r>
      <w:r w:rsidR="004D3BFF" w:rsidRPr="004D3BFF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городского поселения «Калангуйское»</w:t>
      </w:r>
      <w:r w:rsidRPr="001E46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62. Максимальный срок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составляет 22 дня.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решения о согласовании перепланировки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 (или) переустройства жилого (нежилого) помещения или об отказе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в таком согласовании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63. Основанием для начала административной процедуры выдачи заявителю решения о согласовании перепланировки и (или) переустройства жилого (нежилого) помещения или об отказе в таком согласовании является получение ответственным специалистом постановления о согласовании (отказа в согласовании) перепланировки и (или) переустройства жилого (нежилого) помещения и личного дела заявителя.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64. Ответственный специалист Исполнителя выдает заявителю постановление о согласовании (об отказе в согласовании) перепланировки и (или) переустройства жилого (нежилого) помещения либо направляет его заявителю по почте, в срок, не превышающий 30 дней с момента подачи запроса о предоставлении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65. Результатом данной административной процедуры является выдача (направление по почте) заявителю постановления администрации </w:t>
      </w:r>
      <w:r w:rsidR="004D3BFF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="0086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о согласовании или об отказе в согласовании перепланировки и (или) переустройства жилого (нежилого) помещения.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66. Максимальный срок выполнения административной процедуры выдачи заявителю постановления администрации </w:t>
      </w:r>
      <w:r w:rsidR="00861DFD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перепланировки и (или) переустройства жилого (нежилого) помещения или об отказе в таком согласовании составляет 3 дня.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</w:t>
      </w:r>
      <w:r w:rsidR="0019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1E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1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67. Текущий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CB51E1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B51E1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, его заместителем, курирующим соответствующее направление деятельности.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 Периодичность осуществления текущего контроля устанавливается </w:t>
      </w:r>
      <w:r w:rsidR="00CB51E1" w:rsidRPr="004D3BFF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42"/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внеплановых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bookmarkEnd w:id="4"/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69. 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4408C1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="00440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71.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4408C1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 Решение об осуществлении плановых и внеплановых проверок полноты и качества предоставления муниципальной услуги принимается </w:t>
      </w:r>
      <w:r w:rsidR="004408C1" w:rsidRPr="004D3BFF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городского поселения «Калангуйское»</w:t>
      </w:r>
      <w:r w:rsidR="00440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73. 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74.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По окончании проверки представленные документы уполномоченный орган</w:t>
      </w:r>
      <w:r w:rsidRPr="001E4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возвращает Исполнителю.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43"/>
      <w:r w:rsidRPr="001E46E8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(осуществляемые) ими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44"/>
      <w:bookmarkEnd w:id="5"/>
      <w:r w:rsidRPr="001E46E8">
        <w:rPr>
          <w:rFonts w:ascii="Times New Roman" w:eastAsia="Times New Roman" w:hAnsi="Times New Roman" w:cs="Times New Roman"/>
          <w:sz w:val="28"/>
          <w:szCs w:val="28"/>
        </w:rPr>
        <w:t>76.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77.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в том числе со стороны граждан,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</w:t>
      </w:r>
    </w:p>
    <w:bookmarkEnd w:id="6"/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78.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E46E8" w:rsidRPr="005659F5" w:rsidRDefault="001E46E8" w:rsidP="0056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79. 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="00D8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поселения «Калангуйское» </w:t>
      </w:r>
      <w:r w:rsidR="00D80B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D80B67" w:rsidRP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D80B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admkan</w:t>
      </w:r>
      <w:proofErr w:type="spellEnd"/>
      <w:r w:rsidR="00D80B67" w:rsidRPr="00BE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D80B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56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а также в порядке и формах, установленных законодательством Российской Федерации.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и (или) действие (бездействие) Исполнителя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должностных лиц, муниципальных служащих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(далее – жалоба)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80.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Предмет жалобы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0101"/>
      <w:r w:rsidRPr="001E46E8">
        <w:rPr>
          <w:rFonts w:ascii="Times New Roman" w:eastAsia="Times New Roman" w:hAnsi="Times New Roman" w:cs="Times New Roman"/>
          <w:sz w:val="28"/>
          <w:szCs w:val="28"/>
        </w:rPr>
        <w:t>81. Заявитель может обратиться с жалобой, в том числе в следующих случаях: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0102"/>
      <w:bookmarkEnd w:id="7"/>
      <w:r w:rsidRPr="001E46E8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103"/>
      <w:bookmarkEnd w:id="8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408C1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104"/>
      <w:bookmarkEnd w:id="9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408C1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="00440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105"/>
      <w:bookmarkEnd w:id="10"/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408C1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106"/>
      <w:bookmarkEnd w:id="11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408C1" w:rsidRPr="004D3BFF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0107"/>
      <w:bookmarkEnd w:id="12"/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3"/>
      <w:r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 уполномоченные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может быть направлена жалоба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82. Жалоба может быть направлена следующим органам и должностным лицам:</w:t>
      </w:r>
    </w:p>
    <w:p w:rsidR="001E46E8" w:rsidRPr="001E46E8" w:rsidRDefault="00730D84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1E46E8" w:rsidRPr="001E46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4D3BFF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городского поселения «Калангуйское»</w:t>
      </w:r>
      <w:r w:rsidR="001E46E8" w:rsidRPr="001E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83. Рассмотрение жалобы не может быть поручено лицу, чьи решения и (или) действия (бездействие) обжалуются.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55"/>
      <w:r w:rsidRPr="001E46E8">
        <w:rPr>
          <w:rFonts w:ascii="Times New Roman" w:eastAsia="Times New Roman" w:hAnsi="Times New Roman" w:cs="Times New Roman"/>
          <w:sz w:val="28"/>
          <w:szCs w:val="28"/>
        </w:rPr>
        <w:t>Жалоба на решения, принятые руководителем Исполнителя рассматриваются непосредственно руководителем Исполнителя.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84. Должностное лицо, уполномоченное на рассмотрение жалобы, обязано:</w:t>
      </w:r>
    </w:p>
    <w:bookmarkEnd w:id="14"/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85.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86. Жалоба может быть направлена:</w:t>
      </w:r>
    </w:p>
    <w:p w:rsidR="001E46E8" w:rsidRPr="001E46E8" w:rsidRDefault="001E46E8" w:rsidP="00AA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="00AA47C6">
        <w:rPr>
          <w:rFonts w:ascii="Times New Roman" w:eastAsia="Times New Roman" w:hAnsi="Times New Roman" w:cs="Times New Roman"/>
          <w:sz w:val="28"/>
          <w:szCs w:val="28"/>
        </w:rPr>
        <w:t xml:space="preserve">674553,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Забайкальский край,</w:t>
      </w:r>
      <w:r w:rsidR="00AA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47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AA47C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AA47C6">
        <w:rPr>
          <w:rFonts w:ascii="Times New Roman" w:eastAsia="Times New Roman" w:hAnsi="Times New Roman" w:cs="Times New Roman"/>
          <w:sz w:val="28"/>
          <w:szCs w:val="28"/>
        </w:rPr>
        <w:t>алангуй</w:t>
      </w:r>
      <w:proofErr w:type="spellEnd"/>
      <w:r w:rsidR="00AA47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47C6">
        <w:rPr>
          <w:rFonts w:ascii="Times New Roman" w:eastAsia="Times New Roman" w:hAnsi="Times New Roman" w:cs="Times New Roman"/>
          <w:sz w:val="28"/>
          <w:szCs w:val="28"/>
        </w:rPr>
        <w:t>ул.Комарова</w:t>
      </w:r>
      <w:proofErr w:type="spellEnd"/>
      <w:r w:rsidR="00AA47C6">
        <w:rPr>
          <w:rFonts w:ascii="Times New Roman" w:eastAsia="Times New Roman" w:hAnsi="Times New Roman" w:cs="Times New Roman"/>
          <w:sz w:val="28"/>
          <w:szCs w:val="28"/>
        </w:rPr>
        <w:t xml:space="preserve">, д.3,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 w:rsidR="00AA47C6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47C6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6E8" w:rsidRPr="005659F5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="00AA47C6" w:rsidRPr="004D3BF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«Калангуйское»</w:t>
      </w:r>
      <w:r w:rsidR="00AA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22" w:history="1"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</w:rPr>
          <w:t>www.</w:t>
        </w:r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admkan</w:t>
        </w:r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proofErr w:type="gramStart"/>
      <w:r w:rsidR="00AA47C6" w:rsidRPr="0056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9F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pgu</w:t>
        </w:r>
        <w:proofErr w:type="spellEnd"/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e</w:t>
        </w:r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zab</w:t>
        </w:r>
        <w:proofErr w:type="spellEnd"/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5659F5" w:rsidRPr="00D25C51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E4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также может быть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87. Жалоба должна содержать: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Жалоба, поступившая в (наименование органа муниципальной власти), подлежит обязательному рассмотрению.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88. Жалоба, поступившая Исполнителю, подлежит регистрации не позднее следующего рабочего дня со дня ее поступления.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89. 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90. В случае установления в ходе или по результатам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1E46E8">
        <w:rPr>
          <w:rFonts w:ascii="Times New Roman" w:eastAsia="Times New Roman" w:hAnsi="Times New Roman" w:cs="Times New Roman"/>
          <w:sz w:val="28"/>
          <w:szCs w:val="28"/>
        </w:rPr>
        <w:t>подследственности</w:t>
      </w:r>
      <w:proofErr w:type="spell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установленной статьей 151 Уголовно-процессуального кодекса Российской Федерации, или в органы прокуратуры. 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91. Основания для приостановления рассмотрения жалобы отсутствуют.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1E46E8" w:rsidRPr="001E46E8" w:rsidRDefault="001E46E8" w:rsidP="001E46E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92.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93. По результатам рассмотрения жалобы Исполнитель принимает одно из следующих решений: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AA47C6" w:rsidRPr="004D3BFF">
        <w:rPr>
          <w:rFonts w:ascii="Times New Roman" w:eastAsia="Times New Roman" w:hAnsi="Times New Roman" w:cs="Times New Roman"/>
          <w:sz w:val="28"/>
          <w:szCs w:val="28"/>
        </w:rPr>
        <w:t>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94.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95. Уполномоченный на рассмотрение жалобы орган отказывает в удовлетворении жалобы в следующих случаях: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96. Уполномоченный на рассмотрение жалобы орган вправе оставить жалобу без ответа в следующих случаях: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жалобы</w:t>
      </w:r>
    </w:p>
    <w:p w:rsidR="001E46E8" w:rsidRPr="001E46E8" w:rsidRDefault="001E46E8" w:rsidP="001E46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97. Не позднее дня, следующего за днем принятия решения, указанного в подпункте 93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98. В ответе по результатам рассмотрения жалобы указываются: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99.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100.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46E8" w:rsidRPr="001E46E8" w:rsidRDefault="001E46E8" w:rsidP="001E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101. Решение, принятое по жалобе, направленной </w:t>
      </w:r>
      <w:r w:rsidR="00AA47C6" w:rsidRPr="004D3BF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A47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7C6" w:rsidRPr="004D3B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«Калангуйское»</w:t>
      </w:r>
      <w:r w:rsidR="00AA47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обжаловать, обратившись с жалобой </w:t>
      </w: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</w:t>
      </w:r>
    </w:p>
    <w:p w:rsidR="001E46E8" w:rsidRPr="001E46E8" w:rsidRDefault="001E46E8" w:rsidP="001E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6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102.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1E46E8" w:rsidRPr="001E46E8" w:rsidRDefault="001E46E8" w:rsidP="001E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подачи и рассмотрения жалобы</w:t>
      </w:r>
    </w:p>
    <w:p w:rsidR="001E46E8" w:rsidRPr="001E46E8" w:rsidRDefault="001E46E8" w:rsidP="001E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 xml:space="preserve">103. Информация о порядке подачи и рассмотрения жалобы размещается на официальном сайте </w:t>
      </w:r>
      <w:r w:rsidR="00AA47C6" w:rsidRPr="004D3BF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«Калангуйское»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1E46E8" w:rsidRPr="001E46E8" w:rsidSect="00DF5EC3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ПОСЛЕДОВАТЕЛЬНОСТИ ДЕЙСТВИЙ ПРИ ПРЕДОСТАВЛЕНИИ МУНИЦИПАЛЬНОЙ УСЛУГИ «СОГЛАСОВАНИЕ ПЕРЕУСТРОЙСТВА И (ИЛИ) ПЕРЕПЛАНИРОВКИ ЖИЛОГО ПОМЕЩЕНИЯ»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│Прием и регистрация заявления о предоставлении муниципальной услуги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84455</wp:posOffset>
                </wp:positionV>
                <wp:extent cx="0" cy="276225"/>
                <wp:effectExtent l="57150" t="7620" r="5715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5.45pt;margin-top:6.65pt;width:0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XgIAAHUEAAAOAAAAZHJzL2Uyb0RvYy54bWysVM1uEzEQviPxDpbv6WZDmrSrbiq0m3Ap&#10;UKnlARzbm7Xw2pbtZhMhpNIX6CPwClw48KM+w+aNGDs/ULggRA7O2J755puZz3t2vmokWnLrhFY5&#10;To/6GHFFNRNqkeM317PeCUbOE8WI1IrneM0dPp88fXLWmowPdK0l4xYBiHJZa3Jce2+yJHG05g1x&#10;R9pwBZeVtg3xsLWLhFnSAnojk0G/P0p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7Go8HgOIKTbB9nrPMvuG5QMHLsvCViUftCKwWC0DaNWcjywvnAimT7gJBU6ZmQMupC&#10;KtTm+PQYEoQbp6Vg4TJu7GJeSIuWJCgr/nYsHrlZfaNYBKs5YdOd7YmQYCMfe+OtgG5JjkO2hjOM&#10;JIfHFKwtPalCRqgcCO+srbjenfZPpyfTk2FvOBhNe8N+Wfaez4phbzRLx8fls7IoyvR9IJ8Os1ow&#10;xlXgvxd6Ovw7Ie2e3FaiB6kfGpU8Ro8dBbL7/0g6jj5Me6ubuWbrSxuqCyoAbUfn3TsMj+fXffT6&#10;+bWY/AAAAP//AwBQSwMEFAAGAAgAAAAhAFWMNsnfAAAACQEAAA8AAABkcnMvZG93bnJldi54bWxM&#10;j8FOwzAMhu9IvENkJG4shbFqK00nYEL0AhIbQhyzxjQRjVM12dbx9BhxgKP9f/r9uVyOvhN7HKIL&#10;pOBykoFAaoJx1Cp43TxczEHEpMnoLhAqOGKEZXV6UurChAO94H6dWsElFAutwKbUF1LGxqLXcRJ6&#10;JM4+wuB14nFopRn0gct9J6+yLJdeO+ILVvd4b7H5XO+8grR6P9r8rblbuOfN41Puvuq6Xil1fjbe&#10;3oBIOKY/GH70WR0qdtqGHZkoOgXXs2zBKAfTKQgGfhdbBbN8DrIq5f8Pqm8AAAD//wMAUEsBAi0A&#10;FAAGAAgAAAAhALaDOJL+AAAA4QEAABMAAAAAAAAAAAAAAAAAAAAAAFtDb250ZW50X1R5cGVzXS54&#10;bWxQSwECLQAUAAYACAAAACEAOP0h/9YAAACUAQAACwAAAAAAAAAAAAAAAAAvAQAAX3JlbHMvLnJl&#10;bHNQSwECLQAUAAYACAAAACEAB7hyDV4CAAB1BAAADgAAAAAAAAAAAAAAAAAuAgAAZHJzL2Uyb0Rv&#10;Yy54bWxQSwECLQAUAAYACAAAACEAVYw2yd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Рассмотрение и проверка заявления о предоставлении муниципальной услуги 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79375</wp:posOffset>
                </wp:positionV>
                <wp:extent cx="0" cy="276225"/>
                <wp:effectExtent l="57150" t="6350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5.45pt;margin-top:6.2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ZXgIAAHU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c3G7uu+/dp8092nzoHmDZ3G1uu8/dt+5r99B9QaPQt9a4DMIL&#10;dWlD5XSlrsyFpm8dUrqoiVrwyP96bQA0DRHJo5CwcQayz9uXmoEPufE6NnFV2SZAQnvQKs5qfZgV&#10;X3lEt4cUTgcno8HgOIKTbB9nrPMvuG5QMHLsvCViUftCKwWC0DaNWcjywvnAimT7gJBU6ZmQMupC&#10;KtTm+PQYEoQbp6Vg4TJu7GJeSIuWJCgr/nYsHrlZfaNYBKs5YdOd7YmQYCMfe+OtgG5JjkO2hjOM&#10;JIfHFKwtPalCRqgcCO+srbjenfZPp+PpeNgbDkbT3rBflr3ns2LYG83Sk+PyWVkUZfo+kE+HWS0Y&#10;4yrw3ws9Hf6dkHZPbivRg9QPjUoeo8eOAtn9fyQdRx+mvdXNXLP1pQ3VBRWAtqPz7h2Gx/PrPnr9&#10;/FpMfgAAAP//AwBQSwMEFAAGAAgAAAAhADNxp4neAAAACQEAAA8AAABkcnMvZG93bnJldi54bWxM&#10;j8FOwzAMhu9IvENkJG4sYaIVK00nYEL0AhIbQhyzxrQRjVM12dbx9BhxgKP9f/r9uVxOvhd7HKML&#10;pOFypkAgNcE6ajW8bh4urkHEZMiaPhBqOGKEZXV6UprChgO94H6dWsElFAujoUtpKKSMTYfexFkY&#10;kDj7CKM3icexlXY0By73vZwrlUtvHPGFzgx432Hzud55DWn1fuzyt+Zu4Z43j0+5+6rreqX1+dl0&#10;ewMi4ZT+YPjRZ3Wo2GkbdmSj6DVcZWrBKAfzDAQDv4uthixXIKtS/v+g+gYAAP//AwBQSwECLQAU&#10;AAYACAAAACEAtoM4kv4AAADhAQAAEwAAAAAAAAAAAAAAAAAAAAAAW0NvbnRlbnRfVHlwZXNdLnht&#10;bFBLAQItABQABgAIAAAAIQA4/SH/1gAAAJQBAAALAAAAAAAAAAAAAAAAAC8BAABfcmVscy8ucmVs&#10;c1BLAQItABQABgAIAAAAIQBpD9QZXgIAAHUEAAAOAAAAAAAAAAAAAAAAAC4CAABkcnMvZTJvRG9j&#10;LnhtbFBLAQItABQABgAIAAAAIQAzcaeJ3gAAAAkBAAAPAAAAAAAAAAAAAAAAALgEAABkcnMvZG93&#10;bnJldi54bWxQSwUGAAAAAAQABADzAAAAwwUAAAAA&#10;">
                <v:stroke endarrow="block"/>
              </v:shape>
            </w:pict>
          </mc:Fallback>
        </mc:AlternateConten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Рассмотрение заявления о согласовании перепланировки и (или) </w:t>
      </w:r>
    </w:p>
    <w:p w:rsidR="001E46E8" w:rsidRPr="001E46E8" w:rsidRDefault="001E46E8" w:rsidP="00174C8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переустройства жилого (нежилого) помещения</w:t>
      </w:r>
      <w:r w:rsidR="00174C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межведомственной комиссией              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65405</wp:posOffset>
                </wp:positionV>
                <wp:extent cx="9525" cy="304800"/>
                <wp:effectExtent l="57150" t="8255" r="47625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7.2pt;margin-top:5.15pt;width:.75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hPZgIAAIIEAAAOAAAAZHJzL2Uyb0RvYy54bWysVEtu2zAQ3RfoHQjuHUmOnDpC5KCQ7HaR&#10;tgGSHoAWKYsoRRIkY9koCqS9QI7QK3TTRT/IGeQbdUg7TpNuiqJaUEMN582bmUednK5agZbMWK5k&#10;jpODGCMmK0W5XOT47eVsMMbIOiIpEUqyHK+ZxaeTp09OOp2xoWqUoMwgAJE263SOG+d0FkW2alhL&#10;7IHSTIKzVqYlDrZmEVFDOkBvRTSM46OoU4ZqoypmLXwtt048Cfh1zSr3pq4tc0jkGLi5sJqwzv0a&#10;TU5ItjBEN7za0SD/wKIlXELSPVRJHEFXhv8B1fLKKKtqd1CpNlJ1zSsWaoBqkvhRNRcN0SzUAs2x&#10;et8m+/9gq9fLc4M4zfEII0laGFH/eXO9uel/9l82N2jzsb+FZfNpc91/7X/03/vb/hsa+b512mYQ&#10;Xshz4yuvVvJCn6nqnUVSFQ2RCxb4X641gCY+InoQ4jdWQ/Z590pROEOunApNXNWmRbXg+qUP9ODQ&#10;KLQKU1vvp8ZWDlXw8Xg0BO4VOA7jdByHmUYk8yA+VBvrXjDVIm/k2DpD+KJxhZIS1KHMNgFZnlnn&#10;Kd4H+GCpZlyIIBIhUbdL5j1WCU69M2zMYl4Ig5bEyyw8od5Hx4y6kjSANYzQ6c52hAuwkQuNcoZD&#10;6wTDPlvLKEaCwc3y1paekD4jFA+Ed9ZWae+P4+PpeDpOB+nwaDpI47IcPJ8V6eBoljwblYdlUZTJ&#10;B9/OJM0aTimTnv+d6pP071S1u39bve51v29U9BA9dBTI3r0D6aADP/qtiOaKrs+Nr85LAoQeDu8u&#10;pb9Jv+/Dqftfx+QXAAAA//8DAFBLAwQUAAYACAAAACEAT8MkseAAAAAJAQAADwAAAGRycy9kb3du&#10;cmV2LnhtbEyPQU+DQBCF7yb+h82YeDF2sS0UkaUxavVkGrHet+wIpOwsYbct/HvHkx4n78t73+Tr&#10;0XbihINvHSm4m0UgkCpnWqoV7D43tykIHzQZ3TlCBRN6WBeXF7nOjDvTB57KUAsuIZ9pBU0IfSal&#10;rxq02s9cj8TZtxusDnwOtTSDPnO57eQ8ihJpdUu80OgenxqsDuXRKngut/Hm62Y3zqfq7b18TQ9b&#10;ml6Uur4aHx9ABBzDHwy/+qwOBTvt3ZGMF52CZLVcMspBtADBQLKK70HsFcTpAmSRy/8fFD8AAAD/&#10;/wMAUEsBAi0AFAAGAAgAAAAhALaDOJL+AAAA4QEAABMAAAAAAAAAAAAAAAAAAAAAAFtDb250ZW50&#10;X1R5cGVzXS54bWxQSwECLQAUAAYACAAAACEAOP0h/9YAAACUAQAACwAAAAAAAAAAAAAAAAAvAQAA&#10;X3JlbHMvLnJlbHNQSwECLQAUAAYACAAAACEAmUHIT2YCAACCBAAADgAAAAAAAAAAAAAAAAAuAgAA&#10;ZHJzL2Uyb0RvYy54bWxQSwECLQAUAAYACAAAACEAT8Mks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65405</wp:posOffset>
                </wp:positionV>
                <wp:extent cx="9525" cy="304800"/>
                <wp:effectExtent l="57150" t="8255" r="47625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2.45pt;margin-top:5.15pt;width:.7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aMZgIAAIIEAAAOAAAAZHJzL2Uyb0RvYy54bWysVEtu2zAQ3RfoHQjuHUmOkjpC5KCQ7HaR&#10;tgaSHoAWKYsoRRIkY9koCqS9QI7QK3TTRT/IGeQbdUg7TpNuiqJaUEMN583Mm0ednq1agZbMWK5k&#10;jpODGCMmK0W5XOT47eV0MMLIOiIpEUqyHK+ZxWfjp09OO52xoWqUoMwgAJE263SOG+d0FkW2alhL&#10;7IHSTIKzVqYlDrZmEVFDOkBvRTSM4+OoU4ZqoypmLXwtt048Dvh1zSr3pq4tc0jkGGpzYTVhnfs1&#10;Gp+SbGGIbni1K4P8QxUt4RKS7qFK4gi6MvwPqJZXRllVu4NKtZGqa16x0AN0k8SPurloiGahFyDH&#10;6j1N9v/BVq+XM4M4zXGKkSQtjKj/vLne3PQ/+y+bG7T52N/Csvm0ue6/9j/67/1t/w2lnrdO2wzC&#10;CzkzvvNqJS/0uareWSRV0RC5YKH+y7UG0MRHRA9C/MZqyD7vXikKZ8iVU4HEVW1aVAuuX/pADw5E&#10;oVWY2no/NbZyqIKPJ0fDI4wqcBzG6SgOM41I5kF8qDbWvWCqRd7IsXWG8EXjCiUlqEOZbQKyPLfO&#10;l3gf4IOlmnIhgkiERN0umfdYJTj1zrAxi3khDFoSL7PwhH4fHTPqStIA1jBCJzvbES7ARi4Q5QwH&#10;6gTDPlvLKEaCwc3y1rY8IX1GaB4K3llbpb0/iU8mo8koHaTD48kgjcty8HxapIPjafLsqDwsi6JM&#10;Png6kzRrOKVM+vrvVJ+kf6eq3f3b6nWv+z1R0UP0wCgUe/cORQcd+NFvRTRXdD0zvjsvCRB6OLy7&#10;lP4m/b4Pp+5/HeNfAAAA//8DAFBLAwQUAAYACAAAACEArRRwr98AAAAJAQAADwAAAGRycy9kb3du&#10;cmV2LnhtbEyPy07DMBBF90j8gzVIbBC1SR8KIU6FgMIKVYSyd+MhiRqPo9htk79nWMFydI/uPZOv&#10;R9eJEw6h9aThbqZAIFXetlRr2H1ublMQIRqypvOEGiYMsC4uL3KTWX+mDzyVsRZcQiEzGpoY+0zK&#10;UDXoTJj5Homzbz84E/kcamkHc+Zy18lEqZV0piVeaEyPTw1Wh/LoNDyX2+Xm62Y3JlP19l6+poct&#10;TS9aX1+Njw8gIo7xD4ZffVaHgp32/kg2iE5Dohb3jHKg5iAYSNRqAWKvYZnOQRa5/P9B8QMAAP//&#10;AwBQSwECLQAUAAYACAAAACEAtoM4kv4AAADhAQAAEwAAAAAAAAAAAAAAAAAAAAAAW0NvbnRlbnRf&#10;VHlwZXNdLnhtbFBLAQItABQABgAIAAAAIQA4/SH/1gAAAJQBAAALAAAAAAAAAAAAAAAAAC8BAABf&#10;cmVscy8ucmVsc1BLAQItABQABgAIAAAAIQCFdiaMZgIAAIIEAAAOAAAAAAAAAAAAAAAAAC4CAABk&#10;cnMvZTJvRG9jLnhtbFBLAQItABQABgAIAAAAIQCtFHCv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Принятие решения о согласовании  ││   Принятие решения об отказе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│        перепланировки и (или)      ││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перепланировки и (или)│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переустройства    </w:t>
      </w:r>
      <w:r w:rsidR="00AA4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││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переустройства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A4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78105</wp:posOffset>
                </wp:positionV>
                <wp:extent cx="0" cy="276225"/>
                <wp:effectExtent l="57150" t="7620" r="5715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7.95pt;margin-top:6.15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hfXgIAAHUEAAAOAAAAZHJzL2Uyb0RvYy54bWysVM1uEzEQviPxDpbv6WbTNE1X3VRoN+FS&#10;oFLLAzi2N2vhtS3bzSZCSIUX6CPwClw48KM+w+aNGDs/ULggRA7O2J755puZz3t+sWokWnLrhFY5&#10;To/6GHFFNRNqkePXN7PeGCPniWJEasVzvOYOX0yePjlvTcYHutaScYsARLmsNTmuvTdZkjha84a4&#10;I224gstK24Z42NpFwixpAb2RyaDfHyWttsxYTblzcFpuL/Ek4lcVp/5VVTnukcwxcPNxtXGdhzWZ&#10;nJNsYYmpBd3RIP/AoiFCQdIDVEk8QbdW/AHVCGq105U/orpJdFUJymMNUE3a/62a65oYHmuB5jhz&#10;aJP7f7D05fLKIsFyfIyRIg2MqPu4udvcd9+7T5t7tHnfPcCy+bC56z5337qv3UP3BR2HvrXGZRBe&#10;qCsbKqcrdW0uNX3jkNJFTdSCR/43awOgaYhIHoWEjTOQfd6+0Ax8yK3XsYmryjYBEtqDVnFW68Os&#10;+Mojuj2kcDo4HQ0GJxGcZPs4Y51/znWDgpFj5y0Ri9oXWikQhLZpzEKWl84HViTbB4SkSs+ElFEX&#10;UqE2x2cnkCDcOC0FC5dxYxfzQlq0JEFZ8bdj8cjN6lvFIljNCZvubE+EBBv52BtvBXRLchyyNZxh&#10;JDk8pmBt6UkVMkLlQHhnbcX19qx/Nh1Px8PecDCa9ob9suw9mxXD3miWnp6Ux2VRlOm7QD4dZrVg&#10;jKvAfy/0dPh3Qto9ua1ED1I/NCp5jB47CmT3/5F0HH2Y9lY3c83WVzZUF1QA2o7Ou3cYHs+v++j1&#10;82sx+QEAAP//AwBQSwMEFAAGAAgAAAAhAOIJ/zLfAAAACQEAAA8AAABkcnMvZG93bnJldi54bWxM&#10;j8FOwzAMhu+TeIfISNy2lKGWrTSdgAnRC0hsCHHMGtNGNE7VZFvH02PEAY72/+n352I1uk4ccAjW&#10;k4LLWQICqfbGUqPgdfswXYAIUZPRnSdUcMIAq/JsUujc+CO94GETG8ElFHKtoI2xz6UMdYtOh5nv&#10;kTj78IPTkcehkWbQRy53nZwnSSadtsQXWt3jfYv152bvFMT1+6nN3uq7pX3ePj5l9quqqrVSF+fj&#10;7Q2IiGP8g+FHn9WhZKed35MJolOQXadLRjmYX4Fg4HexU5CmC5BlIf9/UH4DAAD//wMAUEsBAi0A&#10;FAAGAAgAAAAhALaDOJL+AAAA4QEAABMAAAAAAAAAAAAAAAAAAAAAAFtDb250ZW50X1R5cGVzXS54&#10;bWxQSwECLQAUAAYACAAAACEAOP0h/9YAAACUAQAACwAAAAAAAAAAAAAAAAAvAQAAX3JlbHMvLnJl&#10;bHNQSwECLQAUAAYACAAAACEAv2XoX14CAAB1BAAADgAAAAAAAAAAAAAAAAAuAgAAZHJzL2Uyb0Rv&#10;Yy54bWxQSwECLQAUAAYACAAAACEA4gn/M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78105</wp:posOffset>
                </wp:positionV>
                <wp:extent cx="0" cy="276225"/>
                <wp:effectExtent l="57150" t="7620" r="5715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3.2pt;margin-top:6.15pt;width:0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5LXgIAAHUEAAAOAAAAZHJzL2Uyb0RvYy54bWysVM1uEzEQviPxDpbv6WaXNG1X3SC0m3Ap&#10;UKnlARzbm7Xw2pbtZhMhpMIL9BF4BS4c+FGfYfNGjJ0fKFwQIgdnbM98883M5z1/umolWnLrhFYF&#10;To+GGHFFNRNqUeDX17PBKUbOE8WI1IoXeM0dfjp5/Oi8MznPdKMl4xYBiHJ5ZwrceG/yJHG04S1x&#10;R9pwBZe1ti3xsLWLhFnSAXork2w4HCedtsxYTblzcFptL/Ek4tc1p/5VXTvukSwwcPNxtXGdhzWZ&#10;nJN8YYlpBN3RIP/AoiVCQdIDVEU8QTdW/AHVCmq107U/orpNdF0LymMNUE06/K2aq4YYHmuB5jhz&#10;aJP7f7D05fLSIsEKnGGkSAsj6j9ubjd3/ff+0+YObd7397BsPmxu+8/9t/5rf99/QVnoW2dcDuGl&#10;urShcrpSV+ZC0zcOKV02RC145H+9NgCahojkQUjYOAPZ590LzcCH3Hgdm7iqbRsgoT1oFWe1PsyK&#10;rzyi20MKp9nJOMuOIzjJ93HGOv+c6xYFo8DOWyIWjS+1UiAIbdOYhSwvnA+sSL4PCEmVngkpoy6k&#10;Ql2Bz44hQbhxWgoWLuPGLualtGhJgrLib8figZvVN4pFsIYTNt3ZnggJNvKxN94K6JbkOGRrOcNI&#10;cnhMwdrSkypkhMqB8M7aiuvt2fBsejo9HQ1G2Xg6GA2ravBsVo4G41l6clw9qcqySt8F8ukobwRj&#10;XAX+e6Gno78T0u7JbSV6kPqhUclD9NhRILv/j6Tj6MO0t7qZa7a+tKG6oALQdnTevcPweH7dR6+f&#10;X4vJDwAAAP//AwBQSwMEFAAGAAgAAAAhAJWgYBPfAAAACQEAAA8AAABkcnMvZG93bnJldi54bWxM&#10;j01PwzAMhu9I/IfISNxYSmHVKE0nYEL0MqR9CHHMGtNUNE7VZFvHr8eIAxzt99Hrx8V8dJ044BBa&#10;TwquJwkIpNqblhoF283z1QxEiJqM7jyhghMGmJfnZ4XOjT/SCg/r2AguoZBrBTbGPpcy1BadDhPf&#10;I3H24QenI49DI82gj1zuOpkmSSadbokvWN3jk8X6c713CuLi/WSzt/rxrn3dvCyz9quqqoVSlxfj&#10;wz2IiGP8g+FHn9WhZKed35MJolOQJtktoxykNyAY+F3sFEynM5BlIf9/UH4DAAD//wMAUEsBAi0A&#10;FAAGAAgAAAAhALaDOJL+AAAA4QEAABMAAAAAAAAAAAAAAAAAAAAAAFtDb250ZW50X1R5cGVzXS54&#10;bWxQSwECLQAUAAYACAAAACEAOP0h/9YAAACUAQAACwAAAAAAAAAAAAAAAAAvAQAAX3JlbHMvLnJl&#10;bHNQSwECLQAUAAYACAAAACEA0dJOS14CAAB1BAAADgAAAAAAAAAAAAAAAAAuAgAAZHJzL2Uyb0Rv&#10;Yy54bWxQSwECLQAUAAYACAAAACEAlaBgE9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└────────────────┬───────────────────┘└─────────────────┬─────────────────┘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│ Проект постановления               ││      Информирование заявителей    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││                                   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101600</wp:posOffset>
                </wp:positionV>
                <wp:extent cx="9525" cy="266700"/>
                <wp:effectExtent l="57150" t="7620" r="47625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2.45pt;margin-top:8pt;width:.75pt;height:2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ERZwIAAIIEAAAOAAAAZHJzL2Uyb0RvYy54bWysVEtu2zAQ3RfoHQjuHUmu4yRC7KCQ7HaR&#10;tgGSHoAmKYsoRRIkY9koCqS9QI7QK3TTRT/IGeQbdUh/WreboqgW1FDDeTPz5lHnF8tGogW3Tmg1&#10;wtlRihFXVDOh5iP8+mbaO8XIeaIYkVrxEV5xhy/Gjx+dtybnfV1rybhFAKJc3poRrr03eZI4WvOG&#10;uCNtuAJnpW1DPGztPGGWtIDeyKSfpsOk1ZYZqyl3Dr6WGyceR/yq4tS/qirHPZIjDLX5uNq4zsKa&#10;jM9JPrfE1IJuyyD/UEVDhIKke6iSeIJurfgDqhHUaqcrf0R1k+iqEpTHHqCbLP2tm+uaGB57AXKc&#10;2dPk/h8sfbm4skgwmB1GijQwou7j+m59333vPq3v0fp99wDL+sP6rvvcfeu+dg/dF5QF3lrjcggv&#10;1JUNndOlujaXmr5xSOmiJmrOY/03KwOgMSI5CAkbZyD7rH2hGZwht15HEpeVbVAlhXkeAgM4EIWW&#10;cWqr/dT40iMKH8+O+8cYUXD0h8OTNM40IXkACaHGOv+M6wYFY4Sdt0TMa19opUAd2m4SkMWl89AU&#10;BO4CQrDSUyFlFIlUqN0mCx6npWDBGTd2PiukRQsSZBafwBCAHRyz+laxCFZzwiZb2xMhwUY+EuWt&#10;AOokxyFbwxlGksPNCtYGUaqQEZqHgrfWRmlvz9KzyenkdNAb9IeT3iAty97TaTHoDafZyXH5pCyK&#10;MnsX6MwGeS0Y4yrUv1N9Nvg7VW3v30ave93viUoO0SMJUOzuHYuOOgij34hoptnqyobugiRA6PHw&#10;9lKGm/TrPp76+esY/wAAAP//AwBQSwMEFAAGAAgAAAAhADqXBNzeAAAACQEAAA8AAABkcnMvZG93&#10;bnJldi54bWxMj8FOwzAQRO9I/IO1SFwQtYnaKIQ4FQIKJ1QRyt2NlyRqvI5it03+nuUEx9U8zb4p&#10;1pPrxQnH0HnScLdQIJBqbztqNOw+N7cZiBANWdN7Qg0zBliXlxeFya0/0weeqtgILqGQGw1tjEMu&#10;ZahbdCYs/IDE2bcfnYl8jo20ozlzuetlolQqnemIP7RmwKcW60N1dBqeq+1q83Wzm5K5fnuvXrPD&#10;luYXra+vpscHEBGn+AfDrz6rQ8lOe38kG0SvIVHLe0Y5SHkTA4lKlyD2GlaZAlkW8v+C8gcAAP//&#10;AwBQSwECLQAUAAYACAAAACEAtoM4kv4AAADhAQAAEwAAAAAAAAAAAAAAAAAAAAAAW0NvbnRlbnRf&#10;VHlwZXNdLnhtbFBLAQItABQABgAIAAAAIQA4/SH/1gAAAJQBAAALAAAAAAAAAAAAAAAAAC8BAABf&#10;cmVscy8ucmVsc1BLAQItABQABgAIAAAAIQDNZQERZwIAAIIEAAAOAAAAAAAAAAAAAAAAAC4CAABk&#10;cnMvZTJvRG9jLnhtbFBLAQItABQABgAIAAAAIQA6lwTc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└────────────────┬───────────────────┘└───────────────────────────────────┘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┌────────────────────────────────────┐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│     Информирование заявителей      │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└────────────────────────────────────┘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  <w:sectPr w:rsidR="001E46E8" w:rsidRPr="001E46E8" w:rsidSect="00B00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6E8" w:rsidRPr="001E46E8" w:rsidRDefault="001E46E8" w:rsidP="001E46E8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E46E8" w:rsidRPr="001E46E8" w:rsidRDefault="001E46E8" w:rsidP="001E46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46E8" w:rsidRPr="001E46E8" w:rsidRDefault="001E46E8" w:rsidP="001E46E8">
      <w:pPr>
        <w:jc w:val="right"/>
        <w:rPr>
          <w:rFonts w:ascii="Times New Roman" w:eastAsia="Times New Roman" w:hAnsi="Times New Roman" w:cs="Times New Roman"/>
        </w:rPr>
      </w:pPr>
    </w:p>
    <w:p w:rsidR="001E46E8" w:rsidRPr="001E46E8" w:rsidRDefault="001E46E8" w:rsidP="001E46E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E46E8" w:rsidRPr="001E46E8" w:rsidRDefault="001E46E8" w:rsidP="001E46E8">
      <w:pPr>
        <w:jc w:val="right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В 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местного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самоуправления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муниципального образования)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перепланировке и (или) переустройстве жилого (нежилого) помещения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наниматель, либо арендатор, либо собственник жилого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помещения, либо собственники жилого (нежилого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омещения, находящегося в общей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собственности двух и более лиц, в случае, если ни один из собственников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либо иных лиц не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установленном порядке представлять их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интересы)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Примечание.  Для  физических  лиц  указываются: фамилия, имя, отчество,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 документа,  удостоверяющего  личность (серия, номер, кем и когда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выдан),  место  жительства,  номер  телефона; для представителя физического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лица   указываются:   фамилия,   имя,   отчество  представителя,  реквизиты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доверенности, которая прилагается к заявлению.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юридических лиц указываются: наименование,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форма, адрес места нахождения, номер телефона, фамилия, имя, отчество лица,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 представлять  интересы  юридического  лица,  с  указанием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реквизитов  документа,  удостоверяющего  эти  правомочия  и  прилагаемого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нахождения жилого (нежилого) помещения: 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полный адрес: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субъект Российской Федерации, муниципальное образование, поселение,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улица, дом, корпус, строение, квартира (комната), подъезд, этаж)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Собственни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к(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и) жилого (нежилого) помещения: _____________________________________________________________________________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разрешить 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(переустройство, перепланировку, переустройство и перепланировку - нужное указать)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 жилого (нежилого) помещения, занимаемого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(права собственности, договора найма, договора аренды - нужное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указать)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прилагаемому  проекту  (проектной  документации)  переустройства 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(или) перепланировки жилого помещения.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производства ремонтно-строительных работ: с "___" ________ 201_ 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по "___" _________ 201_ 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Режим производства ремонтно-строительных работ: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 по 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часов в ____________________ дни.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Обязуюсь: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осуществить  ремонтно-строительные  работы  в  соответствии  с проектом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(проектной документацией);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обеспечить  свободный  доступ  к месту проведения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ремонтно-строительных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работ   должностных   лиц  органа  местного  самоуправления  муниципального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либо уполномоченного им органа для проверки хода работ;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осуществить    работы   в   установленные   сроки   и   с   соблюдением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согласованного режима проведения работ.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Согласие   на   перепланировку   и  (или)    переустройство получено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 проживающих  совершеннолетних  членов  семьи  нанимателя  жилого (нежилого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омещения по договору социального найма от "___" _________ 201_ г. N _____:</w:t>
      </w:r>
    </w:p>
    <w:tbl>
      <w:tblPr>
        <w:tblW w:w="90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856"/>
        <w:gridCol w:w="1275"/>
        <w:gridCol w:w="1674"/>
      </w:tblGrid>
      <w:tr w:rsidR="001E46E8" w:rsidRPr="001E46E8" w:rsidTr="00174C8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N 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</w:r>
            <w:proofErr w:type="gramStart"/>
            <w:r w:rsidRPr="001E46E8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1E46E8">
              <w:rPr>
                <w:rFonts w:ascii="Calibri" w:eastAsia="Times New Roman" w:hAnsi="Calibri" w:cs="Calibri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Фамилия, имя,   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  <w:t xml:space="preserve">отчество     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Документ,       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  <w:t>удостоверяющий личность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  <w:t xml:space="preserve">(серия, номер, кем и  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  <w:t xml:space="preserve">когда выдан)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Подпись  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  <w:t xml:space="preserve">&lt;*&gt;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Отметка о   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  <w:t xml:space="preserve">нотариальном 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</w:r>
            <w:proofErr w:type="gramStart"/>
            <w:r w:rsidRPr="001E46E8">
              <w:rPr>
                <w:rFonts w:ascii="Calibri" w:eastAsia="Times New Roman" w:hAnsi="Calibri" w:cs="Calibri"/>
                <w:lang w:eastAsia="ru-RU"/>
              </w:rPr>
              <w:t xml:space="preserve">заверении   </w:t>
            </w:r>
            <w:r w:rsidRPr="001E46E8">
              <w:rPr>
                <w:rFonts w:ascii="Calibri" w:eastAsia="Times New Roman" w:hAnsi="Calibri" w:cs="Calibri"/>
                <w:lang w:eastAsia="ru-RU"/>
              </w:rPr>
              <w:br/>
              <w:t>подписей</w:t>
            </w:r>
            <w:proofErr w:type="gramEnd"/>
            <w:r w:rsidRPr="001E46E8">
              <w:rPr>
                <w:rFonts w:ascii="Calibri" w:eastAsia="Times New Roman" w:hAnsi="Calibri" w:cs="Calibri"/>
                <w:lang w:eastAsia="ru-RU"/>
              </w:rPr>
              <w:t xml:space="preserve"> лиц </w:t>
            </w:r>
          </w:p>
        </w:tc>
      </w:tr>
      <w:tr w:rsidR="001E46E8" w:rsidRPr="001E46E8" w:rsidTr="00174C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2        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3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4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46E8">
              <w:rPr>
                <w:rFonts w:ascii="Calibri" w:eastAsia="Times New Roman" w:hAnsi="Calibri" w:cs="Calibri"/>
                <w:lang w:eastAsia="ru-RU"/>
              </w:rPr>
              <w:t xml:space="preserve">5       </w:t>
            </w:r>
          </w:p>
        </w:tc>
      </w:tr>
      <w:tr w:rsidR="001E46E8" w:rsidRPr="001E46E8" w:rsidTr="00174C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46E8" w:rsidRPr="001E46E8" w:rsidTr="00174C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46E8" w:rsidRPr="001E46E8" w:rsidTr="00174C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46E8" w:rsidRPr="001E46E8" w:rsidTr="00174C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46E8" w:rsidRPr="001E46E8" w:rsidTr="00174C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E8" w:rsidRPr="001E46E8" w:rsidRDefault="001E46E8" w:rsidP="001E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вид и реквизиты правоустанавливающего документа на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перепланируемое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(или) переустраиваемое жилое (нежилое)  помещение (с отметкой: подлинник или нотариально заверенная копия))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на ____________ листах;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  проект    (проектная   документация)   перепланировки   и   (или) переустройства жилого (нежилого) помещения на ____________ листах;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 технический  паспорт  перепланируемого  и  (или)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переустраиваемого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жилого (нежилого) помещения на ____________ листах;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 заключение  органа  по  охране  памятников  архитектуры,  истории 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о  допустимости  проведения перепланировки и (или) переустройства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жилого (нежилого) помещения (представляется в случаях, если такое жилое (нежилое)  помещение или дом,  в котором оно находится, является памятником архитектуры, истории или культуры) на ____________ листах;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 документы,  подтверждающие  согласие  временно отсутствующих членов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семьи нанимателя на перепланировку и (или) переустройство жилого (нежилого) помещения,</w:t>
      </w:r>
      <w:r w:rsidR="00AA47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на ____________ листах (при необходимости);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6) иные документы: ___________________________________________________.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(доверенности, выписки из уставов и др.)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лиц, подавших заявление </w:t>
      </w:r>
      <w:hyperlink r:id="rId24" w:history="1">
        <w:r w:rsidRPr="001E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&lt;**&gt;</w:t>
        </w:r>
      </w:hyperlink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 ____________ 201_ г. _________________ 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(дата)                 (подпись        (расшифровка подписи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 ____________ _______ _________________ 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заявителя)            заявителя)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 ____________ 201_ г. _________________ 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(дата)                 (подпись        (расшифровка подписи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заявителя)            заявителя)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 ____________ 201_ г. _________________ 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(дата)               (подпись         (расшифровка подписи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заявителя)            заявителя)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(следующие позиции заполняются должностным лицом, принявшим заявление)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Документы представлены на приеме           "___" ______________ 201_ 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Входящий номер регистрации заявления       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Выдана расписка в получении документов     "___" ______________ 201_ 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N 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Расписку получил                           "___" ______________ 201_ 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(подпись заявителя)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         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Ф.И.О. должностного лица, принявшего                 (подпись)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заявление)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1E46E8" w:rsidRPr="001E46E8" w:rsidRDefault="001E46E8" w:rsidP="001E46E8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1E46E8">
        <w:rPr>
          <w:rFonts w:ascii="Calibri" w:eastAsia="Times New Roman" w:hAnsi="Calibri" w:cs="Times New Roman"/>
          <w:sz w:val="20"/>
          <w:szCs w:val="20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 xml:space="preserve">&lt;**&gt; При пользовании жилым </w: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(нежилым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1E46E8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1E46E8">
        <w:rPr>
          <w:rFonts w:ascii="Arial" w:eastAsia="Times New Roman" w:hAnsi="Arial" w:cs="Arial"/>
          <w:sz w:val="20"/>
          <w:szCs w:val="20"/>
          <w:lang w:eastAsia="ru-RU"/>
        </w:rPr>
        <w:t>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AA47C6" w:rsidRDefault="00AA47C6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46E8">
        <w:rPr>
          <w:rFonts w:ascii="Arial" w:eastAsia="Times New Roman" w:hAnsi="Arial" w:cs="Arial"/>
          <w:sz w:val="20"/>
          <w:szCs w:val="20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об отказе в предоставлении муниципальной услуги прошу </w:t>
      </w:r>
      <w:r w:rsidRPr="001E46E8">
        <w:rPr>
          <w:rFonts w:ascii="Arial" w:eastAsia="Times New Roman" w:hAnsi="Arial" w:cs="Arial"/>
          <w:i/>
          <w:sz w:val="20"/>
          <w:szCs w:val="20"/>
          <w:lang w:eastAsia="ru-RU"/>
        </w:rPr>
        <w:t>(нужное подчеркнуть)</w:t>
      </w:r>
      <w:r w:rsidRPr="001E46E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вручить лично,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направить на адрес электронной почты в форме электронного документа.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______________________                     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i/>
          <w:sz w:val="20"/>
          <w:szCs w:val="20"/>
          <w:lang w:eastAsia="ru-RU"/>
        </w:rPr>
        <w:t>(расшифровка подписи)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Дата «___»__________ 201__ год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Заявление принято:</w:t>
      </w:r>
    </w:p>
    <w:p w:rsidR="001E46E8" w:rsidRPr="001E46E8" w:rsidRDefault="001E46E8" w:rsidP="001E46E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i/>
          <w:sz w:val="20"/>
          <w:szCs w:val="20"/>
          <w:lang w:eastAsia="ru-RU"/>
        </w:rPr>
        <w:t>(Ф.И.О. должностного лица, уполномоченного на прием заявления)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46E8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                     _________________________________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(расшифровка подписи)</w:t>
      </w:r>
      <w:r w:rsidRPr="001E4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46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46E8" w:rsidRPr="001E46E8" w:rsidRDefault="001E46E8" w:rsidP="00174C8C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1E46E8" w:rsidRPr="001E46E8" w:rsidRDefault="001E46E8" w:rsidP="00174C8C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1E46E8" w:rsidRPr="001E46E8" w:rsidRDefault="001E46E8" w:rsidP="00174C8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Calibri" w:eastAsia="Times New Roman" w:hAnsi="Calibri" w:cs="Calibri"/>
          <w:sz w:val="28"/>
          <w:szCs w:val="28"/>
        </w:rPr>
      </w:pPr>
      <w:r w:rsidRPr="001E46E8">
        <w:rPr>
          <w:rFonts w:ascii="Times New Roman" w:eastAsia="Arial Unicode MS" w:hAnsi="Times New Roman" w:cs="Times New Roman"/>
          <w:sz w:val="28"/>
          <w:szCs w:val="28"/>
        </w:rPr>
        <w:t>ФОРМА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Расписка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 приеме документов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Заявление и документы 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(Ф.И.О. заявителя)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приняты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описью.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документов: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вид и реквизиты правоустанавливающего документа на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перепланируемое и (или) переустраиваемое жилое (нежилое) помещение (с отметкой: подлинник или нотариально заверенная копия))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на _________ листах;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  проект    (проектная   документация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ерепланировки и (или)переустройства жилого (нежилого)помещения на _________ листах;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 технический  паспорт  перепланируемого  и  (или)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переустраиваемого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жилого (нежилого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омещения на _________ листах;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 заключение  органа  по  охране  памятников  архитектуры,  истории 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культуры  о  допустимости  проведения перепланировки и (или) переустройства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жилого (нежилого) помещения на _________ листах;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 документы,  подтверждающие  согласие  временно отсутствующих членов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семьи  нанимателя на перепланировку и (или) переустройство жилого (нежилого) помещения на _________ листах;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иные документы: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(копия документа, удостоверяющего личность, доверенность и др.)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Регистрационный номер _____________________ дата 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должностного лица,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документы       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(подпись, Ф.И.О.)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  <w:sectPr w:rsidR="001E46E8" w:rsidRPr="001E46E8" w:rsidSect="00B00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Постановление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 согласовании перепланировки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 (или) переустройства жилого (нежилого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обращением 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(Ф.И.О. физического лица, наименование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юридического лица - заявителя)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 намерении провести перепланировку и (или) переустройство жилых (нежилых) помещений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-------------------------------------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(ненужное зачеркнуть)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_______________________________________________, занимаемых (принадлежащих)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--------------------------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(ненужное зачеркнуть)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 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(вид и реквизиты правоустанавливающего документа на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перепланируемое и (или) переустраиваемое жилое (нежилое) помещение)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по результатам рассмотрения представленных документов принято решение: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Дать согласие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(переустройство, перепланировку, переустройство и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перепланировку -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указать)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жилых (нежилых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омещений  в  соответствии  с  представленным  проектом  (проектной документацией).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Установить </w:t>
      </w:r>
      <w:hyperlink r:id="rId25" w:history="1">
        <w:r w:rsidRPr="001E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срок производства ремонтно-строительных работ с "___" _____________ 201_ 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по "___" _____________ 201_ г.;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режим производства ремонтно-строительных работ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 по 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часов в ____________________ дни.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Обязать заявителя осуществить перепланировку и (или) переустройство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жилого (нежилого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омещения  в  соответствии с проектом (проектной документацией) и с соблюдением требований 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реквизиты нормативного правового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акта субъекта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Российской Федерации или акта органа местного самоуправления,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регламентирующего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проведения ремонтно-строительных работ по перепланировке и (или) переустройству жилых (нежилых) помещений)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Установить,   что   приемочная   комиссия   осуществляет   приемку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 ремонтно-строительных  работ  и  подписание  акта о завершении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перепланировки и  (или)    переустройства жилого (нежилого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омещения в установленном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5.   Приемочной   комиссии   после   подписания   акта   о   завершении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перепланировки и   (или)      переустройства жилого (нежилого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омещения  направить подписанный акт в орган местного самоуправления.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Контроль за исполнением настоящего решения возложить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 и (или) Ф.И.О. должностного лица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органа,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согласование)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согласование)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М.П.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Получил: "___" ___________ 201_ г. _______________________ в случае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(подпись заявителя или  получения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уполномоченного лица   решения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заявителей)        лично)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направлено в адрес заявител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ей) "___" ________________ 201_ 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в случае направления решения по почте)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(подпись должностного лица,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направившего решение в адрес заявител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ей))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1E46E8">
        <w:rPr>
          <w:rFonts w:ascii="Calibri" w:eastAsia="Times New Roman" w:hAnsi="Calibri" w:cs="Calibri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  <w:sectPr w:rsidR="001E46E8" w:rsidRPr="001E46E8" w:rsidSect="00B00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1E46E8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46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об отказе в согласовании перепланировки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и (или) переустройства жилого (нежилого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)п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омещения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обращением 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(Ф.И.О. физического лица, наименование юридического лица - заявителя)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о намерении провести перепланировку и (или) переустройство жилых (нежилых) помещений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(ненужное зачеркнуть)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____________________________________________________,      занимаемых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(принадлежащих)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(ненужное зачеркнуть)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 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(вид и реквизиты правоустанавливающего документа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на перепланируемое 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(или) переустраиваемое жилое (нежилое) помещение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результатам рассмотрения представленных  документов,  в  соответствии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пунктом __________ </w:t>
      </w:r>
      <w:hyperlink r:id="rId26" w:history="1">
        <w:r w:rsidRPr="001E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части 1 статьи 27</w:t>
        </w:r>
      </w:hyperlink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Жилищного кодекса РФ, пунктом ________</w:t>
      </w:r>
    </w:p>
    <w:p w:rsidR="001E46E8" w:rsidRPr="001E46E8" w:rsidRDefault="008A2203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7" w:history="1">
        <w:r w:rsidR="001E46E8" w:rsidRPr="001E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подраздела 2.8</w:t>
        </w:r>
      </w:hyperlink>
      <w:r w:rsidR="001E46E8"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Административного регламента  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по предоставлению муниципальной услуги "</w:t>
      </w:r>
      <w:r w:rsidRPr="001E46E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1E46E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  принято решение об отказе  в  согласовании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перепланировки и (или) переустройства указанного жилого (нежилого) помещения в связи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(конкретная причина отказа в согласовании)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 должностного лица органа, осуществляющего согласование)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Получил: "___" ____________ 201_ г.                                М.П.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в случае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получения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решения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 лично)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(подпись заявителя или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уполномоченного лица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заявителей)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направлено в адрес заявител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ей) "___" ________________ 201_ г.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в случае направления</w:t>
      </w:r>
      <w:proofErr w:type="gramEnd"/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решения по почте)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 должностного лица, направившего решение в адрес заявител</w:t>
      </w:r>
      <w:proofErr w:type="gramStart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1E46E8">
        <w:rPr>
          <w:rFonts w:ascii="Courier New" w:eastAsia="Times New Roman" w:hAnsi="Courier New" w:cs="Courier New"/>
          <w:sz w:val="20"/>
          <w:szCs w:val="20"/>
          <w:lang w:eastAsia="ru-RU"/>
        </w:rPr>
        <w:t>ей))</w:t>
      </w:r>
    </w:p>
    <w:p w:rsidR="001E46E8" w:rsidRPr="001E46E8" w:rsidRDefault="001E46E8" w:rsidP="001E46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1E46E8">
        <w:rPr>
          <w:rFonts w:ascii="Calibri" w:eastAsia="Times New Roman" w:hAnsi="Calibri" w:cs="Calibri"/>
        </w:rPr>
        <w:t>___________________________</w:t>
      </w:r>
    </w:p>
    <w:sectPr w:rsidR="001E46E8" w:rsidRPr="001E46E8" w:rsidSect="00B0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03" w:rsidRDefault="008A2203">
      <w:pPr>
        <w:spacing w:after="0" w:line="240" w:lineRule="auto"/>
      </w:pPr>
      <w:r>
        <w:separator/>
      </w:r>
    </w:p>
  </w:endnote>
  <w:endnote w:type="continuationSeparator" w:id="0">
    <w:p w:rsidR="008A2203" w:rsidRDefault="008A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03" w:rsidRDefault="008A2203">
      <w:pPr>
        <w:spacing w:after="0" w:line="240" w:lineRule="auto"/>
      </w:pPr>
      <w:r>
        <w:separator/>
      </w:r>
    </w:p>
  </w:footnote>
  <w:footnote w:type="continuationSeparator" w:id="0">
    <w:p w:rsidR="008A2203" w:rsidRDefault="008A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C3" w:rsidRDefault="00DF5EC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180">
      <w:rPr>
        <w:noProof/>
      </w:rPr>
      <w:t>18</w:t>
    </w:r>
    <w:r>
      <w:fldChar w:fldCharType="end"/>
    </w:r>
  </w:p>
  <w:p w:rsidR="00DF5EC3" w:rsidRDefault="00DF5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1B6"/>
    <w:multiLevelType w:val="hybridMultilevel"/>
    <w:tmpl w:val="B876FB08"/>
    <w:lvl w:ilvl="0" w:tplc="E8A6E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631B61"/>
    <w:multiLevelType w:val="hybridMultilevel"/>
    <w:tmpl w:val="0A24410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8203F2C"/>
    <w:multiLevelType w:val="hybridMultilevel"/>
    <w:tmpl w:val="B5343C1A"/>
    <w:lvl w:ilvl="0" w:tplc="6E309B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5F7F7F"/>
    <w:multiLevelType w:val="hybridMultilevel"/>
    <w:tmpl w:val="DEDE7B5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8D35C90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097553D"/>
    <w:multiLevelType w:val="hybridMultilevel"/>
    <w:tmpl w:val="9E3021F4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E8"/>
    <w:rsid w:val="00022F25"/>
    <w:rsid w:val="00030298"/>
    <w:rsid w:val="00085E5B"/>
    <w:rsid w:val="000A4AC6"/>
    <w:rsid w:val="00174C8C"/>
    <w:rsid w:val="0019096A"/>
    <w:rsid w:val="00197180"/>
    <w:rsid w:val="001E206C"/>
    <w:rsid w:val="001E46E8"/>
    <w:rsid w:val="00254B79"/>
    <w:rsid w:val="004408C1"/>
    <w:rsid w:val="00464A7B"/>
    <w:rsid w:val="004D3BFF"/>
    <w:rsid w:val="00552371"/>
    <w:rsid w:val="005659F5"/>
    <w:rsid w:val="006B2CA6"/>
    <w:rsid w:val="00730D84"/>
    <w:rsid w:val="007F776E"/>
    <w:rsid w:val="00845B02"/>
    <w:rsid w:val="00861DFD"/>
    <w:rsid w:val="008A2203"/>
    <w:rsid w:val="00981EFB"/>
    <w:rsid w:val="00A659DA"/>
    <w:rsid w:val="00AA47C6"/>
    <w:rsid w:val="00B00F12"/>
    <w:rsid w:val="00B532B0"/>
    <w:rsid w:val="00BE6F5C"/>
    <w:rsid w:val="00C27DEE"/>
    <w:rsid w:val="00C923B6"/>
    <w:rsid w:val="00CB51E1"/>
    <w:rsid w:val="00CD1492"/>
    <w:rsid w:val="00D24B4A"/>
    <w:rsid w:val="00D80B67"/>
    <w:rsid w:val="00DF5EC3"/>
    <w:rsid w:val="00E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E46E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46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46E8"/>
  </w:style>
  <w:style w:type="paragraph" w:customStyle="1" w:styleId="ConsPlusNonformat">
    <w:name w:val="ConsPlusNonformat"/>
    <w:uiPriority w:val="99"/>
    <w:rsid w:val="001E4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6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4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E46E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1E46E8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1E46E8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46E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E4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E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4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E46E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46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46E8"/>
  </w:style>
  <w:style w:type="paragraph" w:customStyle="1" w:styleId="ConsPlusNonformat">
    <w:name w:val="ConsPlusNonformat"/>
    <w:uiPriority w:val="99"/>
    <w:rsid w:val="001E4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6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4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E46E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1E46E8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1E46E8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46E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E4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E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4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F0024DAECCFA4C8A7FF6D51E726AA10798C6B2FD738D2F71B20EEF3DiEM4X" TargetMode="External"/><Relationship Id="rId18" Type="http://schemas.openxmlformats.org/officeDocument/2006/relationships/hyperlink" Target="consultantplus://offline/ref=F0024DAECCFA4C8A7FF6CB136406FC0D9BC8EBF7708E7D2FE608B862B403C81688DC02F2D32350EEA05C4CiDM6X" TargetMode="External"/><Relationship Id="rId26" Type="http://schemas.openxmlformats.org/officeDocument/2006/relationships/hyperlink" Target="consultantplus://offline/ref=F0024DAECCFA4C8A7FF6D51E726AA1079CC2BDF3768E727BBA57E33FE30AC241CF935BB0972E53EFiAM4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0024DAECCFA4C8A7FF6CB136406FC0D9BC8EBF7708E7D2FE608B862B403C81688DC02F2D32350EEA05E4DiDME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F0024DAECCFA4C8A7FF6CB136406FC0D9BC8EBF7708E7D2FE608B862B403C81688DC02F2D32350EEA05C4CiDM6X" TargetMode="External"/><Relationship Id="rId25" Type="http://schemas.openxmlformats.org/officeDocument/2006/relationships/hyperlink" Target="consultantplus://offline/ref=F0024DAECCFA4C8A7FF6CB136406FC0D9BC8EBF7708E7D2FE608B862B403C81688DC02F2D32350EEA05E4CiDM9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24DAECCFA4C8A7FF6CB136406FC0D9BC8EBF7708E7D2FE608B862B403C81688DC02F2D32350EEA05C4CiDMFX" TargetMode="External"/><Relationship Id="rId20" Type="http://schemas.openxmlformats.org/officeDocument/2006/relationships/hyperlink" Target="consultantplus://offline/ref=F0024DAECCFA4C8A7FF6CB136406FC0D9BC8EBF7708E7D2FE608B862B403C81688DC02F2D32350EEA05E43iDM6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0024DAECCFA4C8A7FF6CB136406FC0D9BC8EBF7708E7D2FE608B862B403C81688DC02F2D32350EEA05E42iDM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24DAECCFA4C8A7FF6CB136406FC0D9BC8EBF7708E7D2FE608B862B403C81688DC02F2D32350EEA05E47iDMDX" TargetMode="External"/><Relationship Id="rId23" Type="http://schemas.openxmlformats.org/officeDocument/2006/relationships/hyperlink" Target="http://www.pgu.e-zab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0024DAECCFA4C8A7FF6CB136406FC0D9BC8EBF7708E7D2FE608B862B403C81688DC02F2D32350EEA05E42iDM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F0024DAECCFA4C8A7FF6D51E726AA10799C7B2FD768D2F71B20EEF3DiEM4X" TargetMode="External"/><Relationship Id="rId22" Type="http://schemas.openxmlformats.org/officeDocument/2006/relationships/hyperlink" Target="http://www.admkan.ru" TargetMode="External"/><Relationship Id="rId27" Type="http://schemas.openxmlformats.org/officeDocument/2006/relationships/hyperlink" Target="consultantplus://offline/ref=F0024DAECCFA4C8A7FF6CB136406FC0D9BC8EBF7708E7D2FE608B862B403C81688DC02F2D32350EEA05D45iDM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32</Pages>
  <Words>11828</Words>
  <Characters>67422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Марина Анатольевна</cp:lastModifiedBy>
  <cp:revision>19</cp:revision>
  <dcterms:created xsi:type="dcterms:W3CDTF">2016-03-10T09:35:00Z</dcterms:created>
  <dcterms:modified xsi:type="dcterms:W3CDTF">2019-05-27T04:22:00Z</dcterms:modified>
</cp:coreProperties>
</file>