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9" w:rsidRDefault="00447212" w:rsidP="00447212">
      <w:pPr>
        <w:pStyle w:val="a7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Утверждено </w:t>
      </w:r>
    </w:p>
    <w:p w:rsidR="00447212" w:rsidRDefault="00447212" w:rsidP="00447212">
      <w:pPr>
        <w:pStyle w:val="a7"/>
      </w:pPr>
      <w:r>
        <w:t xml:space="preserve">                                                                                                                                      Распоряжением Главы администрации </w:t>
      </w:r>
    </w:p>
    <w:p w:rsidR="00447212" w:rsidRDefault="00447212" w:rsidP="00447212">
      <w:pPr>
        <w:pStyle w:val="a7"/>
      </w:pPr>
      <w:r>
        <w:t xml:space="preserve">                                                                                                                                                                г/п «Золотореченское»</w:t>
      </w:r>
    </w:p>
    <w:p w:rsidR="00447212" w:rsidRDefault="00447212" w:rsidP="00447212">
      <w:pPr>
        <w:pStyle w:val="a7"/>
      </w:pPr>
      <w:r>
        <w:t xml:space="preserve">                                                                                                                                                                от «23»  октября 2017г.</w:t>
      </w:r>
    </w:p>
    <w:p w:rsidR="00447212" w:rsidRDefault="00447212" w:rsidP="00447212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№74</w:t>
      </w:r>
    </w:p>
    <w:p w:rsidR="0099382E" w:rsidRDefault="0099382E" w:rsidP="0099382E">
      <w:pPr>
        <w:pStyle w:val="a7"/>
        <w:jc w:val="center"/>
        <w:rPr>
          <w:b/>
        </w:rPr>
      </w:pPr>
    </w:p>
    <w:p w:rsidR="0099382E" w:rsidRDefault="0099382E" w:rsidP="0099382E">
      <w:pPr>
        <w:pStyle w:val="a7"/>
        <w:jc w:val="center"/>
        <w:rPr>
          <w:b/>
        </w:rPr>
      </w:pPr>
      <w:r>
        <w:rPr>
          <w:b/>
        </w:rPr>
        <w:t>ПЕРЕЧЕНЬ</w:t>
      </w:r>
    </w:p>
    <w:p w:rsidR="0099382E" w:rsidRDefault="0099382E" w:rsidP="0099382E">
      <w:pPr>
        <w:pStyle w:val="a7"/>
        <w:jc w:val="center"/>
        <w:rPr>
          <w:b/>
        </w:rPr>
      </w:pPr>
    </w:p>
    <w:p w:rsidR="0099382E" w:rsidRPr="0099382E" w:rsidRDefault="0099382E" w:rsidP="0099382E">
      <w:pPr>
        <w:pStyle w:val="a7"/>
        <w:jc w:val="center"/>
        <w:rPr>
          <w:b/>
        </w:rPr>
      </w:pPr>
      <w:r>
        <w:rPr>
          <w:b/>
        </w:rPr>
        <w:t>муниципального имущества, предназначенного для передачи в пользование субъектов малого и среднего предпринимательства городского поселения «Золотореченское»</w:t>
      </w:r>
    </w:p>
    <w:p w:rsidR="00447212" w:rsidRDefault="00447212" w:rsidP="00447212">
      <w:pPr>
        <w:pStyle w:val="a7"/>
      </w:pPr>
    </w:p>
    <w:p w:rsidR="00447212" w:rsidRDefault="00447212" w:rsidP="00447212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3341"/>
        <w:gridCol w:w="3969"/>
        <w:gridCol w:w="2835"/>
        <w:gridCol w:w="3435"/>
      </w:tblGrid>
      <w:tr w:rsidR="00447212" w:rsidTr="009933CE">
        <w:tc>
          <w:tcPr>
            <w:tcW w:w="595" w:type="dxa"/>
          </w:tcPr>
          <w:p w:rsidR="00447212" w:rsidRDefault="00447212" w:rsidP="00447212">
            <w:pPr>
              <w:pStyle w:val="a7"/>
              <w:jc w:val="center"/>
            </w:pPr>
            <w:r>
              <w:t>№</w:t>
            </w:r>
          </w:p>
          <w:p w:rsidR="00447212" w:rsidRDefault="00447212" w:rsidP="00447212">
            <w:pPr>
              <w:pStyle w:val="a7"/>
              <w:jc w:val="center"/>
            </w:pPr>
            <w:r>
              <w:t>п/п</w:t>
            </w:r>
          </w:p>
        </w:tc>
        <w:tc>
          <w:tcPr>
            <w:tcW w:w="3341" w:type="dxa"/>
          </w:tcPr>
          <w:p w:rsidR="00447212" w:rsidRDefault="00447212" w:rsidP="00447212">
            <w:pPr>
              <w:pStyle w:val="a7"/>
              <w:jc w:val="center"/>
            </w:pPr>
            <w:r>
              <w:t>Наименование</w:t>
            </w:r>
          </w:p>
          <w:p w:rsidR="00447212" w:rsidRDefault="00447212" w:rsidP="00447212">
            <w:pPr>
              <w:pStyle w:val="a7"/>
              <w:jc w:val="center"/>
            </w:pPr>
            <w:r>
              <w:t>правообладателя</w:t>
            </w:r>
          </w:p>
        </w:tc>
        <w:tc>
          <w:tcPr>
            <w:tcW w:w="3969" w:type="dxa"/>
          </w:tcPr>
          <w:p w:rsidR="00447212" w:rsidRDefault="00447212" w:rsidP="00447212">
            <w:pPr>
              <w:pStyle w:val="a7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447212" w:rsidRDefault="00447212" w:rsidP="00447212">
            <w:pPr>
              <w:pStyle w:val="a7"/>
              <w:jc w:val="center"/>
            </w:pPr>
            <w:r>
              <w:t>Адрес объекта</w:t>
            </w:r>
          </w:p>
        </w:tc>
        <w:tc>
          <w:tcPr>
            <w:tcW w:w="3435" w:type="dxa"/>
          </w:tcPr>
          <w:p w:rsidR="00447212" w:rsidRDefault="00447212" w:rsidP="00447212">
            <w:pPr>
              <w:pStyle w:val="a7"/>
              <w:jc w:val="center"/>
            </w:pPr>
            <w:r>
              <w:t>Технические характеристики (площадь, протяженность, инвентарный номер, год ввода в эксплотацию)</w:t>
            </w:r>
          </w:p>
        </w:tc>
      </w:tr>
      <w:tr w:rsidR="00447212" w:rsidTr="009933CE">
        <w:tc>
          <w:tcPr>
            <w:tcW w:w="595" w:type="dxa"/>
          </w:tcPr>
          <w:p w:rsidR="00447212" w:rsidRDefault="00447212" w:rsidP="00447212">
            <w:pPr>
              <w:pStyle w:val="a7"/>
              <w:jc w:val="center"/>
            </w:pPr>
            <w:r>
              <w:t>1</w:t>
            </w:r>
          </w:p>
        </w:tc>
        <w:tc>
          <w:tcPr>
            <w:tcW w:w="3341" w:type="dxa"/>
          </w:tcPr>
          <w:p w:rsidR="00447212" w:rsidRDefault="00447212" w:rsidP="00447212">
            <w:pPr>
              <w:pStyle w:val="a7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47212" w:rsidRDefault="00447212" w:rsidP="00447212">
            <w:pPr>
              <w:pStyle w:val="a7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47212" w:rsidRDefault="00447212" w:rsidP="00447212">
            <w:pPr>
              <w:pStyle w:val="a7"/>
              <w:jc w:val="center"/>
            </w:pPr>
            <w:r>
              <w:t>4</w:t>
            </w:r>
          </w:p>
        </w:tc>
        <w:tc>
          <w:tcPr>
            <w:tcW w:w="3435" w:type="dxa"/>
          </w:tcPr>
          <w:p w:rsidR="00447212" w:rsidRDefault="00447212" w:rsidP="00447212">
            <w:pPr>
              <w:pStyle w:val="a7"/>
              <w:jc w:val="center"/>
            </w:pPr>
            <w:r>
              <w:t>5</w:t>
            </w:r>
          </w:p>
        </w:tc>
      </w:tr>
      <w:tr w:rsidR="00447212" w:rsidTr="009933CE">
        <w:tc>
          <w:tcPr>
            <w:tcW w:w="595" w:type="dxa"/>
          </w:tcPr>
          <w:p w:rsidR="00447212" w:rsidRDefault="00447212" w:rsidP="00447212">
            <w:pPr>
              <w:pStyle w:val="a7"/>
            </w:pPr>
          </w:p>
        </w:tc>
        <w:tc>
          <w:tcPr>
            <w:tcW w:w="3341" w:type="dxa"/>
          </w:tcPr>
          <w:p w:rsidR="00447212" w:rsidRDefault="00447212" w:rsidP="00447212">
            <w:pPr>
              <w:pStyle w:val="a7"/>
              <w:jc w:val="center"/>
            </w:pPr>
            <w:r>
              <w:t>Администрация городского поселения «Золотореченское» Муниципального района «Оловяннинский район»</w:t>
            </w:r>
          </w:p>
        </w:tc>
        <w:tc>
          <w:tcPr>
            <w:tcW w:w="3969" w:type="dxa"/>
          </w:tcPr>
          <w:p w:rsidR="00447212" w:rsidRDefault="00447212" w:rsidP="009933CE">
            <w:pPr>
              <w:pStyle w:val="a7"/>
              <w:numPr>
                <w:ilvl w:val="0"/>
                <w:numId w:val="1"/>
              </w:numPr>
              <w:jc w:val="both"/>
            </w:pPr>
            <w:r>
              <w:t>Недвижимое имущество администрации городского поселения «Золотореченское» Муниципального района «Оловяннинский район»:</w:t>
            </w:r>
          </w:p>
          <w:p w:rsidR="009933CE" w:rsidRDefault="009933CE" w:rsidP="009933CE">
            <w:pPr>
              <w:pStyle w:val="a7"/>
              <w:ind w:left="720"/>
              <w:jc w:val="both"/>
            </w:pPr>
          </w:p>
          <w:p w:rsidR="00447212" w:rsidRDefault="00447212" w:rsidP="009933CE">
            <w:pPr>
              <w:pStyle w:val="a7"/>
              <w:numPr>
                <w:ilvl w:val="1"/>
                <w:numId w:val="1"/>
              </w:numPr>
              <w:jc w:val="both"/>
            </w:pPr>
            <w:r>
              <w:t>Здание магазина № 64</w:t>
            </w: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numPr>
                <w:ilvl w:val="1"/>
                <w:numId w:val="1"/>
              </w:numPr>
              <w:jc w:val="both"/>
            </w:pPr>
            <w:r>
              <w:t>Здание столовой</w:t>
            </w:r>
          </w:p>
          <w:p w:rsidR="009933CE" w:rsidRDefault="009933CE" w:rsidP="009933CE">
            <w:pPr>
              <w:pStyle w:val="a7"/>
              <w:numPr>
                <w:ilvl w:val="1"/>
                <w:numId w:val="1"/>
              </w:numPr>
              <w:jc w:val="both"/>
            </w:pPr>
            <w:r>
              <w:t>Здание овощехранилища</w:t>
            </w: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numPr>
                <w:ilvl w:val="1"/>
                <w:numId w:val="1"/>
              </w:numPr>
              <w:jc w:val="both"/>
            </w:pPr>
            <w:r>
              <w:t>Здание магазина ТПС (ГОК)</w:t>
            </w:r>
          </w:p>
          <w:p w:rsidR="009933CE" w:rsidRDefault="009933CE" w:rsidP="009933CE">
            <w:pPr>
              <w:pStyle w:val="a9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ind w:left="825"/>
              <w:jc w:val="both"/>
            </w:pPr>
          </w:p>
          <w:p w:rsidR="009933CE" w:rsidRDefault="009933CE" w:rsidP="009933CE">
            <w:pPr>
              <w:pStyle w:val="a7"/>
              <w:numPr>
                <w:ilvl w:val="1"/>
                <w:numId w:val="1"/>
              </w:numPr>
              <w:jc w:val="both"/>
            </w:pPr>
            <w:r>
              <w:t>Здание прачечной</w:t>
            </w:r>
          </w:p>
        </w:tc>
        <w:tc>
          <w:tcPr>
            <w:tcW w:w="2835" w:type="dxa"/>
          </w:tcPr>
          <w:p w:rsidR="00447212" w:rsidRDefault="00447212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  <w:r>
              <w:t xml:space="preserve">674549, Забайкальский край, </w:t>
            </w:r>
            <w:r>
              <w:lastRenderedPageBreak/>
              <w:t>Оловяннинский район, п.Золотореченск</w:t>
            </w: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  <w:r>
              <w:t>674549, Забайкальский край, Оловяннинский район, п.Золотореченск</w:t>
            </w: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  <w:r>
              <w:t>674549, Забайкальский край, Оловяннинский район, п.Золотореченск</w:t>
            </w: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  <w:r>
              <w:t>674549, Забайкальский край, Оловяннинский район, п.Золотореченск</w:t>
            </w:r>
          </w:p>
        </w:tc>
        <w:tc>
          <w:tcPr>
            <w:tcW w:w="3435" w:type="dxa"/>
          </w:tcPr>
          <w:p w:rsidR="00447212" w:rsidRDefault="00447212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  <w:r>
              <w:t>164,8 кв.м., 1986г.</w:t>
            </w: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</w:p>
          <w:p w:rsidR="009933CE" w:rsidRDefault="009933CE" w:rsidP="00447212">
            <w:pPr>
              <w:pStyle w:val="a7"/>
            </w:pPr>
            <w:r>
              <w:t>240,0 кв.м.,</w:t>
            </w:r>
          </w:p>
        </w:tc>
      </w:tr>
    </w:tbl>
    <w:p w:rsidR="00447212" w:rsidRDefault="00447212" w:rsidP="00447212">
      <w:pPr>
        <w:pStyle w:val="a7"/>
      </w:pPr>
    </w:p>
    <w:p w:rsidR="009933CE" w:rsidRDefault="009933CE" w:rsidP="00447212">
      <w:pPr>
        <w:pStyle w:val="a7"/>
      </w:pPr>
    </w:p>
    <w:p w:rsidR="009933CE" w:rsidRPr="00447212" w:rsidRDefault="009933CE" w:rsidP="00447212">
      <w:pPr>
        <w:pStyle w:val="a7"/>
      </w:pPr>
      <w:r>
        <w:t>Глава городского поселения «Золотореченское»                                                                                         Е.А.Кобринская</w:t>
      </w:r>
    </w:p>
    <w:sectPr w:rsidR="009933CE" w:rsidRPr="00447212" w:rsidSect="00447212">
      <w:pgSz w:w="16840" w:h="11900" w:orient="landscape" w:code="9"/>
      <w:pgMar w:top="1650" w:right="1435" w:bottom="1100" w:left="1395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EE" w:rsidRDefault="00D95CEE" w:rsidP="00447212">
      <w:pPr>
        <w:spacing w:after="0" w:line="240" w:lineRule="auto"/>
      </w:pPr>
      <w:r>
        <w:separator/>
      </w:r>
    </w:p>
  </w:endnote>
  <w:endnote w:type="continuationSeparator" w:id="0">
    <w:p w:rsidR="00D95CEE" w:rsidRDefault="00D95CEE" w:rsidP="004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EE" w:rsidRDefault="00D95CEE" w:rsidP="00447212">
      <w:pPr>
        <w:spacing w:after="0" w:line="240" w:lineRule="auto"/>
      </w:pPr>
      <w:r>
        <w:separator/>
      </w:r>
    </w:p>
  </w:footnote>
  <w:footnote w:type="continuationSeparator" w:id="0">
    <w:p w:rsidR="00D95CEE" w:rsidRDefault="00D95CEE" w:rsidP="0044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3C3"/>
    <w:multiLevelType w:val="multilevel"/>
    <w:tmpl w:val="82348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2C"/>
    <w:rsid w:val="000E7D2C"/>
    <w:rsid w:val="00447212"/>
    <w:rsid w:val="00580FDD"/>
    <w:rsid w:val="009933CE"/>
    <w:rsid w:val="0099382E"/>
    <w:rsid w:val="00BF15EB"/>
    <w:rsid w:val="00D95CEE"/>
    <w:rsid w:val="00E01229"/>
    <w:rsid w:val="00F0000F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119F-D0B6-4191-A760-EF62A13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12"/>
  </w:style>
  <w:style w:type="paragraph" w:styleId="a5">
    <w:name w:val="footer"/>
    <w:basedOn w:val="a"/>
    <w:link w:val="a6"/>
    <w:uiPriority w:val="99"/>
    <w:unhideWhenUsed/>
    <w:rsid w:val="0044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12"/>
  </w:style>
  <w:style w:type="paragraph" w:styleId="a7">
    <w:name w:val="No Spacing"/>
    <w:uiPriority w:val="1"/>
    <w:qFormat/>
    <w:rsid w:val="00447212"/>
    <w:pPr>
      <w:spacing w:after="0" w:line="240" w:lineRule="auto"/>
    </w:pPr>
  </w:style>
  <w:style w:type="table" w:styleId="a8">
    <w:name w:val="Table Grid"/>
    <w:basedOn w:val="a1"/>
    <w:uiPriority w:val="59"/>
    <w:rsid w:val="0044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</cp:lastModifiedBy>
  <cp:revision>2</cp:revision>
  <dcterms:created xsi:type="dcterms:W3CDTF">2020-11-24T02:28:00Z</dcterms:created>
  <dcterms:modified xsi:type="dcterms:W3CDTF">2020-11-24T02:28:00Z</dcterms:modified>
</cp:coreProperties>
</file>