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6" w:rsidRDefault="00B41796" w:rsidP="00B41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 ГОРОДСКОГО ПОСЕЛЕНИЯ « КАЛАНГУЙСКОЕ»</w:t>
      </w:r>
    </w:p>
    <w:p w:rsidR="00B41796" w:rsidRPr="00B41796" w:rsidRDefault="00B41796" w:rsidP="00B41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 ЗАБАЙКАЛЬСКОГО КРАЯ</w:t>
      </w:r>
    </w:p>
    <w:p w:rsidR="00B41796" w:rsidRDefault="00B41796" w:rsidP="00B4179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796" w:rsidRDefault="00B41796" w:rsidP="00B4179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41796" w:rsidRDefault="00B41796" w:rsidP="00B4179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п. Калангуй </w:t>
      </w:r>
    </w:p>
    <w:p w:rsidR="00B41796" w:rsidRPr="00B41796" w:rsidRDefault="00B41796" w:rsidP="00B4179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ED4" w:rsidRPr="00CE5FA4" w:rsidRDefault="00CE5FA4" w:rsidP="00B41796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5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« </w:t>
      </w:r>
      <w:r w:rsidR="005F5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CE5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» апреля 2016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                                                                              №</w:t>
      </w:r>
      <w:r w:rsidR="005F5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48</w:t>
      </w:r>
    </w:p>
    <w:p w:rsidR="00B41796" w:rsidRPr="00391ED4" w:rsidRDefault="00CE5FA4" w:rsidP="00B41796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796" w:rsidRPr="00391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 предоставления  разрешения  на условно  разрешенный вид  использования  земельного участка  или объекта  капитального строительства </w:t>
      </w:r>
    </w:p>
    <w:p w:rsidR="00015045" w:rsidRDefault="00B41796" w:rsidP="00C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 с ч.2 ст.39 Градостроительного кодекса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1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ч.3 ст.20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городского поселения « Калангуйское» </w:t>
      </w:r>
    </w:p>
    <w:p w:rsidR="00B41796" w:rsidRPr="00B41796" w:rsidRDefault="00015045" w:rsidP="00C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 городского поселения « Калангуйское» </w:t>
      </w:r>
      <w:r w:rsidR="00B41796" w:rsidRPr="00B4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:rsidR="00A46F77" w:rsidRPr="00A46F77" w:rsidRDefault="00B41796" w:rsidP="00A4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01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 </w:t>
      </w:r>
      <w:r w:rsidR="00A4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предоставления  разрешения  на условно  разрешенный вид  использования  земельного участка  или объекта  </w:t>
      </w:r>
      <w:r w:rsidR="00A46F77" w:rsidRPr="00A4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строительства.</w:t>
      </w:r>
    </w:p>
    <w:p w:rsidR="00A46F77" w:rsidRDefault="00A46F77" w:rsidP="00A4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gramStart"/>
      <w:r w:rsidR="00B41796" w:rsidRPr="00A4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41796" w:rsidRPr="00A4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главу администрации  городского поселения « Калангуйское»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О.А.Чигидина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C65" w:rsidRPr="00264C65" w:rsidRDefault="00264C65" w:rsidP="00264C65">
      <w:pPr>
        <w:jc w:val="both"/>
        <w:rPr>
          <w:rFonts w:ascii="Times New Roman" w:hAnsi="Times New Roman" w:cs="Times New Roman"/>
          <w:sz w:val="28"/>
          <w:szCs w:val="28"/>
        </w:rPr>
      </w:pPr>
      <w:r w:rsidRPr="00264C65">
        <w:rPr>
          <w:rFonts w:ascii="Times New Roman" w:hAnsi="Times New Roman" w:cs="Times New Roman"/>
          <w:sz w:val="28"/>
          <w:szCs w:val="28"/>
        </w:rPr>
        <w:t xml:space="preserve">3.  Обнародовать  настоящее Решение  путем размещения  на  информационном  стенде   и опубликовать  на сайте  администрации городского поселения «Калангуйское» </w:t>
      </w:r>
      <w:r w:rsidRPr="00264C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64C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4C65">
        <w:rPr>
          <w:rFonts w:ascii="Times New Roman" w:hAnsi="Times New Roman" w:cs="Times New Roman"/>
          <w:sz w:val="28"/>
          <w:szCs w:val="28"/>
          <w:lang w:val="en-US"/>
        </w:rPr>
        <w:t>admkan</w:t>
      </w:r>
      <w:proofErr w:type="spellEnd"/>
      <w:r w:rsidRPr="00264C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4C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4C65">
        <w:rPr>
          <w:rFonts w:ascii="Times New Roman" w:hAnsi="Times New Roman" w:cs="Times New Roman"/>
          <w:sz w:val="28"/>
          <w:szCs w:val="28"/>
        </w:rPr>
        <w:t>.</w:t>
      </w:r>
    </w:p>
    <w:p w:rsidR="00CE5FA4" w:rsidRDefault="00CE5FA4" w:rsidP="00A4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A4" w:rsidRDefault="00CE5FA4" w:rsidP="00A4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A4" w:rsidRDefault="00CE5FA4" w:rsidP="00A4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A4" w:rsidRDefault="001541CB" w:rsidP="00A4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bookmarkStart w:id="0" w:name="_GoBack"/>
      <w:bookmarkEnd w:id="0"/>
    </w:p>
    <w:p w:rsidR="00CE5FA4" w:rsidRPr="00A46F77" w:rsidRDefault="00CE5FA4" w:rsidP="00A4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 Калангуйское»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О.А.Чигидин</w:t>
      </w:r>
      <w:proofErr w:type="spellEnd"/>
    </w:p>
    <w:p w:rsidR="00A46F77" w:rsidRPr="00A46F77" w:rsidRDefault="00A46F77" w:rsidP="00A46F7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F77" w:rsidRDefault="00A46F77" w:rsidP="00B41796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F77" w:rsidRDefault="00A46F77" w:rsidP="00B41796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F77" w:rsidRDefault="00A46F77" w:rsidP="00B4179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391ED4" w:rsidRPr="00B41796" w:rsidRDefault="00391ED4" w:rsidP="00B4179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41796" w:rsidRPr="00A46F77" w:rsidRDefault="00B41796" w:rsidP="00A46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</w:t>
      </w:r>
    </w:p>
    <w:p w:rsidR="00CE5FA4" w:rsidRDefault="00B41796" w:rsidP="00A46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Решением Совета </w:t>
      </w:r>
      <w:r w:rsidR="009E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</w:p>
    <w:p w:rsidR="009E321A" w:rsidRDefault="009E321A" w:rsidP="00A46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« Калангуйское» </w:t>
      </w:r>
    </w:p>
    <w:p w:rsidR="00B41796" w:rsidRPr="00A46F77" w:rsidRDefault="00B41796" w:rsidP="00CE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21A" w:rsidRPr="00A46F77" w:rsidRDefault="009E321A" w:rsidP="00CE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ПРОВЕДЕНИЯ ПУБЛИЧНЫХ СЛУШАНИЙ ПО ВОПРОСУ ИЗМЕНЕНИЯ 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4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 РАЗРЕШЕННОГО ИСПОЛЬЗОВАНИЯ</w:t>
      </w:r>
    </w:p>
    <w:p w:rsidR="00245327" w:rsidRDefault="009E321A" w:rsidP="00CE5F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4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ЗЕМЕЛЬНОГО УЧАСТКА И ОБЪЕКТА КАПИТАЛЬНОГО СТРОИТЕЛЬСТВА</w:t>
      </w:r>
    </w:p>
    <w:p w:rsidR="00245327" w:rsidRDefault="00245327" w:rsidP="00CE5F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245327" w:rsidRPr="00245327" w:rsidRDefault="009E321A" w:rsidP="00245327">
      <w:pPr>
        <w:pStyle w:val="a5"/>
        <w:numPr>
          <w:ilvl w:val="0"/>
          <w:numId w:val="1"/>
        </w:num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5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B41796" w:rsidRPr="00245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бщие положения</w:t>
      </w:r>
    </w:p>
    <w:p w:rsidR="00B41796" w:rsidRPr="00245327" w:rsidRDefault="00245327" w:rsidP="00245327">
      <w:pPr>
        <w:shd w:val="clear" w:color="auto" w:fill="FFFFFF"/>
        <w:spacing w:before="375" w:after="3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</w:t>
      </w:r>
      <w:r w:rsidR="00B41796" w:rsidRPr="00B4179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="00B41796" w:rsidRPr="009E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796" w:rsidRPr="009E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по вопросу о предоставлении разрешения на изменение одного вида разрешенного использования земельного участка и объекта капитального строительства на другой вид такого использования (далее - публичные слушания)  п.</w:t>
      </w:r>
      <w:r w:rsidR="009E321A" w:rsidRPr="009E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1796" w:rsidRPr="009E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39 Градостроительного кодекса Российской Федерации</w:t>
      </w:r>
      <w:proofErr w:type="gramStart"/>
      <w:r w:rsidR="00B41796" w:rsidRPr="009E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41796" w:rsidRPr="00391ED4" w:rsidRDefault="00391ED4" w:rsidP="00B41796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1796"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41796"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796"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 по вопросу предоставления разрешения на изменение одного вида разрешенного использования земельного участка и объекта капитального строительства на другой вид такого использования проводится с участием граждан, постоянно проживающих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B41796"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="00B41796"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(зарегистрированных по месту жительства) в пределах</w:t>
      </w:r>
      <w:proofErr w:type="gramEnd"/>
      <w:r w:rsidR="00B41796"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 зоны, в границах которой расположен земельный участок и объект капитального строительства, применительно к которым испрашивается разрешение, уполномоченных представителей объединений этих граждан. В случае если вид разрешенного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41796" w:rsidRPr="00391ED4" w:rsidRDefault="00B41796" w:rsidP="00245327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Порядок организации публичных слушаний</w:t>
      </w:r>
    </w:p>
    <w:p w:rsidR="00B41796" w:rsidRPr="00391ED4" w:rsidRDefault="00B41796" w:rsidP="00B41796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вопросу предоставления разрешения на изменение одного вида разрешенного использования земельного участка и объекта капитального строительства на другой вид такого использования </w:t>
      </w:r>
      <w:r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проводятся Комиссией по установлению условно-разрешенного вида использования (далее - Комиссия).</w:t>
      </w:r>
    </w:p>
    <w:p w:rsidR="00B41796" w:rsidRPr="00391ED4" w:rsidRDefault="00B41796" w:rsidP="00B41796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 и порядок деятельности Комиссии по установлению условно-разрешенного вида использования утверждаются главой</w:t>
      </w:r>
      <w:r w:rsidR="0024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r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24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Калангуйское»</w:t>
      </w:r>
      <w:proofErr w:type="gramStart"/>
      <w:r w:rsidR="0024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41796" w:rsidRPr="00391ED4" w:rsidRDefault="00B41796" w:rsidP="00B41796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Физическое или юридическое лицо, заинтересованное в изменении вида разрешенного использования земельного участка и объекта капитального строительства, направляет заявление в Комиссию.</w:t>
      </w:r>
    </w:p>
    <w:p w:rsidR="00AE39A8" w:rsidRDefault="00B41796" w:rsidP="00AE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публикацию сообщения о месте и времени проведения публичных слушаний </w:t>
      </w:r>
      <w:r w:rsidR="00AE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стенде  в администрации  городского поселения</w:t>
      </w:r>
    </w:p>
    <w:p w:rsidR="00B41796" w:rsidRDefault="00AE39A8" w:rsidP="00AE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Калангуйское»</w:t>
      </w:r>
      <w:r w:rsidR="00B41796" w:rsidRPr="0039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39A8" w:rsidRPr="00391ED4" w:rsidRDefault="00AE39A8" w:rsidP="00AE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9A8" w:rsidRDefault="00B41796" w:rsidP="00AE3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AE39A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E39A8" w:rsidRPr="00AE39A8">
        <w:rPr>
          <w:rFonts w:ascii="Times New Roman" w:hAnsi="Times New Roman" w:cs="Times New Roman"/>
          <w:sz w:val="28"/>
          <w:szCs w:val="28"/>
        </w:rPr>
        <w:t>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="00AE39A8" w:rsidRPr="00AE39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E39A8" w:rsidRPr="00AE39A8">
        <w:rPr>
          <w:rFonts w:ascii="Times New Roman" w:hAnsi="Times New Roman" w:cs="Times New Roman"/>
          <w:sz w:val="28"/>
          <w:szCs w:val="28"/>
        </w:rPr>
        <w:t>применительно</w:t>
      </w:r>
      <w:proofErr w:type="gramEnd"/>
      <w:r w:rsidR="00AE39A8" w:rsidRPr="00AE39A8">
        <w:rPr>
          <w:rFonts w:ascii="Times New Roman" w:hAnsi="Times New Roman" w:cs="Times New Roman"/>
          <w:sz w:val="28"/>
          <w:szCs w:val="28"/>
        </w:rPr>
        <w:t xml:space="preserve">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E39A8" w:rsidRPr="00AE39A8" w:rsidRDefault="00AE39A8" w:rsidP="00AE3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9A8" w:rsidRDefault="00AE39A8" w:rsidP="00AE3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45327" w:rsidRPr="00AE39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39A8">
        <w:t xml:space="preserve"> </w:t>
      </w:r>
      <w:r w:rsidRPr="00AE39A8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CE5FA4" w:rsidRPr="00AE39A8" w:rsidRDefault="00CE5FA4" w:rsidP="00AE3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FA4" w:rsidRPr="00CE5FA4" w:rsidRDefault="00CE5FA4" w:rsidP="00CE5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CE5FA4">
        <w:rPr>
          <w:rFonts w:ascii="Times New Roman" w:hAnsi="Times New Roman" w:cs="Times New Roman"/>
          <w:sz w:val="28"/>
          <w:szCs w:val="28"/>
        </w:rPr>
        <w:t>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CE5FA4">
        <w:rPr>
          <w:rFonts w:ascii="Times New Roman" w:hAnsi="Times New Roman" w:cs="Times New Roman"/>
          <w:sz w:val="28"/>
          <w:szCs w:val="28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245327" w:rsidRPr="00245327" w:rsidRDefault="00245327" w:rsidP="0024532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27" w:rsidRPr="00245327" w:rsidRDefault="00245327" w:rsidP="0024532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27" w:rsidRPr="00245327" w:rsidRDefault="00CE5FA4" w:rsidP="0024532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45327" w:rsidRPr="0024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 </w:t>
      </w:r>
      <w:r w:rsidR="00245327" w:rsidRPr="0024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об изменении вида разрешенного использования земельного участка и объекта капитального строительства подлежит опубликованию в порядке, установленном для официального опубликования муниципальных правовых актов и (или) нормативных правовых актов представительного органа муниципального образования.</w:t>
      </w:r>
    </w:p>
    <w:p w:rsidR="00AE39A8" w:rsidRDefault="00CE5FA4" w:rsidP="00CE5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39A8" w:rsidRPr="00CE5FA4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AE39A8" w:rsidRPr="00CE5F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39A8" w:rsidRPr="00CE5FA4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E5FA4" w:rsidRPr="00CE5FA4" w:rsidRDefault="00CE5FA4" w:rsidP="00CE5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9A8" w:rsidRPr="00CE5FA4" w:rsidRDefault="00CE5FA4" w:rsidP="00CE5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39A8" w:rsidRPr="00CE5FA4">
        <w:rPr>
          <w:rFonts w:ascii="Times New Roman" w:hAnsi="Times New Roman" w:cs="Times New Roman"/>
          <w:sz w:val="28"/>
          <w:szCs w:val="28"/>
        </w:rPr>
        <w:t>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E30710" w:rsidRPr="00CE5FA4" w:rsidRDefault="00E30710">
      <w:pPr>
        <w:rPr>
          <w:rFonts w:ascii="Times New Roman" w:hAnsi="Times New Roman" w:cs="Times New Roman"/>
          <w:sz w:val="28"/>
          <w:szCs w:val="28"/>
        </w:rPr>
      </w:pPr>
    </w:p>
    <w:sectPr w:rsidR="00E30710" w:rsidRPr="00CE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1296"/>
    <w:multiLevelType w:val="hybridMultilevel"/>
    <w:tmpl w:val="D61471AE"/>
    <w:lvl w:ilvl="0" w:tplc="1E285DE6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96"/>
    <w:rsid w:val="00015045"/>
    <w:rsid w:val="00145A94"/>
    <w:rsid w:val="001541CB"/>
    <w:rsid w:val="00245327"/>
    <w:rsid w:val="00264C65"/>
    <w:rsid w:val="00391ED4"/>
    <w:rsid w:val="005F51D9"/>
    <w:rsid w:val="009648D3"/>
    <w:rsid w:val="009E321A"/>
    <w:rsid w:val="00A46F77"/>
    <w:rsid w:val="00A7366C"/>
    <w:rsid w:val="00AE39A8"/>
    <w:rsid w:val="00B41796"/>
    <w:rsid w:val="00CE5FA4"/>
    <w:rsid w:val="00E3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327"/>
    <w:pPr>
      <w:ind w:left="720"/>
      <w:contextualSpacing/>
    </w:pPr>
  </w:style>
  <w:style w:type="paragraph" w:customStyle="1" w:styleId="ConsPlusNormal">
    <w:name w:val="ConsPlusNormal"/>
    <w:rsid w:val="00AE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327"/>
    <w:pPr>
      <w:ind w:left="720"/>
      <w:contextualSpacing/>
    </w:pPr>
  </w:style>
  <w:style w:type="paragraph" w:customStyle="1" w:styleId="ConsPlusNormal">
    <w:name w:val="ConsPlusNormal"/>
    <w:rsid w:val="00AE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3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92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18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659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3282">
                                      <w:marLeft w:val="15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4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6169">
                                              <w:marLeft w:val="225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29072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0C62-9A37-4F51-BEA4-F42A58E5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7</cp:revision>
  <dcterms:created xsi:type="dcterms:W3CDTF">2016-04-12T02:52:00Z</dcterms:created>
  <dcterms:modified xsi:type="dcterms:W3CDTF">2016-04-15T01:42:00Z</dcterms:modified>
</cp:coreProperties>
</file>