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9E" w:rsidRPr="00A05B40" w:rsidRDefault="00FC279E" w:rsidP="00FC279E">
      <w:pPr>
        <w:jc w:val="center"/>
        <w:rPr>
          <w:b/>
        </w:rPr>
      </w:pPr>
      <w:r w:rsidRPr="00A05B40">
        <w:rPr>
          <w:b/>
        </w:rPr>
        <w:t xml:space="preserve">ПРОТОКОЛ </w:t>
      </w:r>
      <w:r w:rsidR="009D7DA2" w:rsidRPr="00A05B40">
        <w:rPr>
          <w:b/>
        </w:rPr>
        <w:t>№1</w:t>
      </w:r>
    </w:p>
    <w:p w:rsidR="00FC279E" w:rsidRPr="00A05B40" w:rsidRDefault="00FC279E" w:rsidP="00FC279E">
      <w:pPr>
        <w:jc w:val="center"/>
      </w:pPr>
      <w:r w:rsidRPr="00A05B40">
        <w:t>заседания комиссии</w:t>
      </w:r>
      <w:r w:rsidR="0081437D" w:rsidRPr="00A05B40">
        <w:t xml:space="preserve">  по подготовке проекта </w:t>
      </w:r>
      <w:r w:rsidR="00944363" w:rsidRPr="00A05B40">
        <w:t>правил</w:t>
      </w:r>
      <w:r w:rsidR="0081437D" w:rsidRPr="00A05B40">
        <w:t xml:space="preserve"> землепользования и застройки городского поселения «</w:t>
      </w:r>
      <w:r w:rsidR="00E034BD">
        <w:t>Калангуй</w:t>
      </w:r>
      <w:r w:rsidR="0081437D" w:rsidRPr="00A05B40">
        <w:t>ское»</w:t>
      </w:r>
    </w:p>
    <w:p w:rsidR="00FC279E" w:rsidRPr="00A05B40" w:rsidRDefault="00FC279E" w:rsidP="00FC279E">
      <w:pPr>
        <w:jc w:val="center"/>
      </w:pPr>
    </w:p>
    <w:p w:rsidR="00FC279E" w:rsidRPr="00A05B40" w:rsidRDefault="00E034BD" w:rsidP="00FC279E">
      <w:pPr>
        <w:jc w:val="both"/>
      </w:pPr>
      <w:r>
        <w:t>10</w:t>
      </w:r>
      <w:r w:rsidR="005131B8" w:rsidRPr="00A05B40">
        <w:t xml:space="preserve"> </w:t>
      </w:r>
      <w:r w:rsidR="009D7DA2" w:rsidRPr="00A05B40">
        <w:t xml:space="preserve"> </w:t>
      </w:r>
      <w:r w:rsidR="0081437D" w:rsidRPr="00A05B40">
        <w:t xml:space="preserve">апреля  </w:t>
      </w:r>
      <w:r w:rsidR="00FC279E" w:rsidRPr="00A05B40">
        <w:t>201</w:t>
      </w:r>
      <w:r w:rsidR="009D7DA2" w:rsidRPr="00A05B40">
        <w:t>7</w:t>
      </w:r>
      <w:r w:rsidR="00FC279E" w:rsidRPr="00A05B40">
        <w:t xml:space="preserve"> года      </w:t>
      </w:r>
      <w:r w:rsidR="00D2161D" w:rsidRPr="00A05B40">
        <w:t>1</w:t>
      </w:r>
      <w:r>
        <w:t>5</w:t>
      </w:r>
      <w:r w:rsidR="00D2161D" w:rsidRPr="00A05B40">
        <w:t>.00</w:t>
      </w:r>
      <w:r w:rsidR="00FC279E" w:rsidRPr="00A05B40">
        <w:t xml:space="preserve">                                          </w:t>
      </w:r>
      <w:r w:rsidR="006B1F1D" w:rsidRPr="00A05B40">
        <w:t xml:space="preserve">       </w:t>
      </w:r>
      <w:r w:rsidR="00FC279E" w:rsidRPr="00A05B40">
        <w:t xml:space="preserve">  </w:t>
      </w:r>
      <w:r w:rsidR="006B1F1D" w:rsidRPr="00A05B40">
        <w:t xml:space="preserve">                        </w:t>
      </w:r>
      <w:r w:rsidR="0081437D" w:rsidRPr="00A05B40">
        <w:t xml:space="preserve">   </w:t>
      </w:r>
      <w:proofErr w:type="spellStart"/>
      <w:r w:rsidR="009D7DA2" w:rsidRPr="00A05B40">
        <w:t>пгт</w:t>
      </w:r>
      <w:proofErr w:type="spellEnd"/>
      <w:r w:rsidR="00FC279E" w:rsidRPr="00A05B40">
        <w:t xml:space="preserve">. </w:t>
      </w:r>
      <w:r>
        <w:t xml:space="preserve">Калангуй </w:t>
      </w:r>
    </w:p>
    <w:p w:rsidR="00FC279E" w:rsidRPr="00A05B40" w:rsidRDefault="00FC279E" w:rsidP="00FC279E">
      <w:pPr>
        <w:jc w:val="both"/>
      </w:pPr>
      <w:r w:rsidRPr="00A05B40">
        <w:t xml:space="preserve">Здание администрации </w:t>
      </w:r>
      <w:proofErr w:type="gramStart"/>
      <w:r w:rsidRPr="00A05B40">
        <w:t>городского</w:t>
      </w:r>
      <w:proofErr w:type="gramEnd"/>
      <w:r w:rsidRPr="00A05B40">
        <w:t xml:space="preserve"> </w:t>
      </w:r>
    </w:p>
    <w:p w:rsidR="00FC279E" w:rsidRDefault="00FC279E" w:rsidP="00E034BD">
      <w:pPr>
        <w:jc w:val="both"/>
      </w:pPr>
      <w:r w:rsidRPr="00A05B40">
        <w:t>поселения «</w:t>
      </w:r>
      <w:r w:rsidR="00E034BD">
        <w:t>Калангуй</w:t>
      </w:r>
      <w:r w:rsidR="0081437D" w:rsidRPr="00A05B40">
        <w:t>ское</w:t>
      </w:r>
      <w:r w:rsidR="00E034BD">
        <w:t>»</w:t>
      </w:r>
    </w:p>
    <w:p w:rsidR="00E034BD" w:rsidRDefault="00E034BD" w:rsidP="00E034BD">
      <w:pPr>
        <w:jc w:val="both"/>
      </w:pPr>
    </w:p>
    <w:p w:rsidR="00E034BD" w:rsidRPr="00A05B40" w:rsidRDefault="00E034BD" w:rsidP="00E034BD">
      <w:pPr>
        <w:jc w:val="both"/>
        <w:rPr>
          <w:color w:val="FF0000"/>
        </w:rPr>
      </w:pPr>
    </w:p>
    <w:p w:rsidR="00FC279E" w:rsidRPr="00A05B40" w:rsidRDefault="00944363" w:rsidP="00FC279E">
      <w:pPr>
        <w:pStyle w:val="Default"/>
        <w:jc w:val="both"/>
        <w:rPr>
          <w:color w:val="auto"/>
        </w:rPr>
      </w:pPr>
      <w:r w:rsidRPr="00A05B40">
        <w:rPr>
          <w:bCs/>
          <w:color w:val="auto"/>
        </w:rPr>
        <w:t>Присутствовали</w:t>
      </w:r>
      <w:r w:rsidR="00FC279E" w:rsidRPr="00A05B40">
        <w:rPr>
          <w:bCs/>
          <w:color w:val="auto"/>
        </w:rPr>
        <w:t xml:space="preserve">: </w:t>
      </w:r>
    </w:p>
    <w:p w:rsidR="00FC279E" w:rsidRPr="00A05B40" w:rsidRDefault="00E034BD" w:rsidP="00FC279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Чигидин Олег Анатольевич </w:t>
      </w:r>
      <w:r w:rsidR="00FC279E" w:rsidRPr="00A05B40">
        <w:rPr>
          <w:b/>
          <w:bCs/>
          <w:color w:val="auto"/>
        </w:rPr>
        <w:t xml:space="preserve"> </w:t>
      </w:r>
      <w:proofErr w:type="gramStart"/>
      <w:r w:rsidR="00FC279E" w:rsidRPr="00A05B40">
        <w:rPr>
          <w:color w:val="auto"/>
        </w:rPr>
        <w:t>–п</w:t>
      </w:r>
      <w:proofErr w:type="gramEnd"/>
      <w:r w:rsidR="00FC279E" w:rsidRPr="00A05B40">
        <w:rPr>
          <w:color w:val="auto"/>
        </w:rPr>
        <w:t xml:space="preserve">редседатель комиссии; </w:t>
      </w:r>
    </w:p>
    <w:p w:rsidR="0081437D" w:rsidRPr="00A05B40" w:rsidRDefault="00E034BD" w:rsidP="0081437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Соколов Артем Алексеевич </w:t>
      </w:r>
      <w:r w:rsidR="0081437D" w:rsidRPr="00A05B40">
        <w:rPr>
          <w:b/>
          <w:bCs/>
          <w:color w:val="auto"/>
        </w:rPr>
        <w:t xml:space="preserve"> </w:t>
      </w:r>
      <w:r w:rsidR="0081437D" w:rsidRPr="00A05B40">
        <w:rPr>
          <w:color w:val="auto"/>
        </w:rPr>
        <w:t xml:space="preserve">– </w:t>
      </w:r>
      <w:r w:rsidR="00944363" w:rsidRPr="00A05B40">
        <w:rPr>
          <w:color w:val="auto"/>
        </w:rPr>
        <w:t>заместитель председателя комиссии</w:t>
      </w:r>
      <w:r w:rsidR="0081437D" w:rsidRPr="00A05B40">
        <w:rPr>
          <w:color w:val="auto"/>
        </w:rPr>
        <w:t xml:space="preserve">; </w:t>
      </w:r>
    </w:p>
    <w:p w:rsidR="0081437D" w:rsidRPr="00A05B40" w:rsidRDefault="00E034BD" w:rsidP="0081437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Шадрина Марина Анатольевич </w:t>
      </w:r>
      <w:r w:rsidR="0081437D" w:rsidRPr="00A05B40">
        <w:rPr>
          <w:b/>
          <w:bCs/>
          <w:color w:val="auto"/>
        </w:rPr>
        <w:t xml:space="preserve"> </w:t>
      </w:r>
      <w:r w:rsidR="0081437D" w:rsidRPr="00A05B40">
        <w:rPr>
          <w:color w:val="auto"/>
        </w:rPr>
        <w:t xml:space="preserve">– </w:t>
      </w:r>
      <w:r w:rsidR="00944363" w:rsidRPr="00A05B40">
        <w:rPr>
          <w:color w:val="auto"/>
        </w:rPr>
        <w:t>секретарь комиссии</w:t>
      </w:r>
      <w:r w:rsidR="0081437D" w:rsidRPr="00A05B40">
        <w:rPr>
          <w:color w:val="auto"/>
        </w:rPr>
        <w:t xml:space="preserve">; </w:t>
      </w:r>
    </w:p>
    <w:p w:rsidR="00944363" w:rsidRPr="00A05B40" w:rsidRDefault="00944363" w:rsidP="0081437D">
      <w:pPr>
        <w:pStyle w:val="Default"/>
        <w:jc w:val="both"/>
        <w:rPr>
          <w:bCs/>
          <w:color w:val="auto"/>
        </w:rPr>
      </w:pPr>
      <w:r w:rsidRPr="00A05B40">
        <w:rPr>
          <w:bCs/>
          <w:color w:val="auto"/>
        </w:rPr>
        <w:t xml:space="preserve">Члены комиссии: </w:t>
      </w:r>
      <w:r w:rsidR="00E034BD">
        <w:rPr>
          <w:bCs/>
          <w:color w:val="auto"/>
        </w:rPr>
        <w:t xml:space="preserve">Токарева </w:t>
      </w:r>
      <w:proofErr w:type="spellStart"/>
      <w:r w:rsidR="00E034BD">
        <w:rPr>
          <w:bCs/>
          <w:color w:val="auto"/>
        </w:rPr>
        <w:t>И.В.,Василенко</w:t>
      </w:r>
      <w:proofErr w:type="spellEnd"/>
      <w:r w:rsidR="00E034BD">
        <w:rPr>
          <w:bCs/>
          <w:color w:val="auto"/>
        </w:rPr>
        <w:t xml:space="preserve"> О.В.</w:t>
      </w:r>
    </w:p>
    <w:p w:rsidR="00315212" w:rsidRPr="00A05B40" w:rsidRDefault="00315212" w:rsidP="00FC279E">
      <w:pPr>
        <w:jc w:val="both"/>
      </w:pPr>
    </w:p>
    <w:p w:rsidR="00872675" w:rsidRPr="00A05B40" w:rsidRDefault="00E7223B" w:rsidP="00FC279E">
      <w:pPr>
        <w:jc w:val="both"/>
        <w:rPr>
          <w:b/>
        </w:rPr>
      </w:pPr>
      <w:r w:rsidRPr="00A05B40">
        <w:t xml:space="preserve"> </w:t>
      </w:r>
      <w:r w:rsidR="00944363" w:rsidRPr="00A05B40">
        <w:t xml:space="preserve">         </w:t>
      </w:r>
      <w:r w:rsidR="00944363" w:rsidRPr="00A05B40">
        <w:rPr>
          <w:b/>
        </w:rPr>
        <w:t>Повестка дня:</w:t>
      </w:r>
    </w:p>
    <w:p w:rsidR="005F29EA" w:rsidRPr="00A05B40" w:rsidRDefault="00705AD5" w:rsidP="00705AD5">
      <w:pPr>
        <w:jc w:val="both"/>
      </w:pPr>
      <w:r w:rsidRPr="00A05B40">
        <w:t xml:space="preserve">       </w:t>
      </w:r>
      <w:r w:rsidR="00944363" w:rsidRPr="00A05B40">
        <w:t>Министерством территориального развития Забайкальского края проведена проверка соблюдения администрацией городского по</w:t>
      </w:r>
      <w:r w:rsidR="000E48AC" w:rsidRPr="00A05B40">
        <w:t>селения «</w:t>
      </w:r>
      <w:r w:rsidR="00E034BD">
        <w:t>Калангуйс</w:t>
      </w:r>
      <w:r w:rsidR="000E48AC" w:rsidRPr="00A05B40">
        <w:t>кое» муниципального района «Оловяннинский район» законодательства о градостроительной деятельности, в результате которой со</w:t>
      </w:r>
      <w:r w:rsidR="0009736A" w:rsidRPr="00A05B40">
        <w:t>с</w:t>
      </w:r>
      <w:r w:rsidR="000E48AC" w:rsidRPr="00A05B40">
        <w:t>тавлен акт проверки от 16 сентября 2016 года. На основании  проверки выдано предписание от 16.09.2016г. администрации городского поселения «</w:t>
      </w:r>
      <w:r w:rsidR="00E034BD">
        <w:t>Калангуйс</w:t>
      </w:r>
      <w:r w:rsidR="000E48AC" w:rsidRPr="00A05B40">
        <w:t>кое» об устранении нарушений.</w:t>
      </w:r>
    </w:p>
    <w:p w:rsidR="004075B2" w:rsidRPr="00740CFA" w:rsidRDefault="003A5577" w:rsidP="004075B2">
      <w:pPr>
        <w:autoSpaceDE w:val="0"/>
        <w:autoSpaceDN w:val="0"/>
        <w:adjustRightInd w:val="0"/>
        <w:jc w:val="both"/>
      </w:pPr>
      <w:r w:rsidRPr="00A05B40">
        <w:t>Администрацией городского поселения «</w:t>
      </w:r>
      <w:r w:rsidR="00E034BD">
        <w:t>Калангуйское»</w:t>
      </w:r>
      <w:r w:rsidRPr="00A05B40">
        <w:t xml:space="preserve">  пункты </w:t>
      </w:r>
      <w:r w:rsidR="00AD4E10">
        <w:t>1</w:t>
      </w:r>
      <w:r w:rsidRPr="00A05B40">
        <w:t>;</w:t>
      </w:r>
      <w:r w:rsidR="00AD4E10">
        <w:t>3;</w:t>
      </w:r>
      <w:r w:rsidRPr="00A05B40">
        <w:t>4;5 предписания от 16.09.2016 г. исполнены.</w:t>
      </w:r>
      <w:r w:rsidR="00BD7472" w:rsidRPr="00A05B40">
        <w:t xml:space="preserve"> (Правила землепользования и застройки городского поселения «</w:t>
      </w:r>
      <w:r w:rsidR="00AD4E10">
        <w:t>Калангуйс</w:t>
      </w:r>
      <w:r w:rsidR="00BD7472" w:rsidRPr="00A05B40">
        <w:t>кое», протоколы публичных слушаний, заключения о результатах публичных слушаний  размещены на официальном сайте администрации).</w:t>
      </w:r>
      <w:r w:rsidRPr="00A05B40">
        <w:t xml:space="preserve"> На основании</w:t>
      </w:r>
      <w:r w:rsidR="00BD7472" w:rsidRPr="00A05B40">
        <w:t xml:space="preserve"> ходатайства администрации городского поселения «</w:t>
      </w:r>
      <w:r w:rsidR="00A65FB1">
        <w:t>Калангуйс</w:t>
      </w:r>
      <w:r w:rsidR="00BD7472" w:rsidRPr="00A05B40">
        <w:t xml:space="preserve">кое» </w:t>
      </w:r>
      <w:r w:rsidR="004075B2" w:rsidRPr="00A05B40">
        <w:t>от 01.1</w:t>
      </w:r>
      <w:r w:rsidR="00A65FB1">
        <w:t>1</w:t>
      </w:r>
      <w:r w:rsidR="004075B2" w:rsidRPr="00A05B40">
        <w:t>.2016г. и в соответствии</w:t>
      </w:r>
      <w:r w:rsidR="003A2C11" w:rsidRPr="00A05B40">
        <w:t xml:space="preserve"> </w:t>
      </w:r>
      <w:r w:rsidR="00A65FB1">
        <w:t>с определением от 14</w:t>
      </w:r>
      <w:r w:rsidR="004075B2" w:rsidRPr="00A05B40">
        <w:t>.11.2016г. срок исполнения пункта 2 Предписания продлен до 31.12.2016г. На основании ходатайства администрации   г/</w:t>
      </w:r>
      <w:proofErr w:type="gramStart"/>
      <w:r w:rsidR="004075B2" w:rsidRPr="00A05B40">
        <w:t>п</w:t>
      </w:r>
      <w:proofErr w:type="gramEnd"/>
      <w:r w:rsidR="004075B2" w:rsidRPr="00A05B40">
        <w:t xml:space="preserve"> «</w:t>
      </w:r>
      <w:r w:rsidR="00A65FB1">
        <w:t>Калангуйское»</w:t>
      </w:r>
      <w:r w:rsidR="004075B2" w:rsidRPr="00A05B40">
        <w:t xml:space="preserve"> от 13.12.2016г и в соответствии с определением от 09.02.2017г. срок исполнения пункта 2 </w:t>
      </w:r>
      <w:r w:rsidR="004075B2" w:rsidRPr="00740CFA">
        <w:t>Предписания продлен до 30.03.2017г.  На основании ходатайства администрации   г/п «</w:t>
      </w:r>
      <w:r w:rsidR="00A65FB1" w:rsidRPr="00740CFA">
        <w:t>Калангуйское»  от 30</w:t>
      </w:r>
      <w:r w:rsidR="004075B2" w:rsidRPr="00740CFA">
        <w:t>.03.2017 и в соответствии с определением от 2</w:t>
      </w:r>
      <w:r w:rsidR="00740CFA">
        <w:t>8</w:t>
      </w:r>
      <w:r w:rsidR="004075B2" w:rsidRPr="00740CFA">
        <w:t>.03.2017г.  срок исполнения пункта 2 Предписания продлен до 25.06.2017г.</w:t>
      </w:r>
    </w:p>
    <w:p w:rsidR="004075B2" w:rsidRPr="00A05B40" w:rsidRDefault="004075B2" w:rsidP="00211686">
      <w:pPr>
        <w:autoSpaceDE w:val="0"/>
        <w:autoSpaceDN w:val="0"/>
        <w:adjustRightInd w:val="0"/>
        <w:jc w:val="both"/>
      </w:pPr>
      <w:r w:rsidRPr="00A05B40">
        <w:t xml:space="preserve"> </w:t>
      </w:r>
      <w:r w:rsidR="003A2C11" w:rsidRPr="00A05B40">
        <w:t xml:space="preserve">     </w:t>
      </w:r>
      <w:r w:rsidR="00705AD5" w:rsidRPr="00A05B40">
        <w:t xml:space="preserve"> </w:t>
      </w:r>
      <w:r w:rsidR="003A2C11" w:rsidRPr="00A05B40">
        <w:t>В соответствии ст.31,33 Градостроительного кодекса Российской Федерации, подготовить и внести в содержание проекта правил землепользования и застройки городского поселения «</w:t>
      </w:r>
      <w:r w:rsidR="00740CFA">
        <w:t>Калангуй</w:t>
      </w:r>
      <w:r w:rsidR="003A2C11" w:rsidRPr="00A05B40">
        <w:t xml:space="preserve">ское» изменения в соответствии с пунктом 3 части 6 статьи 30;  части </w:t>
      </w:r>
      <w:r w:rsidR="00740CFA">
        <w:t>2</w:t>
      </w:r>
      <w:r w:rsidR="003A2C11" w:rsidRPr="00A05B40">
        <w:t xml:space="preserve"> статьи 38 Градостроительного кодекса РФ, а именно</w:t>
      </w:r>
      <w:r w:rsidR="00D2161D" w:rsidRPr="00A05B40">
        <w:t>:</w:t>
      </w:r>
      <w:r w:rsidR="003A2C11" w:rsidRPr="00A05B40">
        <w:t xml:space="preserve"> </w:t>
      </w:r>
    </w:p>
    <w:p w:rsidR="00944363" w:rsidRPr="00A05B40" w:rsidRDefault="00705AD5" w:rsidP="00CD7EE4">
      <w:pPr>
        <w:autoSpaceDE w:val="0"/>
        <w:autoSpaceDN w:val="0"/>
        <w:adjustRightInd w:val="0"/>
        <w:jc w:val="both"/>
      </w:pPr>
      <w:r w:rsidRPr="00A05B40">
        <w:t>а) в градостроительных регламентах правил землепользования и застройки городского поселения «</w:t>
      </w:r>
      <w:r w:rsidR="00740CFA">
        <w:t>Калангуй</w:t>
      </w:r>
      <w:bookmarkStart w:id="0" w:name="_GoBack"/>
      <w:bookmarkEnd w:id="0"/>
      <w:r w:rsidRPr="00A05B40">
        <w:t>ское» применительно к территориальным зонам Ж1,Ж3,Ж4,О</w:t>
      </w:r>
      <w:proofErr w:type="gramStart"/>
      <w:r w:rsidRPr="00A05B40">
        <w:t>,П</w:t>
      </w:r>
      <w:proofErr w:type="gramEnd"/>
      <w:r w:rsidRPr="00A05B40">
        <w:t xml:space="preserve">1,П2,П3,П4П5,П6,Р1,Р2 указать </w:t>
      </w:r>
      <w:r w:rsidR="00CD7EE4" w:rsidRPr="00A05B40">
        <w:t>минимальные отступы от границ земельных участков в целях определения мест допустимого размещения зданий, сооружений, и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  <w:r w:rsidRPr="00A05B40">
        <w:t xml:space="preserve"> </w:t>
      </w:r>
    </w:p>
    <w:p w:rsidR="00944363" w:rsidRPr="00A05B40" w:rsidRDefault="00CD7EE4" w:rsidP="00CD7EE4">
      <w:pPr>
        <w:autoSpaceDE w:val="0"/>
        <w:autoSpaceDN w:val="0"/>
        <w:adjustRightInd w:val="0"/>
        <w:jc w:val="both"/>
      </w:pPr>
      <w:r w:rsidRPr="00A05B40">
        <w:t>б) в градостроительных регламентах правил землепользования и застройки городского поселения «</w:t>
      </w:r>
      <w:r w:rsidR="00740CFA">
        <w:t>Калангуйское</w:t>
      </w:r>
      <w:r w:rsidRPr="00A05B40">
        <w:t>» применительно к территориальным зонам  И</w:t>
      </w:r>
      <w:proofErr w:type="gramStart"/>
      <w:r w:rsidRPr="00A05B40">
        <w:t>1</w:t>
      </w:r>
      <w:proofErr w:type="gramEnd"/>
      <w:r w:rsidRPr="00A05B40">
        <w:t>,И2,И3 указать предельные (минимальные и (или) максимальные) размеры земельных участков и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6F44EB" w:rsidRPr="00A05B40" w:rsidRDefault="00CD7EE4" w:rsidP="006F44EB">
      <w:pPr>
        <w:autoSpaceDE w:val="0"/>
        <w:autoSpaceDN w:val="0"/>
        <w:adjustRightInd w:val="0"/>
        <w:jc w:val="both"/>
      </w:pPr>
      <w:r w:rsidRPr="00A05B40">
        <w:t>в)</w:t>
      </w:r>
      <w:r w:rsidR="006F44EB" w:rsidRPr="00A05B40">
        <w:t xml:space="preserve"> в градостроительных регламентах правил землепользования и застройки городского поселения «</w:t>
      </w:r>
      <w:r w:rsidR="00740CFA">
        <w:t>Калангуй</w:t>
      </w:r>
      <w:r w:rsidR="006F44EB" w:rsidRPr="00A05B40">
        <w:t>ское» применительно к территориальным зонам  С</w:t>
      </w:r>
      <w:proofErr w:type="gramStart"/>
      <w:r w:rsidR="006F44EB" w:rsidRPr="00A05B40">
        <w:t>1</w:t>
      </w:r>
      <w:proofErr w:type="gramEnd"/>
      <w:r w:rsidR="006F44EB" w:rsidRPr="00A05B40">
        <w:t>,С2,С3 указать 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D2161D" w:rsidRPr="00A05B40" w:rsidRDefault="00D2161D" w:rsidP="0002347E">
      <w:pPr>
        <w:autoSpaceDE w:val="0"/>
        <w:autoSpaceDN w:val="0"/>
        <w:adjustRightInd w:val="0"/>
      </w:pPr>
    </w:p>
    <w:p w:rsidR="00944363" w:rsidRPr="00A05B40" w:rsidRDefault="006F44EB" w:rsidP="0002347E">
      <w:pPr>
        <w:autoSpaceDE w:val="0"/>
        <w:autoSpaceDN w:val="0"/>
        <w:adjustRightInd w:val="0"/>
      </w:pPr>
      <w:r w:rsidRPr="00A05B40">
        <w:t>-Проголосовали за данное решение -6</w:t>
      </w:r>
      <w:r w:rsidR="00D2161D" w:rsidRPr="00A05B40">
        <w:t>;</w:t>
      </w:r>
    </w:p>
    <w:p w:rsidR="00944363" w:rsidRPr="00A05B40" w:rsidRDefault="006F44EB" w:rsidP="0002347E">
      <w:pPr>
        <w:autoSpaceDE w:val="0"/>
        <w:autoSpaceDN w:val="0"/>
        <w:adjustRightInd w:val="0"/>
      </w:pPr>
      <w:r w:rsidRPr="00A05B40">
        <w:t>-Против-</w:t>
      </w:r>
      <w:r w:rsidR="00D2161D" w:rsidRPr="00A05B40">
        <w:t>0;</w:t>
      </w:r>
    </w:p>
    <w:p w:rsidR="00944363" w:rsidRPr="00A05B40" w:rsidRDefault="00D2161D" w:rsidP="0002347E">
      <w:pPr>
        <w:autoSpaceDE w:val="0"/>
        <w:autoSpaceDN w:val="0"/>
        <w:adjustRightInd w:val="0"/>
      </w:pPr>
      <w:r w:rsidRPr="00A05B40">
        <w:t>-Воздержались-0</w:t>
      </w:r>
    </w:p>
    <w:p w:rsidR="00D2161D" w:rsidRPr="00A05B40" w:rsidRDefault="00D2161D" w:rsidP="0002347E">
      <w:pPr>
        <w:autoSpaceDE w:val="0"/>
        <w:autoSpaceDN w:val="0"/>
        <w:adjustRightInd w:val="0"/>
      </w:pPr>
      <w:r w:rsidRPr="00A05B40">
        <w:t xml:space="preserve"> </w:t>
      </w:r>
    </w:p>
    <w:p w:rsidR="00D2161D" w:rsidRPr="00A05B40" w:rsidRDefault="00D2161D" w:rsidP="0002347E">
      <w:pPr>
        <w:autoSpaceDE w:val="0"/>
        <w:autoSpaceDN w:val="0"/>
        <w:adjustRightInd w:val="0"/>
        <w:rPr>
          <w:b/>
        </w:rPr>
      </w:pPr>
      <w:r w:rsidRPr="00A05B40">
        <w:rPr>
          <w:b/>
        </w:rPr>
        <w:t>Решение:</w:t>
      </w:r>
    </w:p>
    <w:p w:rsidR="00D2161D" w:rsidRPr="00A05B40" w:rsidRDefault="00D2161D" w:rsidP="00D2161D">
      <w:pPr>
        <w:autoSpaceDE w:val="0"/>
        <w:autoSpaceDN w:val="0"/>
        <w:adjustRightInd w:val="0"/>
        <w:jc w:val="both"/>
      </w:pPr>
      <w:r w:rsidRPr="00A05B40">
        <w:t>В связи  с предписанием Министерства территориального развития      Забайкальского края, комиссией принято решение внести  вышеуказанные изменения  в содержание проекта правил землепользования и застройки городского поселения «</w:t>
      </w:r>
      <w:r w:rsidR="00740CFA">
        <w:t>Калангуйское</w:t>
      </w:r>
      <w:r w:rsidRPr="00A05B40">
        <w:t>».</w:t>
      </w:r>
    </w:p>
    <w:p w:rsidR="00D2161D" w:rsidRPr="00A05B40" w:rsidRDefault="00D2161D" w:rsidP="0002347E">
      <w:pPr>
        <w:autoSpaceDE w:val="0"/>
        <w:autoSpaceDN w:val="0"/>
        <w:adjustRightInd w:val="0"/>
      </w:pPr>
    </w:p>
    <w:p w:rsidR="00D2161D" w:rsidRPr="00A05B40" w:rsidRDefault="00D2161D" w:rsidP="0002347E">
      <w:pPr>
        <w:autoSpaceDE w:val="0"/>
        <w:autoSpaceDN w:val="0"/>
        <w:adjustRightInd w:val="0"/>
      </w:pPr>
    </w:p>
    <w:p w:rsidR="00E37435" w:rsidRDefault="0002347E" w:rsidP="0002347E">
      <w:pPr>
        <w:autoSpaceDE w:val="0"/>
        <w:autoSpaceDN w:val="0"/>
        <w:adjustRightInd w:val="0"/>
      </w:pPr>
      <w:r w:rsidRPr="00A05B40">
        <w:t xml:space="preserve">Председатель комиссии          </w:t>
      </w:r>
      <w:r w:rsidR="00740CFA">
        <w:t xml:space="preserve">                           </w:t>
      </w:r>
      <w:r w:rsidRPr="00A05B40">
        <w:t xml:space="preserve">                    </w:t>
      </w:r>
      <w:r w:rsidR="006B1F1D" w:rsidRPr="00A05B40">
        <w:t xml:space="preserve"> </w:t>
      </w:r>
      <w:r w:rsidR="00D2161D" w:rsidRPr="00A05B40">
        <w:t xml:space="preserve">           </w:t>
      </w:r>
      <w:r w:rsidR="00A05B40">
        <w:t xml:space="preserve">                   </w:t>
      </w:r>
      <w:proofErr w:type="spellStart"/>
      <w:r w:rsidR="00740CFA">
        <w:t>О.А.Чигидин</w:t>
      </w:r>
      <w:proofErr w:type="spellEnd"/>
      <w:r w:rsidR="00740CFA">
        <w:t xml:space="preserve"> </w:t>
      </w:r>
    </w:p>
    <w:p w:rsidR="00740CFA" w:rsidRDefault="00740CFA" w:rsidP="0002347E">
      <w:pPr>
        <w:autoSpaceDE w:val="0"/>
        <w:autoSpaceDN w:val="0"/>
        <w:adjustRightInd w:val="0"/>
      </w:pPr>
    </w:p>
    <w:p w:rsidR="00740CFA" w:rsidRPr="00A05B40" w:rsidRDefault="00740CFA" w:rsidP="0002347E">
      <w:pPr>
        <w:autoSpaceDE w:val="0"/>
        <w:autoSpaceDN w:val="0"/>
        <w:adjustRightInd w:val="0"/>
      </w:pPr>
    </w:p>
    <w:p w:rsidR="001C4D70" w:rsidRPr="00A05B40" w:rsidRDefault="0002347E" w:rsidP="002443CB">
      <w:r w:rsidRPr="00A05B40">
        <w:t xml:space="preserve">Секретарь комиссии                                     </w:t>
      </w:r>
      <w:r w:rsidR="006B1F1D" w:rsidRPr="00A05B40">
        <w:t xml:space="preserve">                               </w:t>
      </w:r>
      <w:r w:rsidR="00D2161D" w:rsidRPr="00A05B40">
        <w:t xml:space="preserve">    </w:t>
      </w:r>
      <w:r w:rsidR="00A05B40">
        <w:t xml:space="preserve">                      </w:t>
      </w:r>
      <w:proofErr w:type="spellStart"/>
      <w:r w:rsidR="00740CFA">
        <w:t>М.А.Шадрина</w:t>
      </w:r>
      <w:proofErr w:type="spellEnd"/>
    </w:p>
    <w:sectPr w:rsidR="001C4D70" w:rsidRPr="00A05B40" w:rsidSect="007D57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71" w:rsidRDefault="00F00771" w:rsidP="00EF0CA4">
      <w:r>
        <w:separator/>
      </w:r>
    </w:p>
  </w:endnote>
  <w:endnote w:type="continuationSeparator" w:id="0">
    <w:p w:rsidR="00F00771" w:rsidRDefault="00F00771" w:rsidP="00E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782"/>
      <w:docPartObj>
        <w:docPartGallery w:val="Page Numbers (Bottom of Page)"/>
        <w:docPartUnique/>
      </w:docPartObj>
    </w:sdtPr>
    <w:sdtEndPr/>
    <w:sdtContent>
      <w:p w:rsidR="00D2161D" w:rsidRDefault="007629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1D" w:rsidRDefault="00D21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71" w:rsidRDefault="00F00771" w:rsidP="00EF0CA4">
      <w:r>
        <w:separator/>
      </w:r>
    </w:p>
  </w:footnote>
  <w:footnote w:type="continuationSeparator" w:id="0">
    <w:p w:rsidR="00F00771" w:rsidRDefault="00F00771" w:rsidP="00EF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905"/>
    <w:multiLevelType w:val="hybridMultilevel"/>
    <w:tmpl w:val="BF86247E"/>
    <w:lvl w:ilvl="0" w:tplc="3D88E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D95"/>
    <w:multiLevelType w:val="hybridMultilevel"/>
    <w:tmpl w:val="B7B8B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396A"/>
    <w:multiLevelType w:val="hybridMultilevel"/>
    <w:tmpl w:val="3B64BB24"/>
    <w:lvl w:ilvl="0" w:tplc="3D88E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5D42"/>
    <w:multiLevelType w:val="hybridMultilevel"/>
    <w:tmpl w:val="BF86247E"/>
    <w:lvl w:ilvl="0" w:tplc="3D88E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30B6"/>
    <w:multiLevelType w:val="hybridMultilevel"/>
    <w:tmpl w:val="F44C93E0"/>
    <w:lvl w:ilvl="0" w:tplc="82D83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5192"/>
    <w:multiLevelType w:val="hybridMultilevel"/>
    <w:tmpl w:val="244CC502"/>
    <w:lvl w:ilvl="0" w:tplc="F342B0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B9035CC"/>
    <w:multiLevelType w:val="hybridMultilevel"/>
    <w:tmpl w:val="540CBF66"/>
    <w:lvl w:ilvl="0" w:tplc="65829460">
      <w:start w:val="1"/>
      <w:numFmt w:val="decimal"/>
      <w:lvlText w:val="%1)"/>
      <w:lvlJc w:val="left"/>
      <w:pPr>
        <w:ind w:left="981" w:hanging="55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4C19D6"/>
    <w:multiLevelType w:val="hybridMultilevel"/>
    <w:tmpl w:val="BF86247E"/>
    <w:lvl w:ilvl="0" w:tplc="3D88E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09"/>
    <w:rsid w:val="00010488"/>
    <w:rsid w:val="0002347E"/>
    <w:rsid w:val="00045734"/>
    <w:rsid w:val="000766C8"/>
    <w:rsid w:val="00083A09"/>
    <w:rsid w:val="0009736A"/>
    <w:rsid w:val="000A21D3"/>
    <w:rsid w:val="000E48AC"/>
    <w:rsid w:val="0010763F"/>
    <w:rsid w:val="00141FC9"/>
    <w:rsid w:val="00152315"/>
    <w:rsid w:val="001625B9"/>
    <w:rsid w:val="001A4F07"/>
    <w:rsid w:val="001C4D70"/>
    <w:rsid w:val="001D3BEC"/>
    <w:rsid w:val="00204B11"/>
    <w:rsid w:val="00211686"/>
    <w:rsid w:val="00223778"/>
    <w:rsid w:val="0022490D"/>
    <w:rsid w:val="002443CB"/>
    <w:rsid w:val="00253B82"/>
    <w:rsid w:val="00255AC0"/>
    <w:rsid w:val="00266809"/>
    <w:rsid w:val="002707C4"/>
    <w:rsid w:val="00276193"/>
    <w:rsid w:val="002C25B0"/>
    <w:rsid w:val="00315212"/>
    <w:rsid w:val="00317813"/>
    <w:rsid w:val="00342350"/>
    <w:rsid w:val="003435AC"/>
    <w:rsid w:val="003A2C11"/>
    <w:rsid w:val="003A2F23"/>
    <w:rsid w:val="003A5577"/>
    <w:rsid w:val="003C7C96"/>
    <w:rsid w:val="004075B2"/>
    <w:rsid w:val="00414027"/>
    <w:rsid w:val="00415F47"/>
    <w:rsid w:val="00416514"/>
    <w:rsid w:val="004277B4"/>
    <w:rsid w:val="0046591F"/>
    <w:rsid w:val="00493EE3"/>
    <w:rsid w:val="004F279D"/>
    <w:rsid w:val="005042D0"/>
    <w:rsid w:val="005131B8"/>
    <w:rsid w:val="00566195"/>
    <w:rsid w:val="005746AE"/>
    <w:rsid w:val="005A4371"/>
    <w:rsid w:val="005D53D8"/>
    <w:rsid w:val="005D5D3F"/>
    <w:rsid w:val="005F29EA"/>
    <w:rsid w:val="0060330B"/>
    <w:rsid w:val="00661E55"/>
    <w:rsid w:val="006815FF"/>
    <w:rsid w:val="006B1F1D"/>
    <w:rsid w:val="006F44EB"/>
    <w:rsid w:val="00705AD5"/>
    <w:rsid w:val="00713FD2"/>
    <w:rsid w:val="00717DD9"/>
    <w:rsid w:val="00740CFA"/>
    <w:rsid w:val="00762937"/>
    <w:rsid w:val="0076399F"/>
    <w:rsid w:val="00784C6F"/>
    <w:rsid w:val="007B30EB"/>
    <w:rsid w:val="007C4581"/>
    <w:rsid w:val="007D5732"/>
    <w:rsid w:val="007D602A"/>
    <w:rsid w:val="0081437D"/>
    <w:rsid w:val="00841BAB"/>
    <w:rsid w:val="00872675"/>
    <w:rsid w:val="00885DF6"/>
    <w:rsid w:val="008A586A"/>
    <w:rsid w:val="008C5487"/>
    <w:rsid w:val="008D4D14"/>
    <w:rsid w:val="00911202"/>
    <w:rsid w:val="00943756"/>
    <w:rsid w:val="00944363"/>
    <w:rsid w:val="00962958"/>
    <w:rsid w:val="009C2EA1"/>
    <w:rsid w:val="009D03DB"/>
    <w:rsid w:val="009D7DA2"/>
    <w:rsid w:val="009F3A33"/>
    <w:rsid w:val="00A05B40"/>
    <w:rsid w:val="00A235E7"/>
    <w:rsid w:val="00A37C2E"/>
    <w:rsid w:val="00A65FB1"/>
    <w:rsid w:val="00A847F4"/>
    <w:rsid w:val="00AD4E10"/>
    <w:rsid w:val="00B06CD3"/>
    <w:rsid w:val="00B17B75"/>
    <w:rsid w:val="00B17CF8"/>
    <w:rsid w:val="00B62085"/>
    <w:rsid w:val="00B635A4"/>
    <w:rsid w:val="00BD7472"/>
    <w:rsid w:val="00BF600B"/>
    <w:rsid w:val="00C73B1F"/>
    <w:rsid w:val="00C76D3D"/>
    <w:rsid w:val="00CB0800"/>
    <w:rsid w:val="00CB2104"/>
    <w:rsid w:val="00CD3392"/>
    <w:rsid w:val="00CD7EE4"/>
    <w:rsid w:val="00CE0EEB"/>
    <w:rsid w:val="00CF3E27"/>
    <w:rsid w:val="00D01ABD"/>
    <w:rsid w:val="00D2161D"/>
    <w:rsid w:val="00D367D9"/>
    <w:rsid w:val="00D51AF0"/>
    <w:rsid w:val="00D84610"/>
    <w:rsid w:val="00DC2158"/>
    <w:rsid w:val="00DF4DBF"/>
    <w:rsid w:val="00E034BD"/>
    <w:rsid w:val="00E16389"/>
    <w:rsid w:val="00E37435"/>
    <w:rsid w:val="00E7223B"/>
    <w:rsid w:val="00E85B3B"/>
    <w:rsid w:val="00EF0CA4"/>
    <w:rsid w:val="00F00771"/>
    <w:rsid w:val="00F204B9"/>
    <w:rsid w:val="00F704D7"/>
    <w:rsid w:val="00F831E0"/>
    <w:rsid w:val="00FB27CF"/>
    <w:rsid w:val="00FB60FA"/>
    <w:rsid w:val="00FC279E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385AB-C552-49C7-8559-216A6BF6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Замешаева Валентина Сергеевна</dc:creator>
  <cp:keywords/>
  <dc:description/>
  <cp:lastModifiedBy>Марина Анатольевна</cp:lastModifiedBy>
  <cp:revision>46</cp:revision>
  <cp:lastPrinted>2017-04-10T05:22:00Z</cp:lastPrinted>
  <dcterms:created xsi:type="dcterms:W3CDTF">2014-12-25T08:09:00Z</dcterms:created>
  <dcterms:modified xsi:type="dcterms:W3CDTF">2017-04-12T07:44:00Z</dcterms:modified>
</cp:coreProperties>
</file>