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99" w:rsidRPr="003200AD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СОВЕТ МУНЦИПАЛЬНОГО РАЙОНА</w:t>
      </w:r>
    </w:p>
    <w:p w:rsidR="00896999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"ОЛОВЯННИНСКИЙ РАЙОН" ЗАБАЙКАЛЬСКОГО КРАЯ</w:t>
      </w:r>
    </w:p>
    <w:p w:rsidR="00896999" w:rsidRPr="003200AD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семнадцатая сессия шестого созыва)</w:t>
      </w:r>
    </w:p>
    <w:p w:rsidR="002C6AEE" w:rsidRDefault="002C6AEE" w:rsidP="002C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2C6AEE" w:rsidRPr="002C6AEE" w:rsidRDefault="002C6AEE" w:rsidP="002C6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C6AEE">
        <w:rPr>
          <w:rFonts w:ascii="Times New Roman" w:eastAsia="Times New Roman" w:hAnsi="Times New Roman" w:cs="Times New Roman"/>
          <w:b/>
          <w:sz w:val="25"/>
          <w:szCs w:val="25"/>
        </w:rPr>
        <w:t>РЕШЕНИЕ</w:t>
      </w:r>
    </w:p>
    <w:p w:rsidR="002C6AEE" w:rsidRPr="002C6AEE" w:rsidRDefault="002C6AEE" w:rsidP="002C6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C6AEE">
        <w:rPr>
          <w:rFonts w:ascii="Times New Roman" w:eastAsia="Times New Roman" w:hAnsi="Times New Roman" w:cs="Times New Roman"/>
          <w:sz w:val="25"/>
          <w:szCs w:val="25"/>
        </w:rPr>
        <w:t>пгт. Оловянная</w:t>
      </w:r>
    </w:p>
    <w:p w:rsidR="002C6AEE" w:rsidRPr="002C6AEE" w:rsidRDefault="002C6AEE" w:rsidP="002C6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C6AEE" w:rsidRPr="002C6AEE" w:rsidRDefault="002C6AEE" w:rsidP="002C6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C6AEE">
        <w:rPr>
          <w:rFonts w:ascii="Times New Roman" w:eastAsia="Times New Roman" w:hAnsi="Times New Roman" w:cs="Times New Roman"/>
          <w:sz w:val="25"/>
          <w:szCs w:val="25"/>
        </w:rPr>
        <w:t xml:space="preserve">2020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Pr="002C6AEE">
        <w:rPr>
          <w:rFonts w:ascii="Times New Roman" w:eastAsia="Times New Roman" w:hAnsi="Times New Roman" w:cs="Times New Roman"/>
          <w:sz w:val="25"/>
          <w:szCs w:val="25"/>
        </w:rPr>
        <w:t xml:space="preserve">         № </w:t>
      </w:r>
    </w:p>
    <w:p w:rsidR="00896999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6999" w:rsidRPr="00DB7795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передаче полномочий от администрации</w:t>
      </w:r>
    </w:p>
    <w:p w:rsidR="00896999" w:rsidRPr="00DB7795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"Оловяннинский район"</w:t>
      </w:r>
    </w:p>
    <w:p w:rsidR="00896999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администрациям сельских поселений</w:t>
      </w:r>
    </w:p>
    <w:p w:rsidR="00E769CE" w:rsidRPr="00111AE9" w:rsidRDefault="00E769CE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896999" w:rsidRDefault="00896999" w:rsidP="002C6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E9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4 статьи 14, частью 4 статьи 15 Федерального закона  от 06 октября 2003года № 131 - ФЗ "Об общих принципах организации местного самоуправления в Российской Федерации", частью 4 статьи 8 Устава муниципального района "Оловяннинский район" о праве администрации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соответствие со статьей 142.4 Бюджетного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"Оловяннинский район" </w:t>
      </w:r>
    </w:p>
    <w:p w:rsidR="00E769CE" w:rsidRDefault="00E769CE" w:rsidP="002C6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69CE" w:rsidRPr="00896999" w:rsidRDefault="00E769CE" w:rsidP="00E769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AE9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Передать от администрации муниципального района "Оловяннинский район":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администрациям сельских поселений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Хада-Булакск</w:t>
      </w:r>
      <w:r w:rsidR="00750E28">
        <w:rPr>
          <w:rFonts w:ascii="Times New Roman" w:hAnsi="Times New Roman" w:cs="Times New Roman"/>
          <w:color w:val="000000"/>
          <w:sz w:val="28"/>
          <w:szCs w:val="28"/>
        </w:rPr>
        <w:t>ое; Долгокычинское;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Ононское; Тургинское; Безречнинское; Уртуйское; Хара-Быркинское; Единенское; Мирнинское; Булумское; Улятуйское.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полномочие по участию в организации деятельности по сбору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раздельному сбору и транспортированию твердых бытовых отходов) администрациям сельских поселений: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Булакское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Долгокычинское; Степнинское; Улан-Цацыкское; Ононское; Тургинское; Уртуйское; Хара-Быркинское; Бурулятуйское; Булумское; Улятуйское; </w:t>
      </w:r>
      <w:r w:rsidR="00750E28">
        <w:rPr>
          <w:rFonts w:ascii="Times New Roman" w:hAnsi="Times New Roman" w:cs="Times New Roman"/>
          <w:color w:val="000000"/>
          <w:sz w:val="28"/>
          <w:szCs w:val="28"/>
        </w:rPr>
        <w:t>Единенское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полномочие по организации ритуальных услуг и содержанию мест захоронения администрациям сельских поселений:  Улятуйское, Яснинское, Булумское, Бурулятуйское; Единенское; Хара-Быркинское; Долгокычинское; Уртуйское; Тургинское; Ононское;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Хада-Булакское;Степнинское</w:t>
      </w:r>
      <w:proofErr w:type="gramStart"/>
      <w:r w:rsidR="00750E28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750E28">
        <w:rPr>
          <w:rFonts w:ascii="Times New Roman" w:hAnsi="Times New Roman" w:cs="Times New Roman"/>
          <w:color w:val="000000"/>
          <w:sz w:val="28"/>
          <w:szCs w:val="28"/>
        </w:rPr>
        <w:t>лан-Цацыкское</w:t>
      </w:r>
      <w:proofErr w:type="spellEnd"/>
      <w:r w:rsidR="00750E28">
        <w:rPr>
          <w:rFonts w:ascii="Times New Roman" w:hAnsi="Times New Roman" w:cs="Times New Roman"/>
          <w:color w:val="000000"/>
          <w:sz w:val="28"/>
          <w:szCs w:val="28"/>
        </w:rPr>
        <w:t>; Безречнинское; Мирнинское.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полномочие по обеспечению  проживающих в поселении  и нуждающихся в жилых помещениях малоимущих граждан жилыми помещениями, организация 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соответствие с жилищным законодательством администрации сельского поселения "Яснинское.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района "Оловяннинский район" заключить соглашение о передаче полномочий с администрациями сельских поселений, указанных в пун</w:t>
      </w:r>
      <w:r w:rsidR="0064022B">
        <w:rPr>
          <w:rFonts w:ascii="Times New Roman" w:hAnsi="Times New Roman" w:cs="Times New Roman"/>
          <w:color w:val="000000"/>
          <w:sz w:val="28"/>
          <w:szCs w:val="28"/>
        </w:rPr>
        <w:t>кте 1 настоящего решения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год, с указанием суммы межбюджетных трансфертов.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 (обнародования).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  (обнародованию).</w:t>
      </w:r>
    </w:p>
    <w:p w:rsidR="00E769CE" w:rsidRPr="00E769CE" w:rsidRDefault="00E769CE" w:rsidP="00E769CE">
      <w:pPr>
        <w:tabs>
          <w:tab w:val="left" w:pos="851"/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769C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и разместить на официальном сайте муниципального района "Оловяннинский район" в информационно-телекоммуникационной сети "Интернет" по адресу: </w:t>
      </w:r>
      <w:proofErr w:type="spellStart"/>
      <w:r w:rsidRPr="00E769CE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 w:rsidRPr="00E769C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E769CE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Pr="00E76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999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"Оловяннинский район"                                         </w:t>
      </w:r>
      <w:r w:rsidR="006402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А.В.Антошкин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"Оловяннинский район"             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С.Б.Бальжинимаева</w:t>
      </w:r>
    </w:p>
    <w:p w:rsidR="00896999" w:rsidRDefault="00896999" w:rsidP="002C6A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999" w:rsidRPr="00283091" w:rsidRDefault="00896999" w:rsidP="002C6A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96999" w:rsidRPr="00283091" w:rsidRDefault="00896999" w:rsidP="002C6A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>к проекту решения Совета МР «Оловяннинский район» о передаче полномочий администрациям сельских поселений.</w:t>
      </w:r>
    </w:p>
    <w:p w:rsidR="00896999" w:rsidRPr="00283091" w:rsidRDefault="00896999" w:rsidP="002C6A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99" w:rsidRPr="00283091" w:rsidRDefault="00896999" w:rsidP="002C6A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83091">
        <w:rPr>
          <w:rFonts w:ascii="Times New Roman" w:hAnsi="Times New Roman" w:cs="Times New Roman"/>
          <w:sz w:val="28"/>
          <w:szCs w:val="28"/>
        </w:rPr>
        <w:t>Частью 4 ст. 15 Федерального закона от 06 октября 2003 года № 131-ФЗ «Об общих принципах организации местного самоуправления в Российской Федерации»,  пунктом 4 статьи 8 Устава муниципального района «Оловяннинский район»  предусмотрено  право администрации  муниципального района заключать соглашения с органами местного самоуправления отдельных поселений, входящих в состав муниципального района,  о передаче им осуществления части своих полномочий по решению вопросов местного значения</w:t>
      </w:r>
      <w:proofErr w:type="gramEnd"/>
      <w:r w:rsidRPr="00283091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896999" w:rsidRPr="00283091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 xml:space="preserve">      Советами сельских поселений приняты решения о принятии отдельных  полномочий от администрации муниципального района. Администр</w:t>
      </w:r>
      <w:r>
        <w:rPr>
          <w:rFonts w:ascii="Times New Roman" w:hAnsi="Times New Roman" w:cs="Times New Roman"/>
          <w:sz w:val="28"/>
          <w:szCs w:val="28"/>
        </w:rPr>
        <w:t>ация муниципального района считает</w:t>
      </w:r>
      <w:r w:rsidRPr="00283091">
        <w:rPr>
          <w:rFonts w:ascii="Times New Roman" w:hAnsi="Times New Roman" w:cs="Times New Roman"/>
          <w:sz w:val="28"/>
          <w:szCs w:val="28"/>
        </w:rPr>
        <w:t xml:space="preserve"> целесообразным передать исполнение  отдельных полномочий по решению вопросов местного значения на  уровень сельских поселений. </w:t>
      </w:r>
    </w:p>
    <w:p w:rsidR="00896999" w:rsidRPr="00283091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D4" w:rsidRDefault="00EE01D4" w:rsidP="002C6AEE">
      <w:pPr>
        <w:spacing w:after="0" w:line="240" w:lineRule="auto"/>
        <w:contextualSpacing/>
      </w:pPr>
    </w:p>
    <w:sectPr w:rsidR="00EE01D4" w:rsidSect="004F2CEB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23" w:rsidRDefault="00F35D23" w:rsidP="002C6AEE">
      <w:pPr>
        <w:spacing w:after="0" w:line="240" w:lineRule="auto"/>
      </w:pPr>
      <w:r>
        <w:separator/>
      </w:r>
    </w:p>
  </w:endnote>
  <w:endnote w:type="continuationSeparator" w:id="0">
    <w:p w:rsidR="00F35D23" w:rsidRDefault="00F35D23" w:rsidP="002C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23" w:rsidRDefault="00F35D23" w:rsidP="002C6AEE">
      <w:pPr>
        <w:spacing w:after="0" w:line="240" w:lineRule="auto"/>
      </w:pPr>
      <w:r>
        <w:separator/>
      </w:r>
    </w:p>
  </w:footnote>
  <w:footnote w:type="continuationSeparator" w:id="0">
    <w:p w:rsidR="00F35D23" w:rsidRDefault="00F35D23" w:rsidP="002C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EE" w:rsidRPr="002C6AEE" w:rsidRDefault="002C6AEE" w:rsidP="002C6AEE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99"/>
    <w:rsid w:val="00194EBC"/>
    <w:rsid w:val="00237E14"/>
    <w:rsid w:val="002C6AEE"/>
    <w:rsid w:val="002E0193"/>
    <w:rsid w:val="0063175F"/>
    <w:rsid w:val="0064022B"/>
    <w:rsid w:val="00750E28"/>
    <w:rsid w:val="00896999"/>
    <w:rsid w:val="00963682"/>
    <w:rsid w:val="00E769CE"/>
    <w:rsid w:val="00EE01D4"/>
    <w:rsid w:val="00F35D23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9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896999"/>
    <w:rPr>
      <w:color w:val="0000FF"/>
      <w:u w:val="single"/>
    </w:rPr>
  </w:style>
  <w:style w:type="paragraph" w:styleId="a4">
    <w:name w:val="No Spacing"/>
    <w:link w:val="a5"/>
    <w:uiPriority w:val="1"/>
    <w:qFormat/>
    <w:rsid w:val="008969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96999"/>
    <w:rPr>
      <w:rFonts w:ascii="Calibri" w:eastAsia="Times New Roman" w:hAnsi="Calibri" w:cs="Times New Roman"/>
    </w:rPr>
  </w:style>
  <w:style w:type="paragraph" w:customStyle="1" w:styleId="ConsTitle">
    <w:name w:val="ConsTitle"/>
    <w:rsid w:val="00896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89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AEE"/>
  </w:style>
  <w:style w:type="paragraph" w:styleId="a9">
    <w:name w:val="footer"/>
    <w:basedOn w:val="a"/>
    <w:link w:val="aa"/>
    <w:uiPriority w:val="99"/>
    <w:unhideWhenUsed/>
    <w:rsid w:val="002C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6</cp:revision>
  <cp:lastPrinted>2020-10-30T05:49:00Z</cp:lastPrinted>
  <dcterms:created xsi:type="dcterms:W3CDTF">2020-10-30T04:15:00Z</dcterms:created>
  <dcterms:modified xsi:type="dcterms:W3CDTF">2020-11-02T01:21:00Z</dcterms:modified>
</cp:coreProperties>
</file>