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9D4E82">
        <w:t>семнадцатая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466DCD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25 </w:t>
      </w:r>
      <w:r w:rsidR="009B1804">
        <w:t xml:space="preserve">декабря </w:t>
      </w:r>
      <w:r w:rsidR="00543C01">
        <w:t>20</w:t>
      </w:r>
      <w:r w:rsidR="00AE717A">
        <w:t xml:space="preserve">20 </w:t>
      </w:r>
      <w:r w:rsidR="00543C01">
        <w:t xml:space="preserve"> года</w:t>
      </w:r>
      <w:r w:rsidR="00543C01">
        <w:tab/>
      </w:r>
      <w:r w:rsidR="009B1804">
        <w:t xml:space="preserve">   </w:t>
      </w:r>
      <w:r w:rsidR="00C2075F">
        <w:t xml:space="preserve">  </w:t>
      </w:r>
      <w:r w:rsidR="00543C01">
        <w:t xml:space="preserve">№ </w:t>
      </w:r>
      <w:r>
        <w:t>204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AE717A">
        <w:rPr>
          <w:rStyle w:val="31"/>
          <w:b/>
          <w:bCs/>
        </w:rPr>
        <w:t>1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</w:t>
      </w:r>
      <w:r w:rsidR="009B1804">
        <w:rPr>
          <w:sz w:val="28"/>
          <w:szCs w:val="28"/>
        </w:rPr>
        <w:t>2</w:t>
      </w:r>
      <w:r w:rsidR="00AE717A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7D16F3" w:rsidRDefault="009B1804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6F3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AE717A" w:rsidRDefault="00AE717A" w:rsidP="00AE717A">
      <w:pPr>
        <w:pStyle w:val="Default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AE717A">
        <w:rPr>
          <w:sz w:val="28"/>
          <w:szCs w:val="28"/>
        </w:rPr>
        <w:t xml:space="preserve">.Настоящее решение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AE717A">
        <w:rPr>
          <w:sz w:val="28"/>
          <w:szCs w:val="28"/>
        </w:rPr>
        <w:t>оловян</w:t>
      </w:r>
      <w:proofErr w:type="gramStart"/>
      <w:r w:rsidRPr="00AE717A">
        <w:rPr>
          <w:sz w:val="28"/>
          <w:szCs w:val="28"/>
        </w:rPr>
        <w:t>.з</w:t>
      </w:r>
      <w:proofErr w:type="gramEnd"/>
      <w:r w:rsidRPr="00AE717A">
        <w:rPr>
          <w:sz w:val="28"/>
          <w:szCs w:val="28"/>
        </w:rPr>
        <w:t>абайкальский</w:t>
      </w:r>
      <w:proofErr w:type="spellEnd"/>
      <w:r w:rsidRPr="00AE717A">
        <w:rPr>
          <w:sz w:val="28"/>
          <w:szCs w:val="28"/>
        </w:rPr>
        <w:t xml:space="preserve"> </w:t>
      </w:r>
      <w:proofErr w:type="spellStart"/>
      <w:r w:rsidRPr="00AE717A">
        <w:rPr>
          <w:sz w:val="28"/>
          <w:szCs w:val="28"/>
        </w:rPr>
        <w:t>край.рф</w:t>
      </w:r>
      <w:proofErr w:type="spellEnd"/>
      <w:r w:rsidRPr="00AE717A">
        <w:rPr>
          <w:sz w:val="28"/>
          <w:szCs w:val="28"/>
        </w:rPr>
        <w:t>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footerReference w:type="firs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8A602B">
        <w:t>С.Б. Бальжинимаева</w:t>
      </w:r>
    </w:p>
    <w:p w:rsidR="00E87E8C" w:rsidRPr="0021560D" w:rsidRDefault="00843F54" w:rsidP="00C2075F">
      <w:pPr>
        <w:pStyle w:val="40"/>
        <w:shd w:val="clear" w:color="auto" w:fill="auto"/>
        <w:tabs>
          <w:tab w:val="left" w:pos="9639"/>
        </w:tabs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E87E8C" w:rsidRPr="0021560D" w:rsidRDefault="00843F54" w:rsidP="003629F5">
      <w:pPr>
        <w:pStyle w:val="40"/>
        <w:shd w:val="clear" w:color="auto" w:fill="auto"/>
        <w:tabs>
          <w:tab w:val="left" w:pos="9639"/>
        </w:tabs>
        <w:ind w:left="10206" w:right="580" w:firstLine="284"/>
        <w:rPr>
          <w:sz w:val="20"/>
          <w:szCs w:val="20"/>
        </w:rPr>
      </w:pPr>
      <w:r w:rsidRPr="0021560D">
        <w:rPr>
          <w:sz w:val="20"/>
          <w:szCs w:val="20"/>
        </w:rPr>
        <w:t>решением Совета муниципальног</w:t>
      </w:r>
      <w:r w:rsidR="007B3C1C">
        <w:rPr>
          <w:sz w:val="20"/>
          <w:szCs w:val="20"/>
        </w:rPr>
        <w:t xml:space="preserve">о района «Оловяннинский район» </w:t>
      </w:r>
      <w:r w:rsidRPr="0021560D">
        <w:rPr>
          <w:sz w:val="20"/>
          <w:szCs w:val="20"/>
        </w:rPr>
        <w:t xml:space="preserve">от </w:t>
      </w:r>
      <w:r w:rsidR="00466DCD">
        <w:rPr>
          <w:sz w:val="20"/>
          <w:szCs w:val="20"/>
        </w:rPr>
        <w:t xml:space="preserve">25 </w:t>
      </w:r>
      <w:r w:rsidR="007B3C1C">
        <w:rPr>
          <w:sz w:val="20"/>
          <w:szCs w:val="20"/>
        </w:rPr>
        <w:t xml:space="preserve">декабря </w:t>
      </w:r>
      <w:r w:rsidR="008A602B">
        <w:rPr>
          <w:sz w:val="20"/>
          <w:szCs w:val="20"/>
        </w:rPr>
        <w:t>202</w:t>
      </w:r>
      <w:r w:rsidR="005241F3">
        <w:rPr>
          <w:sz w:val="20"/>
          <w:szCs w:val="20"/>
        </w:rPr>
        <w:t>1</w:t>
      </w:r>
      <w:r w:rsidR="0021560D">
        <w:rPr>
          <w:sz w:val="20"/>
          <w:szCs w:val="20"/>
        </w:rPr>
        <w:t>г</w:t>
      </w:r>
      <w:r w:rsidR="007B3C1C">
        <w:rPr>
          <w:sz w:val="20"/>
          <w:szCs w:val="20"/>
        </w:rPr>
        <w:t>ода</w:t>
      </w:r>
      <w:r w:rsidR="00C2075F">
        <w:rPr>
          <w:sz w:val="20"/>
          <w:szCs w:val="20"/>
        </w:rPr>
        <w:t xml:space="preserve">№ </w:t>
      </w:r>
      <w:r w:rsidR="00466DCD">
        <w:rPr>
          <w:sz w:val="20"/>
          <w:szCs w:val="20"/>
        </w:rPr>
        <w:t>204</w:t>
      </w:r>
      <w:bookmarkStart w:id="0" w:name="_GoBack"/>
      <w:bookmarkEnd w:id="0"/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894E62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20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7D16F3" w:rsidRPr="00BD5A43" w:rsidTr="007D16F3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505A60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894E62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="00015755" w:rsidRPr="00BD5A43">
              <w:rPr>
                <w:rStyle w:val="212pt"/>
                <w:sz w:val="23"/>
                <w:szCs w:val="23"/>
              </w:rPr>
              <w:t xml:space="preserve"> течении года</w:t>
            </w:r>
            <w:r w:rsidR="004463AB" w:rsidRPr="00BD5A43">
              <w:rPr>
                <w:rStyle w:val="212pt"/>
                <w:sz w:val="23"/>
                <w:szCs w:val="23"/>
              </w:rPr>
              <w:t>,</w:t>
            </w:r>
            <w:r w:rsidR="00473D07">
              <w:rPr>
                <w:rStyle w:val="212pt"/>
                <w:sz w:val="23"/>
                <w:szCs w:val="23"/>
              </w:rPr>
              <w:t xml:space="preserve">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505A60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</w:t>
            </w:r>
            <w:r w:rsidR="00894E62">
              <w:rPr>
                <w:rStyle w:val="212pt"/>
                <w:sz w:val="23"/>
                <w:szCs w:val="23"/>
              </w:rPr>
              <w:t>2</w:t>
            </w:r>
            <w:r w:rsidR="00430215">
              <w:rPr>
                <w:rStyle w:val="212pt"/>
                <w:sz w:val="23"/>
                <w:szCs w:val="23"/>
              </w:rPr>
              <w:t>1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430215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894E62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="004463AB" w:rsidRPr="00BD5A43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4E62" w:rsidP="00894E6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224EA7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</w:t>
            </w:r>
            <w:r w:rsidR="00F569DB">
              <w:rPr>
                <w:rStyle w:val="212pt"/>
                <w:sz w:val="23"/>
                <w:szCs w:val="23"/>
              </w:rPr>
              <w:t>2</w:t>
            </w:r>
            <w:r w:rsidR="00430215">
              <w:rPr>
                <w:rStyle w:val="212pt"/>
                <w:sz w:val="23"/>
                <w:szCs w:val="23"/>
              </w:rPr>
              <w:t>3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2FC" w:rsidRDefault="005902FC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</w:t>
            </w:r>
          </w:p>
          <w:p w:rsidR="007D16F3" w:rsidRPr="00BD5A43" w:rsidRDefault="00FA754D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="00965BE9" w:rsidRPr="00BD5A43">
              <w:rPr>
                <w:rStyle w:val="212pt"/>
                <w:sz w:val="23"/>
                <w:szCs w:val="23"/>
              </w:rPr>
              <w:t>жеквар</w:t>
            </w:r>
            <w:r w:rsidR="007D16F3" w:rsidRPr="00BD5A43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1D4E3C" w:rsidRPr="00BD5A43" w:rsidTr="00674B2A">
        <w:trPr>
          <w:trHeight w:hRule="exact" w:val="2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DC7610" w:rsidRDefault="000E5489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г</w:t>
            </w:r>
            <w:r>
              <w:rPr>
                <w:rStyle w:val="212pt"/>
                <w:sz w:val="23"/>
                <w:szCs w:val="23"/>
              </w:rPr>
              <w:t>од</w:t>
            </w:r>
          </w:p>
          <w:p w:rsidR="001D4E3C" w:rsidRPr="00BD5A43" w:rsidRDefault="001D4E3C" w:rsidP="004302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Pr="00BD5A43" w:rsidRDefault="001D4E3C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D4E3C" w:rsidRPr="00BD5A43" w:rsidTr="00224EA7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0E5489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1D4E3C" w:rsidP="00823AD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 w:rsidRPr="007A3812">
              <w:rPr>
                <w:rStyle w:val="212pt"/>
                <w:sz w:val="23"/>
                <w:szCs w:val="23"/>
              </w:rPr>
              <w:t xml:space="preserve"> год»</w:t>
            </w:r>
          </w:p>
          <w:p w:rsidR="001D4E3C" w:rsidRPr="00BD5A43" w:rsidRDefault="001D4E3C" w:rsidP="00E63C67">
            <w:pPr>
              <w:rPr>
                <w:sz w:val="23"/>
                <w:szCs w:val="23"/>
              </w:rPr>
            </w:pPr>
          </w:p>
          <w:p w:rsidR="001D4E3C" w:rsidRPr="00BD5A43" w:rsidRDefault="001D4E3C" w:rsidP="00E63C67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1D4E3C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Начальник ОМВД России по Оловяннинскому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Default="001D4E3C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7D16F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C63813" w:rsidRPr="00BD5A43" w:rsidTr="00C63813">
        <w:trPr>
          <w:trHeight w:hRule="exact" w:val="8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C63813" w:rsidRDefault="000E5489" w:rsidP="0049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C63813" w:rsidRDefault="00C63813" w:rsidP="00492D1D">
            <w:pPr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Отчет главного врача ГУЗ ЦРБ о работе ЦРБ и УБ района по оказанию медицинских услуг населению МР «Оловяннинский район»</w:t>
            </w:r>
            <w:r w:rsidR="00430215"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C63813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ГУЗ  ЦРБ Главный врач</w:t>
            </w:r>
          </w:p>
          <w:p w:rsidR="00C63813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</w:p>
          <w:p w:rsidR="00C63813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</w:p>
          <w:p w:rsidR="00C63813" w:rsidRPr="00C63813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C63813" w:rsidRDefault="00C63813" w:rsidP="00C63813">
            <w:pPr>
              <w:jc w:val="center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38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813" w:rsidRPr="00C63813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C63813">
              <w:rPr>
                <w:rFonts w:ascii="Times New Roman" w:hAnsi="Times New Roman" w:cs="Times New Roman"/>
              </w:rPr>
              <w:t>Председатель постоянной комиссии по социальной политике</w:t>
            </w:r>
          </w:p>
        </w:tc>
      </w:tr>
      <w:tr w:rsidR="006C557B" w:rsidRPr="00BD5A43" w:rsidTr="00BD5A43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0E5489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8284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бюджета района за 20</w:t>
            </w:r>
            <w:r w:rsidR="00782842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C63813" w:rsidRPr="00BD5A43" w:rsidTr="00BD5A43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B239E0" w:rsidRDefault="000E5489" w:rsidP="0049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B239E0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B239E0">
              <w:rPr>
                <w:rFonts w:ascii="Times New Roman" w:hAnsi="Times New Roman" w:cs="Times New Roman"/>
              </w:rPr>
              <w:t>О назначении дня выборов депутатов Совета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B239E0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B239E0">
              <w:rPr>
                <w:rFonts w:ascii="Times New Roman" w:hAnsi="Times New Roman" w:cs="Times New Roman"/>
              </w:rPr>
              <w:t>Председатель Совета</w:t>
            </w:r>
          </w:p>
          <w:p w:rsidR="00C63813" w:rsidRPr="00B239E0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B239E0">
              <w:rPr>
                <w:rFonts w:ascii="Times New Roman" w:hAnsi="Times New Roman" w:cs="Times New Roman"/>
              </w:rPr>
              <w:t xml:space="preserve">Председатель постоянной комиссии </w:t>
            </w:r>
          </w:p>
          <w:p w:rsidR="00C63813" w:rsidRPr="00B239E0" w:rsidRDefault="00C63813" w:rsidP="00492D1D">
            <w:pPr>
              <w:rPr>
                <w:rFonts w:ascii="Times New Roman" w:hAnsi="Times New Roman" w:cs="Times New Roman"/>
              </w:rPr>
            </w:pPr>
            <w:r w:rsidRPr="00B239E0">
              <w:rPr>
                <w:rFonts w:ascii="Times New Roman" w:hAnsi="Times New Roman" w:cs="Times New Roman"/>
              </w:rPr>
              <w:t>правового строительства 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813" w:rsidRPr="00B239E0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r w:rsidRPr="00B239E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239E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813" w:rsidRPr="00B239E0" w:rsidRDefault="00C63813" w:rsidP="00492D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39E0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B239E0">
              <w:rPr>
                <w:rFonts w:ascii="Times New Roman" w:hAnsi="Times New Roman" w:cs="Times New Roman"/>
              </w:rPr>
              <w:t xml:space="preserve"> комиссии правового строительства  и местного самоуправления</w:t>
            </w:r>
          </w:p>
        </w:tc>
      </w:tr>
      <w:tr w:rsidR="006C557B" w:rsidRPr="00BD5A43" w:rsidTr="005B4FA9">
        <w:trPr>
          <w:trHeight w:hRule="exact" w:val="16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0E5489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97AF1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Отчет об исполнении Плана мероприятий по реализации Стратегии социально-экономического развития муниципального района на период до 2030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по социальной политике, </w:t>
            </w:r>
          </w:p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CF12F2">
        <w:trPr>
          <w:trHeight w:hRule="exact" w:val="1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0E5489" w:rsidRDefault="000E5489" w:rsidP="008E1688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0C5328">
              <w:rPr>
                <w:bCs/>
                <w:sz w:val="22"/>
                <w:szCs w:val="22"/>
              </w:rPr>
              <w:t>О передаче полномочий от администрации муниципального района «Оловяннинский район» администрациям сельских поселений</w:t>
            </w:r>
            <w:r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  <w:p w:rsidR="006C557B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6C557B" w:rsidRPr="00CF12F2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B4FA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34646D" w:rsidRDefault="006C557B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34646D">
              <w:rPr>
                <w:rStyle w:val="212pt"/>
                <w:sz w:val="22"/>
                <w:szCs w:val="22"/>
              </w:rPr>
              <w:t xml:space="preserve">Постоянная комиссия по экономической политике и бюджету, </w:t>
            </w:r>
          </w:p>
          <w:p w:rsidR="006C557B" w:rsidRPr="00BD5A43" w:rsidRDefault="006C557B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34646D">
              <w:rPr>
                <w:rStyle w:val="212pt"/>
                <w:sz w:val="22"/>
                <w:szCs w:val="22"/>
              </w:rPr>
              <w:t>Постоянная комиссия правового строительства и местного самоуправления Совета МР «Оловяннинский район»</w:t>
            </w:r>
          </w:p>
        </w:tc>
      </w:tr>
      <w:tr w:rsidR="006C557B" w:rsidRPr="00BD5A43" w:rsidTr="00CF12F2">
        <w:trPr>
          <w:trHeight w:hRule="exact" w:val="18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0E5489" w:rsidRDefault="000E5489" w:rsidP="000E548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CF12F2" w:rsidRDefault="006C557B" w:rsidP="008E1688">
            <w:pPr>
              <w:contextualSpacing/>
              <w:jc w:val="both"/>
              <w:rPr>
                <w:sz w:val="23"/>
                <w:szCs w:val="23"/>
                <w:highlight w:val="yellow"/>
              </w:rPr>
            </w:pPr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О принятии полномочий от администраций сельских поселений по составлению проектов бюджетов поселений, исполнению бюджетов поселений, осуществлению </w:t>
            </w:r>
            <w:proofErr w:type="gramStart"/>
            <w:r w:rsidRPr="00CD6FB7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бюджетов поселений, ведению бюджетного (бухгалтерского) учета с администрацией</w:t>
            </w:r>
            <w:r w:rsidRPr="00CD6FB7">
              <w:rPr>
                <w:sz w:val="23"/>
                <w:szCs w:val="23"/>
              </w:rPr>
              <w:t xml:space="preserve"> </w:t>
            </w:r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«Оловяннинский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950CF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6C557B" w:rsidRPr="00BD5A43" w:rsidRDefault="006C557B" w:rsidP="0077149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7E46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бюджету,</w:t>
            </w:r>
          </w:p>
          <w:p w:rsidR="006C557B" w:rsidRPr="00BD5A43" w:rsidRDefault="006C557B" w:rsidP="007E46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Совета МР «Оловяннинский район»</w:t>
            </w:r>
          </w:p>
        </w:tc>
      </w:tr>
      <w:tr w:rsidR="006C557B" w:rsidRPr="00BD5A43" w:rsidTr="00505A60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0E5489" w:rsidP="000E548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34646D" w:rsidRDefault="006C557B" w:rsidP="000C5328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О </w:t>
            </w:r>
            <w:r w:rsidRPr="0034646D">
              <w:rPr>
                <w:rStyle w:val="212pt"/>
                <w:sz w:val="23"/>
                <w:szCs w:val="23"/>
              </w:rPr>
              <w:t>бюджет</w:t>
            </w:r>
            <w:r>
              <w:rPr>
                <w:rStyle w:val="212pt"/>
                <w:sz w:val="23"/>
                <w:szCs w:val="23"/>
              </w:rPr>
              <w:t>е</w:t>
            </w:r>
            <w:r w:rsidRPr="0034646D">
              <w:rPr>
                <w:rStyle w:val="212pt"/>
                <w:sz w:val="23"/>
                <w:szCs w:val="23"/>
              </w:rPr>
              <w:t xml:space="preserve"> муниципального района «Оловяннинский район» на 20</w:t>
            </w:r>
            <w:r>
              <w:rPr>
                <w:rStyle w:val="212pt"/>
                <w:sz w:val="23"/>
                <w:szCs w:val="23"/>
              </w:rPr>
              <w:t>21</w:t>
            </w:r>
            <w:r w:rsidRPr="0034646D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>
              <w:rPr>
                <w:rStyle w:val="212pt"/>
                <w:sz w:val="23"/>
                <w:szCs w:val="23"/>
              </w:rPr>
              <w:t>2</w:t>
            </w:r>
            <w:r w:rsidRPr="0034646D">
              <w:rPr>
                <w:rStyle w:val="212pt"/>
                <w:sz w:val="23"/>
                <w:szCs w:val="23"/>
              </w:rPr>
              <w:t xml:space="preserve"> и 202</w:t>
            </w:r>
            <w:r>
              <w:rPr>
                <w:rStyle w:val="212pt"/>
                <w:sz w:val="23"/>
                <w:szCs w:val="23"/>
              </w:rPr>
              <w:t>3</w:t>
            </w:r>
            <w:r w:rsidRPr="0034646D">
              <w:rPr>
                <w:rStyle w:val="212pt"/>
                <w:sz w:val="23"/>
                <w:szCs w:val="23"/>
              </w:rPr>
              <w:t xml:space="preserve">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</w:p>
          <w:p w:rsidR="006C557B" w:rsidRPr="00BD5A43" w:rsidRDefault="006C557B" w:rsidP="008E1688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035762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63F2A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63F2A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C557B" w:rsidRPr="00BD5A43" w:rsidTr="00615B48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15B4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A0479F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020784">
        <w:trPr>
          <w:trHeight w:hRule="exact" w:val="1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9F4D7D">
        <w:trPr>
          <w:trHeight w:hRule="exact" w:val="10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57B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  <w:p w:rsidR="000E5489" w:rsidRDefault="000E5489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0E5489" w:rsidRDefault="000E5489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0E5489" w:rsidRPr="00BD5A43" w:rsidRDefault="000E5489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473D0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6C557B" w:rsidRPr="00BD5A43" w:rsidTr="000E5489">
        <w:trPr>
          <w:trHeight w:hRule="exact" w:val="29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6C557B" w:rsidRPr="00BD5A43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6C557B" w:rsidRPr="00BD5A43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Отчет об исполнении бюджета муниципального района «Оловяннинский район»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6C557B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202</w:t>
            </w:r>
            <w:r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и 2023 годов</w:t>
            </w:r>
          </w:p>
          <w:p w:rsidR="000E5489" w:rsidRDefault="000E5489" w:rsidP="000E5489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0"/>
              <w:contextualSpacing/>
              <w:jc w:val="both"/>
              <w:rPr>
                <w:rStyle w:val="212pt"/>
              </w:rPr>
            </w:pPr>
          </w:p>
          <w:p w:rsidR="000E5489" w:rsidRPr="00BD5A43" w:rsidRDefault="000E5489" w:rsidP="000E5489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8107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муниципального района, Председатель Совета МР, Постоянная комиссия правового строительства и местного самоуправления, </w:t>
            </w:r>
          </w:p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035762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6C557B" w:rsidRPr="00BD5A43" w:rsidTr="0048204C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ервый,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473D07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E568F0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6C557B" w:rsidRPr="00BD5A43" w:rsidTr="005075E2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9F4D7D">
        <w:trPr>
          <w:trHeight w:hRule="exact" w:val="1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6C557B" w:rsidRPr="00BD5A43" w:rsidTr="009F4D7D">
        <w:trPr>
          <w:trHeight w:hRule="exact" w:val="14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C557B" w:rsidRPr="00BD5A43" w:rsidTr="007F1BB0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9F4D7D">
        <w:trPr>
          <w:trHeight w:hRule="exact" w:val="4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6C557B" w:rsidRPr="00BD5A43" w:rsidTr="009F4D7D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5A6588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C557B" w:rsidRPr="00BD5A43" w:rsidTr="007F1BB0">
        <w:trPr>
          <w:trHeight w:hRule="exact" w:val="10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D3959">
        <w:trPr>
          <w:trHeight w:hRule="exact" w:val="1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Default="006C557B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D3959">
        <w:trPr>
          <w:trHeight w:hRule="exact" w:val="1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постоянных комиссий Совета МР «Оловяннинский район» 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C5668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contextualSpacing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21560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2F027A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0E5489">
      <w:footerReference w:type="default" r:id="rId9"/>
      <w:pgSz w:w="16840" w:h="11900" w:orient="landscape"/>
      <w:pgMar w:top="851" w:right="578" w:bottom="567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8B" w:rsidRDefault="002C3C8B">
      <w:r>
        <w:separator/>
      </w:r>
    </w:p>
  </w:endnote>
  <w:endnote w:type="continuationSeparator" w:id="0">
    <w:p w:rsidR="002C3C8B" w:rsidRDefault="002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6DC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8B" w:rsidRDefault="002C3C8B"/>
  </w:footnote>
  <w:footnote w:type="continuationSeparator" w:id="0">
    <w:p w:rsidR="002C3C8B" w:rsidRDefault="002C3C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5762"/>
    <w:rsid w:val="00063BAA"/>
    <w:rsid w:val="00063F2A"/>
    <w:rsid w:val="00071AAA"/>
    <w:rsid w:val="000869DC"/>
    <w:rsid w:val="000C5328"/>
    <w:rsid w:val="000E5489"/>
    <w:rsid w:val="000E643F"/>
    <w:rsid w:val="00122EB7"/>
    <w:rsid w:val="0018739E"/>
    <w:rsid w:val="001A2F72"/>
    <w:rsid w:val="001C54C9"/>
    <w:rsid w:val="001D4E3C"/>
    <w:rsid w:val="001E7083"/>
    <w:rsid w:val="0021560D"/>
    <w:rsid w:val="00224EA7"/>
    <w:rsid w:val="0023128F"/>
    <w:rsid w:val="0024669B"/>
    <w:rsid w:val="00246AC9"/>
    <w:rsid w:val="0029538E"/>
    <w:rsid w:val="002A65F7"/>
    <w:rsid w:val="002B6267"/>
    <w:rsid w:val="002C3C14"/>
    <w:rsid w:val="002C3C8B"/>
    <w:rsid w:val="002F027A"/>
    <w:rsid w:val="002F2122"/>
    <w:rsid w:val="00311C99"/>
    <w:rsid w:val="003162D4"/>
    <w:rsid w:val="00317604"/>
    <w:rsid w:val="0034408C"/>
    <w:rsid w:val="0034646D"/>
    <w:rsid w:val="00360D87"/>
    <w:rsid w:val="003629F5"/>
    <w:rsid w:val="0036774F"/>
    <w:rsid w:val="003813C4"/>
    <w:rsid w:val="00393B01"/>
    <w:rsid w:val="003D374C"/>
    <w:rsid w:val="0041760B"/>
    <w:rsid w:val="00430215"/>
    <w:rsid w:val="00432645"/>
    <w:rsid w:val="004463AB"/>
    <w:rsid w:val="00465CB6"/>
    <w:rsid w:val="00466DCD"/>
    <w:rsid w:val="00472F97"/>
    <w:rsid w:val="00473D07"/>
    <w:rsid w:val="0048204C"/>
    <w:rsid w:val="004965EF"/>
    <w:rsid w:val="004B19FD"/>
    <w:rsid w:val="004B3E09"/>
    <w:rsid w:val="004D49E9"/>
    <w:rsid w:val="004D6179"/>
    <w:rsid w:val="004E05B3"/>
    <w:rsid w:val="004F3197"/>
    <w:rsid w:val="00505A60"/>
    <w:rsid w:val="005075E2"/>
    <w:rsid w:val="005241F3"/>
    <w:rsid w:val="005369D7"/>
    <w:rsid w:val="0053787A"/>
    <w:rsid w:val="00540650"/>
    <w:rsid w:val="00543C01"/>
    <w:rsid w:val="00547E47"/>
    <w:rsid w:val="005902FC"/>
    <w:rsid w:val="005A6588"/>
    <w:rsid w:val="005B4FA9"/>
    <w:rsid w:val="005E29DC"/>
    <w:rsid w:val="00615B48"/>
    <w:rsid w:val="006209B4"/>
    <w:rsid w:val="00674B2A"/>
    <w:rsid w:val="006922B0"/>
    <w:rsid w:val="006A4044"/>
    <w:rsid w:val="006C557B"/>
    <w:rsid w:val="006D3959"/>
    <w:rsid w:val="0071524D"/>
    <w:rsid w:val="00771499"/>
    <w:rsid w:val="00782842"/>
    <w:rsid w:val="007A3812"/>
    <w:rsid w:val="007B3C1C"/>
    <w:rsid w:val="007D16F3"/>
    <w:rsid w:val="007E3A85"/>
    <w:rsid w:val="007E4684"/>
    <w:rsid w:val="007F1BB0"/>
    <w:rsid w:val="00823AD4"/>
    <w:rsid w:val="0083300B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94415E"/>
    <w:rsid w:val="00950CF1"/>
    <w:rsid w:val="00965BE9"/>
    <w:rsid w:val="00991BB0"/>
    <w:rsid w:val="009B1804"/>
    <w:rsid w:val="009D4E82"/>
    <w:rsid w:val="009F0151"/>
    <w:rsid w:val="009F4D7D"/>
    <w:rsid w:val="00A02195"/>
    <w:rsid w:val="00A0479F"/>
    <w:rsid w:val="00AA3244"/>
    <w:rsid w:val="00AB4401"/>
    <w:rsid w:val="00AE463E"/>
    <w:rsid w:val="00AE717A"/>
    <w:rsid w:val="00B06AF6"/>
    <w:rsid w:val="00B239E0"/>
    <w:rsid w:val="00B6713A"/>
    <w:rsid w:val="00B84305"/>
    <w:rsid w:val="00B97161"/>
    <w:rsid w:val="00BD5A43"/>
    <w:rsid w:val="00C2075F"/>
    <w:rsid w:val="00C26B85"/>
    <w:rsid w:val="00C56687"/>
    <w:rsid w:val="00C63813"/>
    <w:rsid w:val="00C77166"/>
    <w:rsid w:val="00CB6BA3"/>
    <w:rsid w:val="00CD6FB7"/>
    <w:rsid w:val="00CF12F2"/>
    <w:rsid w:val="00CF6862"/>
    <w:rsid w:val="00D11A5E"/>
    <w:rsid w:val="00D42084"/>
    <w:rsid w:val="00D4308F"/>
    <w:rsid w:val="00D53E32"/>
    <w:rsid w:val="00D703C3"/>
    <w:rsid w:val="00D72885"/>
    <w:rsid w:val="00D81073"/>
    <w:rsid w:val="00D97AF1"/>
    <w:rsid w:val="00DC7610"/>
    <w:rsid w:val="00DD7258"/>
    <w:rsid w:val="00E16ECA"/>
    <w:rsid w:val="00E243FC"/>
    <w:rsid w:val="00E568F0"/>
    <w:rsid w:val="00E63C67"/>
    <w:rsid w:val="00E87E8C"/>
    <w:rsid w:val="00EA0FB5"/>
    <w:rsid w:val="00EB7343"/>
    <w:rsid w:val="00EE71E2"/>
    <w:rsid w:val="00EF36BE"/>
    <w:rsid w:val="00F3721B"/>
    <w:rsid w:val="00F569DB"/>
    <w:rsid w:val="00F81B28"/>
    <w:rsid w:val="00FA754D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8</cp:revision>
  <cp:lastPrinted>2019-12-17T00:41:00Z</cp:lastPrinted>
  <dcterms:created xsi:type="dcterms:W3CDTF">2019-12-18T01:38:00Z</dcterms:created>
  <dcterms:modified xsi:type="dcterms:W3CDTF">2020-12-24T12:55:00Z</dcterms:modified>
</cp:coreProperties>
</file>