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3" w:rsidRPr="00537F94" w:rsidRDefault="004F55F3" w:rsidP="004F5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F94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4F55F3" w:rsidRPr="00537F94" w:rsidRDefault="004F55F3" w:rsidP="004F5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F94"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4F55F3" w:rsidRPr="00537F94" w:rsidRDefault="004F55F3" w:rsidP="004F5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F94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4F55F3" w:rsidRPr="00537F94" w:rsidRDefault="004F55F3" w:rsidP="004F5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F94">
        <w:rPr>
          <w:rFonts w:ascii="Times New Roman" w:hAnsi="Times New Roman"/>
          <w:b/>
          <w:sz w:val="28"/>
          <w:szCs w:val="28"/>
        </w:rPr>
        <w:t>РЕШЕНИЕ</w:t>
      </w:r>
    </w:p>
    <w:p w:rsidR="004F55F3" w:rsidRPr="00537F94" w:rsidRDefault="004F55F3" w:rsidP="004F5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F94">
        <w:rPr>
          <w:rFonts w:ascii="Times New Roman" w:hAnsi="Times New Roman"/>
          <w:b/>
          <w:sz w:val="28"/>
          <w:szCs w:val="28"/>
        </w:rPr>
        <w:t>с. Хара-Бырка</w:t>
      </w:r>
    </w:p>
    <w:p w:rsidR="004F55F3" w:rsidRPr="00537F94" w:rsidRDefault="004F55F3" w:rsidP="004F5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5F3" w:rsidRPr="00537F94" w:rsidRDefault="004F55F3" w:rsidP="004F5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94">
        <w:rPr>
          <w:rFonts w:ascii="Times New Roman" w:eastAsia="Times New Roman" w:hAnsi="Times New Roman"/>
          <w:sz w:val="28"/>
          <w:szCs w:val="28"/>
          <w:lang w:eastAsia="ru-RU"/>
        </w:rPr>
        <w:t xml:space="preserve">  «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537F94">
        <w:rPr>
          <w:rFonts w:ascii="Times New Roman" w:eastAsia="Times New Roman" w:hAnsi="Times New Roman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537F94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</w:p>
    <w:p w:rsidR="004F55F3" w:rsidRPr="00537F94" w:rsidRDefault="004F55F3" w:rsidP="004F55F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F55F3" w:rsidRPr="00537F94" w:rsidRDefault="004F55F3" w:rsidP="004F55F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37F94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в решение Совета сельского поселения «Хара-Быркинское» от 03.04.2015 № 5 «</w:t>
      </w:r>
      <w:r w:rsidRPr="00537F9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бюджетном процессе в сельском поселении «Хара-Быркинское» муниципального района «</w:t>
      </w:r>
      <w:proofErr w:type="spellStart"/>
      <w:r w:rsidRPr="00537F94">
        <w:rPr>
          <w:rFonts w:ascii="Times New Roman" w:eastAsia="Times New Roman" w:hAnsi="Times New Roman"/>
          <w:b/>
          <w:sz w:val="28"/>
          <w:szCs w:val="28"/>
          <w:lang w:eastAsia="ru-RU"/>
        </w:rPr>
        <w:t>Оловяннинский</w:t>
      </w:r>
      <w:proofErr w:type="spellEnd"/>
      <w:r w:rsidRPr="00537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</w:t>
      </w:r>
      <w:r w:rsidRPr="00537F94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</w:t>
      </w:r>
    </w:p>
    <w:p w:rsidR="004F55F3" w:rsidRPr="00537F94" w:rsidRDefault="004F55F3" w:rsidP="004F55F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4F55F3" w:rsidRPr="00537F94" w:rsidRDefault="00BE2D92" w:rsidP="004F55F3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4F55F3" w:rsidRPr="00537F9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Рассмотрев протест прокуратуры района от 17.06.2020г., руководствуясь Бюджетным кодексом РФ, Федеральным законом от 06.10.2003 года № 131-ФЗ «Об общих  принципах организации местного самоуправления в Российской Федерации, Уставом сельского поселения «Хара-Быркинское», Совет сельского поселения «Хара-Быркинское» </w:t>
      </w:r>
    </w:p>
    <w:p w:rsidR="004F55F3" w:rsidRPr="00537F94" w:rsidRDefault="004F55F3" w:rsidP="004F55F3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7F94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4F55F3" w:rsidRPr="00537F94" w:rsidRDefault="004F55F3" w:rsidP="004F55F3">
      <w:pPr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37F94">
        <w:rPr>
          <w:rFonts w:ascii="Times New Roman" w:eastAsia="SimSun" w:hAnsi="Times New Roman"/>
          <w:sz w:val="28"/>
          <w:szCs w:val="28"/>
          <w:lang w:eastAsia="zh-CN"/>
        </w:rPr>
        <w:t>1. Внести следующие изменения в решение Совета сельского поселения «Хара-Быркинское» от 03.04.2015  № 5 «</w:t>
      </w:r>
      <w:r w:rsidRPr="00537F9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бюджетном процессе в сельском поселении «Хара-Быркинское» муниципального района «</w:t>
      </w:r>
      <w:proofErr w:type="spellStart"/>
      <w:r w:rsidRPr="00537F94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537F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 w:rsidRPr="00537F9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»;</w:t>
      </w:r>
    </w:p>
    <w:p w:rsidR="004F55F3" w:rsidRPr="00537F94" w:rsidRDefault="004F55F3" w:rsidP="004F55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F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1). Изложить п. 1.9 ст. 18 в следующей редакции: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537F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указанием</w:t>
      </w:r>
      <w:proofErr w:type="gramEnd"/>
      <w:r w:rsidRPr="00537F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 числе верхнего предела долга по муниципальным гарантиям;</w:t>
      </w:r>
    </w:p>
    <w:p w:rsidR="004F55F3" w:rsidRPr="00537F94" w:rsidRDefault="004F55F3" w:rsidP="004F55F3">
      <w:pPr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37F9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    2). По тексту Положения заменить слова «прогноз социально-экономического развития» на слова «стратегия социально-экономического развития»;</w:t>
      </w:r>
    </w:p>
    <w:p w:rsidR="004F55F3" w:rsidRPr="00537F94" w:rsidRDefault="004F55F3" w:rsidP="004F55F3">
      <w:pPr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37F9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    3). Исключить из ст. 40 слова «Советом сельского поселения «Хара-Быркинское»;</w:t>
      </w:r>
    </w:p>
    <w:p w:rsidR="004F55F3" w:rsidRPr="00537F94" w:rsidRDefault="004F55F3" w:rsidP="004F55F3">
      <w:pPr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37F9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    4). Признать утратившей силу статью 41;</w:t>
      </w:r>
    </w:p>
    <w:p w:rsidR="004F55F3" w:rsidRPr="00537F94" w:rsidRDefault="004F55F3" w:rsidP="004F55F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F94">
        <w:rPr>
          <w:rFonts w:ascii="yandex-sans" w:hAnsi="yandex-sans"/>
          <w:color w:val="000000"/>
          <w:sz w:val="28"/>
          <w:szCs w:val="28"/>
        </w:rPr>
        <w:t xml:space="preserve">    3). </w:t>
      </w:r>
      <w:r w:rsidRPr="00537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ст. 19 после слов «оценка ожидаемого исполнения бюджета на текущий финансовый год» абзацем следующего содержания:</w:t>
      </w:r>
    </w:p>
    <w:p w:rsidR="004F55F3" w:rsidRPr="00537F94" w:rsidRDefault="004F55F3" w:rsidP="004F55F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dst103561"/>
      <w:bookmarkStart w:id="2" w:name="dst3651"/>
      <w:bookmarkEnd w:id="1"/>
      <w:bookmarkEnd w:id="2"/>
      <w:r w:rsidRPr="00537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F55F3" w:rsidRPr="00537F94" w:rsidRDefault="004F55F3" w:rsidP="004F55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dst4290"/>
      <w:bookmarkEnd w:id="3"/>
      <w:r w:rsidRPr="00537F94">
        <w:rPr>
          <w:rFonts w:ascii="Times New Roman" w:eastAsia="SimSun" w:hAnsi="Times New Roman"/>
          <w:sz w:val="28"/>
          <w:szCs w:val="28"/>
          <w:lang w:eastAsia="zh-CN"/>
        </w:rPr>
        <w:lastRenderedPageBreak/>
        <w:t>2. Настоящее решение обнародовать на информационных стендах администрации сельского поселения «Хара-Быркинское» и опубликовать на официальном сайте муниципального района «</w:t>
      </w:r>
      <w:proofErr w:type="spellStart"/>
      <w:r w:rsidRPr="00537F94">
        <w:rPr>
          <w:rFonts w:ascii="Times New Roman" w:eastAsia="SimSun" w:hAnsi="Times New Roman"/>
          <w:sz w:val="28"/>
          <w:szCs w:val="28"/>
          <w:lang w:eastAsia="zh-CN"/>
        </w:rPr>
        <w:t>Оловяннинский</w:t>
      </w:r>
      <w:proofErr w:type="spellEnd"/>
      <w:r w:rsidRPr="00537F94">
        <w:rPr>
          <w:rFonts w:ascii="Times New Roman" w:eastAsia="SimSun" w:hAnsi="Times New Roman"/>
          <w:sz w:val="28"/>
          <w:szCs w:val="28"/>
          <w:lang w:eastAsia="zh-CN"/>
        </w:rPr>
        <w:t xml:space="preserve"> район»</w:t>
      </w:r>
      <w:r w:rsidRPr="00537F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7F9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537F94"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 w:rsidRPr="00537F94"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 w:rsidRPr="00537F9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537F94">
        <w:rPr>
          <w:rFonts w:ascii="Times New Roman" w:hAnsi="Times New Roman"/>
          <w:sz w:val="28"/>
          <w:szCs w:val="28"/>
          <w:lang w:eastAsia="ru-RU"/>
        </w:rPr>
        <w:t>.»</w:t>
      </w:r>
    </w:p>
    <w:p w:rsidR="004F55F3" w:rsidRPr="00537F94" w:rsidRDefault="004F55F3" w:rsidP="004F55F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37F94">
        <w:rPr>
          <w:rFonts w:ascii="Times New Roman" w:eastAsia="SimSun" w:hAnsi="Times New Roman"/>
          <w:sz w:val="28"/>
          <w:szCs w:val="28"/>
          <w:lang w:eastAsia="zh-CN"/>
        </w:rPr>
        <w:t>3. Настоящее решение вступает в силу после его официального опубликования (обнародования).</w:t>
      </w:r>
    </w:p>
    <w:p w:rsidR="004F55F3" w:rsidRPr="00537F94" w:rsidRDefault="004F55F3" w:rsidP="004F55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55F3" w:rsidRPr="00537F94" w:rsidRDefault="004F55F3" w:rsidP="004F55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55F3" w:rsidRPr="00537F94" w:rsidRDefault="004F55F3" w:rsidP="004F55F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F55F3" w:rsidRPr="00537F94" w:rsidRDefault="004F55F3" w:rsidP="004F55F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F55F3" w:rsidRPr="00537F94" w:rsidRDefault="004F55F3" w:rsidP="004F55F3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37F94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4F55F3" w:rsidRPr="00537F94" w:rsidRDefault="004F55F3" w:rsidP="004F55F3">
      <w:pPr>
        <w:suppressAutoHyphens/>
        <w:spacing w:after="0" w:line="240" w:lineRule="auto"/>
        <w:jc w:val="both"/>
      </w:pPr>
      <w:r w:rsidRPr="00537F94">
        <w:rPr>
          <w:rFonts w:ascii="Times New Roman" w:eastAsia="SimSun" w:hAnsi="Times New Roman"/>
          <w:sz w:val="28"/>
          <w:szCs w:val="28"/>
          <w:lang w:eastAsia="zh-CN"/>
        </w:rPr>
        <w:t xml:space="preserve">«Хара-Быркинское»                                             </w:t>
      </w:r>
      <w:proofErr w:type="spellStart"/>
      <w:r w:rsidRPr="00537F94">
        <w:rPr>
          <w:rFonts w:ascii="Times New Roman" w:eastAsia="SimSun" w:hAnsi="Times New Roman"/>
          <w:sz w:val="28"/>
          <w:szCs w:val="28"/>
          <w:lang w:eastAsia="zh-CN"/>
        </w:rPr>
        <w:t>Н.Н.Цагадаев</w:t>
      </w:r>
      <w:proofErr w:type="spellEnd"/>
      <w:r w:rsidRPr="00537F94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</w:t>
      </w:r>
    </w:p>
    <w:p w:rsidR="004F55F3" w:rsidRPr="00537F94" w:rsidRDefault="004F55F3" w:rsidP="004F55F3"/>
    <w:p w:rsidR="004F55F3" w:rsidRDefault="004F55F3" w:rsidP="004F55F3">
      <w:pPr>
        <w:tabs>
          <w:tab w:val="left" w:pos="1231"/>
        </w:tabs>
      </w:pPr>
    </w:p>
    <w:p w:rsidR="00397705" w:rsidRDefault="00397705"/>
    <w:sectPr w:rsidR="003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2"/>
    <w:rsid w:val="00397705"/>
    <w:rsid w:val="004F55F3"/>
    <w:rsid w:val="00982352"/>
    <w:rsid w:val="00B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2020-12-25T05:38:00Z</dcterms:created>
  <dcterms:modified xsi:type="dcterms:W3CDTF">2020-12-26T02:05:00Z</dcterms:modified>
</cp:coreProperties>
</file>