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10" w:rsidRPr="000B303A" w:rsidRDefault="00331910" w:rsidP="00331910">
      <w:pPr>
        <w:jc w:val="center"/>
        <w:rPr>
          <w:b/>
          <w:sz w:val="28"/>
          <w:szCs w:val="28"/>
        </w:rPr>
      </w:pPr>
      <w:r w:rsidRPr="000B303A">
        <w:rPr>
          <w:b/>
          <w:sz w:val="28"/>
          <w:szCs w:val="28"/>
        </w:rPr>
        <w:t>СОВЕТ МУНИЦИПАЛЬНОГО РАЙОНА</w:t>
      </w:r>
    </w:p>
    <w:p w:rsidR="00331910" w:rsidRPr="000B303A" w:rsidRDefault="00331910" w:rsidP="00331910">
      <w:pPr>
        <w:jc w:val="center"/>
        <w:rPr>
          <w:b/>
          <w:sz w:val="28"/>
          <w:szCs w:val="28"/>
        </w:rPr>
      </w:pPr>
      <w:r w:rsidRPr="000B303A">
        <w:rPr>
          <w:b/>
          <w:sz w:val="28"/>
          <w:szCs w:val="28"/>
        </w:rPr>
        <w:t>«ОЛОВЯННИНСКИЙ РАЙОН» ЗАБАЙКАЛЬСКОГО КРАЯ</w:t>
      </w:r>
    </w:p>
    <w:p w:rsidR="00331910" w:rsidRPr="000B303A" w:rsidRDefault="00331910" w:rsidP="00331910">
      <w:pPr>
        <w:jc w:val="center"/>
        <w:rPr>
          <w:b/>
          <w:sz w:val="28"/>
          <w:szCs w:val="28"/>
        </w:rPr>
      </w:pPr>
      <w:r w:rsidRPr="000B303A">
        <w:rPr>
          <w:b/>
          <w:sz w:val="28"/>
          <w:szCs w:val="28"/>
        </w:rPr>
        <w:t>(</w:t>
      </w:r>
      <w:r w:rsidR="00985E5B">
        <w:rPr>
          <w:b/>
          <w:sz w:val="28"/>
          <w:szCs w:val="28"/>
        </w:rPr>
        <w:t>восемнадцатая</w:t>
      </w:r>
      <w:r w:rsidRPr="000B303A">
        <w:rPr>
          <w:b/>
          <w:sz w:val="28"/>
          <w:szCs w:val="28"/>
        </w:rPr>
        <w:t xml:space="preserve"> сессия шестого созыва)</w:t>
      </w:r>
    </w:p>
    <w:p w:rsidR="00331910" w:rsidRPr="000B303A" w:rsidRDefault="00331910" w:rsidP="00331910">
      <w:pPr>
        <w:jc w:val="both"/>
        <w:rPr>
          <w:sz w:val="28"/>
          <w:szCs w:val="28"/>
        </w:rPr>
      </w:pPr>
    </w:p>
    <w:p w:rsidR="00331910" w:rsidRDefault="00331910" w:rsidP="00331910">
      <w:pPr>
        <w:jc w:val="center"/>
        <w:rPr>
          <w:b/>
          <w:sz w:val="28"/>
          <w:szCs w:val="28"/>
        </w:rPr>
      </w:pPr>
      <w:r w:rsidRPr="000B303A">
        <w:rPr>
          <w:b/>
          <w:sz w:val="28"/>
          <w:szCs w:val="28"/>
        </w:rPr>
        <w:t>РЕШЕНИЕ</w:t>
      </w:r>
    </w:p>
    <w:p w:rsidR="00331910" w:rsidRDefault="00331910" w:rsidP="00331910">
      <w:pPr>
        <w:jc w:val="center"/>
        <w:rPr>
          <w:sz w:val="28"/>
          <w:szCs w:val="28"/>
        </w:rPr>
      </w:pPr>
      <w:r w:rsidRPr="000B303A">
        <w:rPr>
          <w:sz w:val="28"/>
          <w:szCs w:val="28"/>
        </w:rPr>
        <w:t>пгт. Оловянная</w:t>
      </w:r>
    </w:p>
    <w:p w:rsidR="004360E7" w:rsidRPr="009C30A0" w:rsidRDefault="004360E7" w:rsidP="00331910">
      <w:pPr>
        <w:jc w:val="center"/>
        <w:rPr>
          <w:sz w:val="16"/>
          <w:szCs w:val="16"/>
        </w:rPr>
      </w:pPr>
    </w:p>
    <w:p w:rsidR="00331910" w:rsidRPr="000B303A" w:rsidRDefault="008B3731" w:rsidP="00331910">
      <w:pPr>
        <w:jc w:val="both"/>
        <w:rPr>
          <w:sz w:val="28"/>
          <w:szCs w:val="28"/>
        </w:rPr>
      </w:pPr>
      <w:r>
        <w:rPr>
          <w:sz w:val="28"/>
          <w:szCs w:val="28"/>
        </w:rPr>
        <w:t xml:space="preserve">31 марта </w:t>
      </w:r>
      <w:r w:rsidR="00985E5B">
        <w:rPr>
          <w:sz w:val="28"/>
          <w:szCs w:val="28"/>
        </w:rPr>
        <w:t>2021</w:t>
      </w:r>
      <w:r w:rsidR="00331910" w:rsidRPr="000B303A">
        <w:rPr>
          <w:sz w:val="28"/>
          <w:szCs w:val="28"/>
        </w:rPr>
        <w:t xml:space="preserve"> года                                                                            </w:t>
      </w:r>
      <w:r>
        <w:rPr>
          <w:sz w:val="28"/>
          <w:szCs w:val="28"/>
        </w:rPr>
        <w:t xml:space="preserve">    </w:t>
      </w:r>
      <w:bookmarkStart w:id="0" w:name="_GoBack"/>
      <w:bookmarkEnd w:id="0"/>
      <w:r w:rsidR="00331910">
        <w:rPr>
          <w:sz w:val="28"/>
          <w:szCs w:val="28"/>
        </w:rPr>
        <w:t xml:space="preserve">        </w:t>
      </w:r>
      <w:r w:rsidR="00331910" w:rsidRPr="000B303A">
        <w:rPr>
          <w:sz w:val="28"/>
          <w:szCs w:val="28"/>
        </w:rPr>
        <w:t xml:space="preserve">  № </w:t>
      </w:r>
      <w:r>
        <w:rPr>
          <w:sz w:val="28"/>
          <w:szCs w:val="28"/>
        </w:rPr>
        <w:t>207</w:t>
      </w:r>
    </w:p>
    <w:p w:rsidR="00331910" w:rsidRPr="009C30A0" w:rsidRDefault="00331910" w:rsidP="00331910">
      <w:pPr>
        <w:rPr>
          <w:sz w:val="16"/>
          <w:szCs w:val="16"/>
        </w:rPr>
      </w:pPr>
    </w:p>
    <w:p w:rsidR="00331910" w:rsidRPr="009C30A0" w:rsidRDefault="00331910" w:rsidP="00331910">
      <w:pPr>
        <w:rPr>
          <w:sz w:val="16"/>
          <w:szCs w:val="16"/>
        </w:rPr>
      </w:pPr>
    </w:p>
    <w:p w:rsidR="00331910" w:rsidRPr="00002B14" w:rsidRDefault="00331910" w:rsidP="00331910">
      <w:pPr>
        <w:rPr>
          <w:b/>
          <w:sz w:val="28"/>
          <w:szCs w:val="28"/>
        </w:rPr>
      </w:pPr>
      <w:r w:rsidRPr="00002B14">
        <w:rPr>
          <w:b/>
          <w:sz w:val="28"/>
          <w:szCs w:val="28"/>
        </w:rPr>
        <w:t>О признании полномочий депутата Совета</w:t>
      </w:r>
    </w:p>
    <w:p w:rsidR="00331910" w:rsidRPr="00002B14" w:rsidRDefault="00331910" w:rsidP="00331910">
      <w:pPr>
        <w:rPr>
          <w:b/>
          <w:sz w:val="28"/>
          <w:szCs w:val="28"/>
        </w:rPr>
      </w:pPr>
      <w:r w:rsidRPr="00002B14">
        <w:rPr>
          <w:b/>
          <w:sz w:val="28"/>
          <w:szCs w:val="28"/>
        </w:rPr>
        <w:t>муниципального района «Оловяннинский</w:t>
      </w:r>
    </w:p>
    <w:p w:rsidR="00331910" w:rsidRPr="00002B14" w:rsidRDefault="00331910" w:rsidP="00331910">
      <w:pPr>
        <w:rPr>
          <w:b/>
          <w:sz w:val="28"/>
          <w:szCs w:val="28"/>
        </w:rPr>
      </w:pPr>
      <w:r w:rsidRPr="00002B14">
        <w:rPr>
          <w:b/>
          <w:sz w:val="28"/>
          <w:szCs w:val="28"/>
        </w:rPr>
        <w:t>район» шестого созыва</w:t>
      </w:r>
    </w:p>
    <w:p w:rsidR="00331910" w:rsidRDefault="00331910" w:rsidP="00331910">
      <w:pPr>
        <w:rPr>
          <w:sz w:val="28"/>
          <w:szCs w:val="28"/>
        </w:rPr>
      </w:pPr>
    </w:p>
    <w:p w:rsidR="00331910" w:rsidRDefault="00331910" w:rsidP="00331910">
      <w:pPr>
        <w:ind w:firstLine="567"/>
        <w:jc w:val="both"/>
        <w:rPr>
          <w:sz w:val="28"/>
          <w:szCs w:val="28"/>
        </w:rPr>
      </w:pPr>
      <w:proofErr w:type="gramStart"/>
      <w:r>
        <w:rPr>
          <w:sz w:val="28"/>
          <w:szCs w:val="28"/>
        </w:rPr>
        <w:t xml:space="preserve">На основании Решения избирательной комиссии муниципального района «Оловяннинский район» </w:t>
      </w:r>
      <w:r w:rsidRPr="00EB4506">
        <w:rPr>
          <w:sz w:val="28"/>
          <w:szCs w:val="28"/>
        </w:rPr>
        <w:t xml:space="preserve">№ </w:t>
      </w:r>
      <w:r w:rsidR="004E0D94" w:rsidRPr="00EB4506">
        <w:rPr>
          <w:sz w:val="28"/>
          <w:szCs w:val="28"/>
        </w:rPr>
        <w:t>3</w:t>
      </w:r>
      <w:r w:rsidRPr="00EB4506">
        <w:rPr>
          <w:sz w:val="28"/>
          <w:szCs w:val="28"/>
        </w:rPr>
        <w:t xml:space="preserve"> от </w:t>
      </w:r>
      <w:r w:rsidR="004E0D94" w:rsidRPr="00EB4506">
        <w:rPr>
          <w:sz w:val="28"/>
          <w:szCs w:val="28"/>
        </w:rPr>
        <w:t>19</w:t>
      </w:r>
      <w:r w:rsidRPr="00EB4506">
        <w:rPr>
          <w:sz w:val="28"/>
          <w:szCs w:val="28"/>
        </w:rPr>
        <w:t>.03.20</w:t>
      </w:r>
      <w:r w:rsidR="004E0D94" w:rsidRPr="00EB4506">
        <w:rPr>
          <w:sz w:val="28"/>
          <w:szCs w:val="28"/>
        </w:rPr>
        <w:t>21</w:t>
      </w:r>
      <w:r w:rsidRPr="00EB4506">
        <w:rPr>
          <w:sz w:val="28"/>
          <w:szCs w:val="28"/>
        </w:rPr>
        <w:t>г.</w:t>
      </w:r>
      <w:r>
        <w:rPr>
          <w:sz w:val="28"/>
          <w:szCs w:val="28"/>
        </w:rPr>
        <w:t xml:space="preserve"> «</w:t>
      </w:r>
      <w:r w:rsidR="00EB4506" w:rsidRPr="00EB4506">
        <w:rPr>
          <w:sz w:val="28"/>
          <w:szCs w:val="28"/>
        </w:rPr>
        <w:t>О передаче депутатского мандата зарегистрированному кандидату из списка депутатов Совета муниципального района «Оловяннинский район» шестого созыва по общемуниципальному избирательному округу от Местного политического совета Оловяннинского местного отделения Забайкальского регионального отделения ВПП «Единая Россия»</w:t>
      </w:r>
      <w:r>
        <w:rPr>
          <w:sz w:val="28"/>
          <w:szCs w:val="28"/>
        </w:rPr>
        <w:t>, Совет муниципального района «Оловяннинский район»</w:t>
      </w:r>
      <w:proofErr w:type="gramEnd"/>
    </w:p>
    <w:p w:rsidR="00331910" w:rsidRDefault="00331910" w:rsidP="00331910">
      <w:pPr>
        <w:jc w:val="both"/>
        <w:rPr>
          <w:sz w:val="28"/>
          <w:szCs w:val="28"/>
        </w:rPr>
      </w:pPr>
    </w:p>
    <w:p w:rsidR="00331910" w:rsidRPr="00F974D5" w:rsidRDefault="001F30A5" w:rsidP="00331910">
      <w:pPr>
        <w:jc w:val="center"/>
        <w:rPr>
          <w:b/>
          <w:sz w:val="28"/>
          <w:szCs w:val="28"/>
        </w:rPr>
      </w:pPr>
      <w:r>
        <w:rPr>
          <w:b/>
          <w:sz w:val="28"/>
          <w:szCs w:val="28"/>
        </w:rPr>
        <w:t>РЕШИ</w:t>
      </w:r>
      <w:r w:rsidR="00774A31">
        <w:rPr>
          <w:b/>
          <w:sz w:val="28"/>
          <w:szCs w:val="28"/>
        </w:rPr>
        <w:t>Л</w:t>
      </w:r>
      <w:r w:rsidR="00331910" w:rsidRPr="00F974D5">
        <w:rPr>
          <w:b/>
          <w:sz w:val="28"/>
          <w:szCs w:val="28"/>
        </w:rPr>
        <w:t>:</w:t>
      </w:r>
    </w:p>
    <w:p w:rsidR="00331910" w:rsidRDefault="00331910" w:rsidP="00331910">
      <w:pPr>
        <w:jc w:val="both"/>
        <w:rPr>
          <w:sz w:val="28"/>
          <w:szCs w:val="28"/>
        </w:rPr>
      </w:pPr>
    </w:p>
    <w:p w:rsidR="00331910" w:rsidRDefault="00331910" w:rsidP="00986B49">
      <w:pPr>
        <w:numPr>
          <w:ilvl w:val="0"/>
          <w:numId w:val="1"/>
        </w:numPr>
        <w:tabs>
          <w:tab w:val="clear" w:pos="720"/>
          <w:tab w:val="num" w:pos="426"/>
          <w:tab w:val="left" w:pos="1134"/>
        </w:tabs>
        <w:ind w:left="0" w:firstLine="709"/>
        <w:jc w:val="both"/>
        <w:rPr>
          <w:sz w:val="28"/>
          <w:szCs w:val="28"/>
        </w:rPr>
      </w:pPr>
      <w:r>
        <w:rPr>
          <w:sz w:val="28"/>
          <w:szCs w:val="28"/>
        </w:rPr>
        <w:t xml:space="preserve">Признать полномочия депутата Совета муниципального района «Оловяннинский район» шестого созыва по общемуниципальному </w:t>
      </w:r>
      <w:r w:rsidRPr="00DD465B">
        <w:rPr>
          <w:sz w:val="28"/>
          <w:szCs w:val="28"/>
        </w:rPr>
        <w:t xml:space="preserve">избирательному округу </w:t>
      </w:r>
      <w:r w:rsidR="001F30A5">
        <w:rPr>
          <w:sz w:val="28"/>
          <w:szCs w:val="28"/>
        </w:rPr>
        <w:t>Абрамова Михаила Николаевича</w:t>
      </w:r>
      <w:r>
        <w:rPr>
          <w:sz w:val="28"/>
          <w:szCs w:val="28"/>
        </w:rPr>
        <w:t xml:space="preserve">, предложенного </w:t>
      </w:r>
      <w:r w:rsidR="00986B49">
        <w:rPr>
          <w:sz w:val="28"/>
          <w:szCs w:val="28"/>
        </w:rPr>
        <w:t>М</w:t>
      </w:r>
      <w:r w:rsidR="00986B49" w:rsidRPr="00986B49">
        <w:rPr>
          <w:sz w:val="28"/>
          <w:szCs w:val="28"/>
        </w:rPr>
        <w:t>естн</w:t>
      </w:r>
      <w:r w:rsidR="00986B49">
        <w:rPr>
          <w:sz w:val="28"/>
          <w:szCs w:val="28"/>
        </w:rPr>
        <w:t>ым</w:t>
      </w:r>
      <w:r w:rsidR="00986B49" w:rsidRPr="00986B49">
        <w:rPr>
          <w:sz w:val="28"/>
          <w:szCs w:val="28"/>
        </w:rPr>
        <w:t xml:space="preserve"> политическ</w:t>
      </w:r>
      <w:r w:rsidR="00986B49">
        <w:rPr>
          <w:sz w:val="28"/>
          <w:szCs w:val="28"/>
        </w:rPr>
        <w:t>им</w:t>
      </w:r>
      <w:r w:rsidR="00986B49" w:rsidRPr="00986B49">
        <w:rPr>
          <w:sz w:val="28"/>
          <w:szCs w:val="28"/>
        </w:rPr>
        <w:t xml:space="preserve"> совет</w:t>
      </w:r>
      <w:r w:rsidR="00986B49">
        <w:rPr>
          <w:sz w:val="28"/>
          <w:szCs w:val="28"/>
        </w:rPr>
        <w:t>ом</w:t>
      </w:r>
      <w:r w:rsidR="00986B49" w:rsidRPr="00986B49">
        <w:rPr>
          <w:sz w:val="28"/>
          <w:szCs w:val="28"/>
        </w:rPr>
        <w:t xml:space="preserve"> Оловяннинского местного отделения Забайкальского регионального отделения ВПП «Единая Россия»</w:t>
      </w:r>
      <w:r>
        <w:rPr>
          <w:sz w:val="28"/>
          <w:szCs w:val="28"/>
        </w:rPr>
        <w:t>.</w:t>
      </w:r>
    </w:p>
    <w:p w:rsidR="00331910" w:rsidRDefault="00331910" w:rsidP="00331910">
      <w:pPr>
        <w:pStyle w:val="ab"/>
        <w:numPr>
          <w:ilvl w:val="0"/>
          <w:numId w:val="1"/>
        </w:numPr>
        <w:tabs>
          <w:tab w:val="clear" w:pos="720"/>
          <w:tab w:val="num" w:pos="0"/>
          <w:tab w:val="left" w:pos="426"/>
        </w:tabs>
        <w:ind w:left="0" w:firstLine="360"/>
        <w:jc w:val="both"/>
        <w:rPr>
          <w:sz w:val="28"/>
          <w:szCs w:val="28"/>
        </w:rPr>
      </w:pPr>
      <w:r w:rsidRPr="00DE466A">
        <w:rPr>
          <w:sz w:val="28"/>
          <w:szCs w:val="28"/>
        </w:rPr>
        <w:t xml:space="preserve">Настоящее решение вступает в силу </w:t>
      </w:r>
      <w:r>
        <w:rPr>
          <w:sz w:val="28"/>
          <w:szCs w:val="28"/>
        </w:rPr>
        <w:t>с момента его принятия</w:t>
      </w:r>
      <w:r w:rsidRPr="00DE466A">
        <w:rPr>
          <w:sz w:val="28"/>
          <w:szCs w:val="28"/>
        </w:rPr>
        <w:t>.</w:t>
      </w:r>
    </w:p>
    <w:p w:rsidR="00331910" w:rsidRDefault="00331910" w:rsidP="00331910">
      <w:pPr>
        <w:pStyle w:val="ab"/>
        <w:numPr>
          <w:ilvl w:val="0"/>
          <w:numId w:val="1"/>
        </w:numPr>
        <w:tabs>
          <w:tab w:val="clear" w:pos="720"/>
          <w:tab w:val="num" w:pos="0"/>
          <w:tab w:val="left" w:pos="426"/>
        </w:tabs>
        <w:ind w:left="0" w:firstLine="360"/>
        <w:jc w:val="both"/>
        <w:rPr>
          <w:sz w:val="28"/>
          <w:szCs w:val="28"/>
        </w:rPr>
      </w:pPr>
      <w:r>
        <w:rPr>
          <w:sz w:val="28"/>
          <w:szCs w:val="28"/>
        </w:rPr>
        <w:t>Настоящее решение подлежит официальному опубликованию (обнародованию)</w:t>
      </w:r>
      <w:r w:rsidR="00372B05">
        <w:rPr>
          <w:sz w:val="28"/>
          <w:szCs w:val="28"/>
        </w:rPr>
        <w:t>.</w:t>
      </w:r>
    </w:p>
    <w:p w:rsidR="00372B05" w:rsidRPr="00DE466A" w:rsidRDefault="00372B05" w:rsidP="00372B05">
      <w:pPr>
        <w:pStyle w:val="ab"/>
        <w:numPr>
          <w:ilvl w:val="0"/>
          <w:numId w:val="1"/>
        </w:numPr>
        <w:tabs>
          <w:tab w:val="clear" w:pos="720"/>
          <w:tab w:val="num" w:pos="284"/>
          <w:tab w:val="left" w:pos="426"/>
        </w:tabs>
        <w:ind w:left="0" w:firstLine="426"/>
        <w:jc w:val="both"/>
        <w:rPr>
          <w:sz w:val="28"/>
          <w:szCs w:val="28"/>
        </w:rPr>
      </w:pPr>
      <w:r w:rsidRPr="00372B05">
        <w:rPr>
          <w:sz w:val="28"/>
          <w:szCs w:val="28"/>
        </w:rPr>
        <w:t xml:space="preserve">Настоящее решение опубликовать в периодическом печатном издании "Аргументы и факты - Забайкалье" и разместить на официальном сайте муниципального района "Оловяннинский район" в информационно-телекоммуникационной сети "Интернет" по адресу: </w:t>
      </w:r>
      <w:proofErr w:type="spellStart"/>
      <w:r w:rsidRPr="00372B05">
        <w:rPr>
          <w:sz w:val="28"/>
          <w:szCs w:val="28"/>
        </w:rPr>
        <w:t>оловян</w:t>
      </w:r>
      <w:proofErr w:type="gramStart"/>
      <w:r w:rsidRPr="00372B05">
        <w:rPr>
          <w:sz w:val="28"/>
          <w:szCs w:val="28"/>
        </w:rPr>
        <w:t>.з</w:t>
      </w:r>
      <w:proofErr w:type="gramEnd"/>
      <w:r w:rsidRPr="00372B05">
        <w:rPr>
          <w:sz w:val="28"/>
          <w:szCs w:val="28"/>
        </w:rPr>
        <w:t>абайкальскийкрай.рф</w:t>
      </w:r>
      <w:proofErr w:type="spellEnd"/>
      <w:r w:rsidRPr="00372B05">
        <w:rPr>
          <w:sz w:val="28"/>
          <w:szCs w:val="28"/>
        </w:rPr>
        <w:t>.</w:t>
      </w:r>
    </w:p>
    <w:p w:rsidR="00372B05" w:rsidRDefault="00372B05" w:rsidP="003867B0">
      <w:pPr>
        <w:ind w:firstLine="284"/>
        <w:jc w:val="both"/>
        <w:rPr>
          <w:sz w:val="28"/>
          <w:szCs w:val="28"/>
        </w:rPr>
      </w:pPr>
    </w:p>
    <w:p w:rsidR="00331910" w:rsidRPr="00DD465B" w:rsidRDefault="00331910" w:rsidP="003867B0">
      <w:pPr>
        <w:ind w:firstLine="284"/>
        <w:jc w:val="both"/>
        <w:rPr>
          <w:sz w:val="28"/>
          <w:szCs w:val="28"/>
        </w:rPr>
      </w:pPr>
      <w:r w:rsidRPr="00DD465B">
        <w:rPr>
          <w:sz w:val="28"/>
          <w:szCs w:val="28"/>
        </w:rPr>
        <w:t xml:space="preserve">Глава </w:t>
      </w:r>
    </w:p>
    <w:p w:rsidR="00331910" w:rsidRPr="00DD465B" w:rsidRDefault="00331910" w:rsidP="003867B0">
      <w:pPr>
        <w:ind w:firstLine="284"/>
        <w:jc w:val="both"/>
        <w:rPr>
          <w:sz w:val="28"/>
          <w:szCs w:val="28"/>
        </w:rPr>
      </w:pPr>
      <w:r w:rsidRPr="00DD465B">
        <w:rPr>
          <w:sz w:val="28"/>
          <w:szCs w:val="28"/>
        </w:rPr>
        <w:t>муниципального района</w:t>
      </w:r>
    </w:p>
    <w:p w:rsidR="00331910" w:rsidRPr="00DD465B" w:rsidRDefault="00331910" w:rsidP="003867B0">
      <w:pPr>
        <w:ind w:firstLine="284"/>
        <w:jc w:val="both"/>
        <w:rPr>
          <w:sz w:val="28"/>
          <w:szCs w:val="28"/>
        </w:rPr>
      </w:pPr>
      <w:r w:rsidRPr="00DD465B">
        <w:rPr>
          <w:sz w:val="28"/>
          <w:szCs w:val="28"/>
        </w:rPr>
        <w:t xml:space="preserve">«Оловяннинский район»                            </w:t>
      </w:r>
      <w:r w:rsidR="003867B0">
        <w:rPr>
          <w:sz w:val="28"/>
          <w:szCs w:val="28"/>
        </w:rPr>
        <w:t xml:space="preserve">                  </w:t>
      </w:r>
      <w:r w:rsidRPr="00DD465B">
        <w:rPr>
          <w:sz w:val="28"/>
          <w:szCs w:val="28"/>
        </w:rPr>
        <w:t>А.В. Антошкин</w:t>
      </w:r>
    </w:p>
    <w:p w:rsidR="00331910" w:rsidRPr="00DD465B" w:rsidRDefault="00331910" w:rsidP="003867B0">
      <w:pPr>
        <w:ind w:firstLine="284"/>
        <w:jc w:val="both"/>
        <w:rPr>
          <w:sz w:val="28"/>
          <w:szCs w:val="28"/>
        </w:rPr>
      </w:pPr>
    </w:p>
    <w:p w:rsidR="00331910" w:rsidRPr="00DD465B" w:rsidRDefault="00331910" w:rsidP="003867B0">
      <w:pPr>
        <w:ind w:firstLine="284"/>
        <w:jc w:val="both"/>
        <w:rPr>
          <w:sz w:val="28"/>
          <w:szCs w:val="28"/>
        </w:rPr>
      </w:pPr>
      <w:r w:rsidRPr="00DD465B">
        <w:rPr>
          <w:sz w:val="28"/>
          <w:szCs w:val="28"/>
        </w:rPr>
        <w:t xml:space="preserve">Председатель Совета </w:t>
      </w:r>
    </w:p>
    <w:p w:rsidR="00331910" w:rsidRPr="00DD465B" w:rsidRDefault="00331910" w:rsidP="003867B0">
      <w:pPr>
        <w:ind w:firstLine="284"/>
        <w:jc w:val="both"/>
        <w:rPr>
          <w:sz w:val="28"/>
          <w:szCs w:val="28"/>
        </w:rPr>
      </w:pPr>
      <w:r w:rsidRPr="00DD465B">
        <w:rPr>
          <w:sz w:val="28"/>
          <w:szCs w:val="28"/>
        </w:rPr>
        <w:t xml:space="preserve">муниципального района </w:t>
      </w:r>
    </w:p>
    <w:p w:rsidR="00331910" w:rsidRPr="00DD465B" w:rsidRDefault="00331910" w:rsidP="003867B0">
      <w:pPr>
        <w:ind w:firstLine="284"/>
        <w:jc w:val="both"/>
        <w:rPr>
          <w:sz w:val="28"/>
          <w:szCs w:val="28"/>
        </w:rPr>
      </w:pPr>
      <w:r w:rsidRPr="00DD465B">
        <w:rPr>
          <w:sz w:val="28"/>
          <w:szCs w:val="28"/>
        </w:rPr>
        <w:t xml:space="preserve">«Оловяннинский район»                       </w:t>
      </w:r>
      <w:r w:rsidR="003867B0">
        <w:rPr>
          <w:sz w:val="28"/>
          <w:szCs w:val="28"/>
        </w:rPr>
        <w:t xml:space="preserve">                      </w:t>
      </w:r>
      <w:r w:rsidRPr="00DD465B">
        <w:rPr>
          <w:sz w:val="28"/>
          <w:szCs w:val="28"/>
        </w:rPr>
        <w:t xml:space="preserve"> С.Б. Бальжинимаева</w:t>
      </w:r>
    </w:p>
    <w:sectPr w:rsidR="00331910" w:rsidRPr="00DD46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94" w:rsidRDefault="00E37A94" w:rsidP="00985E5B">
      <w:r>
        <w:separator/>
      </w:r>
    </w:p>
  </w:endnote>
  <w:endnote w:type="continuationSeparator" w:id="0">
    <w:p w:rsidR="00E37A94" w:rsidRDefault="00E37A94" w:rsidP="0098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B" w:rsidRDefault="003407F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B" w:rsidRDefault="003407F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B" w:rsidRDefault="003407F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94" w:rsidRDefault="00E37A94" w:rsidP="00985E5B">
      <w:r>
        <w:separator/>
      </w:r>
    </w:p>
  </w:footnote>
  <w:footnote w:type="continuationSeparator" w:id="0">
    <w:p w:rsidR="00E37A94" w:rsidRDefault="00E37A94" w:rsidP="0098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B" w:rsidRDefault="003407FB">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5B" w:rsidRDefault="00985E5B" w:rsidP="00985E5B">
    <w:pPr>
      <w:pStyle w:val="af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FB" w:rsidRDefault="003407F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BD"/>
    <w:multiLevelType w:val="hybridMultilevel"/>
    <w:tmpl w:val="11DA46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C"/>
    <w:rsid w:val="00002B14"/>
    <w:rsid w:val="0004444E"/>
    <w:rsid w:val="000B303A"/>
    <w:rsid w:val="001E0A1E"/>
    <w:rsid w:val="001F30A5"/>
    <w:rsid w:val="002944EA"/>
    <w:rsid w:val="00331910"/>
    <w:rsid w:val="003407FB"/>
    <w:rsid w:val="00372B05"/>
    <w:rsid w:val="003867B0"/>
    <w:rsid w:val="004360E7"/>
    <w:rsid w:val="0045602D"/>
    <w:rsid w:val="00484A44"/>
    <w:rsid w:val="004E0D94"/>
    <w:rsid w:val="00501ADF"/>
    <w:rsid w:val="00536EFF"/>
    <w:rsid w:val="005379C3"/>
    <w:rsid w:val="006E39C3"/>
    <w:rsid w:val="006F0F0E"/>
    <w:rsid w:val="00750A45"/>
    <w:rsid w:val="00774A31"/>
    <w:rsid w:val="007A2A4C"/>
    <w:rsid w:val="00813628"/>
    <w:rsid w:val="008655F4"/>
    <w:rsid w:val="008B3731"/>
    <w:rsid w:val="00903E54"/>
    <w:rsid w:val="00985E5B"/>
    <w:rsid w:val="00986B49"/>
    <w:rsid w:val="009C30A0"/>
    <w:rsid w:val="00AF3BB5"/>
    <w:rsid w:val="00B36A67"/>
    <w:rsid w:val="00B67FC3"/>
    <w:rsid w:val="00BD4168"/>
    <w:rsid w:val="00CB1432"/>
    <w:rsid w:val="00CE3C4F"/>
    <w:rsid w:val="00D67900"/>
    <w:rsid w:val="00DB0A04"/>
    <w:rsid w:val="00DD465B"/>
    <w:rsid w:val="00DE466A"/>
    <w:rsid w:val="00E37A94"/>
    <w:rsid w:val="00E65CCC"/>
    <w:rsid w:val="00EB4506"/>
    <w:rsid w:val="00F8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B36A67"/>
    <w:rPr>
      <w:rFonts w:ascii="Tahoma" w:hAnsi="Tahoma" w:cs="Tahoma"/>
      <w:sz w:val="16"/>
      <w:szCs w:val="16"/>
    </w:rPr>
  </w:style>
  <w:style w:type="character" w:customStyle="1" w:styleId="af5">
    <w:name w:val="Текст выноски Знак"/>
    <w:basedOn w:val="a0"/>
    <w:link w:val="af4"/>
    <w:uiPriority w:val="99"/>
    <w:semiHidden/>
    <w:rsid w:val="00B36A67"/>
    <w:rPr>
      <w:rFonts w:ascii="Tahoma" w:eastAsia="Times New Roman" w:hAnsi="Tahoma" w:cs="Tahoma"/>
      <w:sz w:val="16"/>
      <w:szCs w:val="16"/>
      <w:lang w:eastAsia="ru-RU"/>
    </w:rPr>
  </w:style>
  <w:style w:type="paragraph" w:styleId="af6">
    <w:name w:val="header"/>
    <w:basedOn w:val="a"/>
    <w:link w:val="af7"/>
    <w:uiPriority w:val="99"/>
    <w:unhideWhenUsed/>
    <w:rsid w:val="00985E5B"/>
    <w:pPr>
      <w:tabs>
        <w:tab w:val="center" w:pos="4677"/>
        <w:tab w:val="right" w:pos="9355"/>
      </w:tabs>
    </w:pPr>
  </w:style>
  <w:style w:type="character" w:customStyle="1" w:styleId="af7">
    <w:name w:val="Верхний колонтитул Знак"/>
    <w:basedOn w:val="a0"/>
    <w:link w:val="af6"/>
    <w:uiPriority w:val="99"/>
    <w:rsid w:val="00985E5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985E5B"/>
    <w:pPr>
      <w:tabs>
        <w:tab w:val="center" w:pos="4677"/>
        <w:tab w:val="right" w:pos="9355"/>
      </w:tabs>
    </w:pPr>
  </w:style>
  <w:style w:type="character" w:customStyle="1" w:styleId="af9">
    <w:name w:val="Нижний колонтитул Знак"/>
    <w:basedOn w:val="a0"/>
    <w:link w:val="af8"/>
    <w:uiPriority w:val="99"/>
    <w:rsid w:val="00985E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B36A67"/>
    <w:rPr>
      <w:rFonts w:ascii="Tahoma" w:hAnsi="Tahoma" w:cs="Tahoma"/>
      <w:sz w:val="16"/>
      <w:szCs w:val="16"/>
    </w:rPr>
  </w:style>
  <w:style w:type="character" w:customStyle="1" w:styleId="af5">
    <w:name w:val="Текст выноски Знак"/>
    <w:basedOn w:val="a0"/>
    <w:link w:val="af4"/>
    <w:uiPriority w:val="99"/>
    <w:semiHidden/>
    <w:rsid w:val="00B36A67"/>
    <w:rPr>
      <w:rFonts w:ascii="Tahoma" w:eastAsia="Times New Roman" w:hAnsi="Tahoma" w:cs="Tahoma"/>
      <w:sz w:val="16"/>
      <w:szCs w:val="16"/>
      <w:lang w:eastAsia="ru-RU"/>
    </w:rPr>
  </w:style>
  <w:style w:type="paragraph" w:styleId="af6">
    <w:name w:val="header"/>
    <w:basedOn w:val="a"/>
    <w:link w:val="af7"/>
    <w:uiPriority w:val="99"/>
    <w:unhideWhenUsed/>
    <w:rsid w:val="00985E5B"/>
    <w:pPr>
      <w:tabs>
        <w:tab w:val="center" w:pos="4677"/>
        <w:tab w:val="right" w:pos="9355"/>
      </w:tabs>
    </w:pPr>
  </w:style>
  <w:style w:type="character" w:customStyle="1" w:styleId="af7">
    <w:name w:val="Верхний колонтитул Знак"/>
    <w:basedOn w:val="a0"/>
    <w:link w:val="af6"/>
    <w:uiPriority w:val="99"/>
    <w:rsid w:val="00985E5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985E5B"/>
    <w:pPr>
      <w:tabs>
        <w:tab w:val="center" w:pos="4677"/>
        <w:tab w:val="right" w:pos="9355"/>
      </w:tabs>
    </w:pPr>
  </w:style>
  <w:style w:type="character" w:customStyle="1" w:styleId="af9">
    <w:name w:val="Нижний колонтитул Знак"/>
    <w:basedOn w:val="a0"/>
    <w:link w:val="af8"/>
    <w:uiPriority w:val="99"/>
    <w:rsid w:val="00985E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20</cp:revision>
  <cp:lastPrinted>2021-03-30T09:55:00Z</cp:lastPrinted>
  <dcterms:created xsi:type="dcterms:W3CDTF">2018-05-11T01:52:00Z</dcterms:created>
  <dcterms:modified xsi:type="dcterms:W3CDTF">2021-03-31T01:46:00Z</dcterms:modified>
</cp:coreProperties>
</file>