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45" w:rsidRDefault="00492E45" w:rsidP="0049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СЕЛЬСКОГО ПОСЕЛЕНИЯ «ЕДИНЕНСКОЕ»</w:t>
      </w:r>
    </w:p>
    <w:p w:rsidR="00492E45" w:rsidRDefault="00573920" w:rsidP="00573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92E45" w:rsidRDefault="00492E45" w:rsidP="00573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573920" w:rsidRDefault="00573920" w:rsidP="00573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2E45" w:rsidRDefault="00FE77B8" w:rsidP="00492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марта 2021</w:t>
      </w:r>
      <w:bookmarkStart w:id="0" w:name="_GoBack"/>
      <w:bookmarkEnd w:id="0"/>
      <w:r w:rsidR="00492E4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573920">
        <w:rPr>
          <w:rFonts w:ascii="Times New Roman" w:hAnsi="Times New Roman" w:cs="Times New Roman"/>
          <w:sz w:val="28"/>
          <w:szCs w:val="28"/>
        </w:rPr>
        <w:t xml:space="preserve">                            № 4</w:t>
      </w:r>
    </w:p>
    <w:p w:rsidR="00492E45" w:rsidRDefault="00492E45" w:rsidP="00492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E45" w:rsidRDefault="00492E45" w:rsidP="00492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«О признани</w:t>
      </w:r>
      <w:r w:rsidR="00342323">
        <w:rPr>
          <w:rFonts w:ascii="Times New Roman" w:hAnsi="Times New Roman" w:cs="Times New Roman"/>
          <w:b/>
          <w:sz w:val="28"/>
          <w:szCs w:val="28"/>
        </w:rPr>
        <w:t>и утратившим силу распоряжение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</w:t>
      </w:r>
      <w:r w:rsidR="00342323">
        <w:rPr>
          <w:rFonts w:ascii="Times New Roman" w:hAnsi="Times New Roman" w:cs="Times New Roman"/>
          <w:b/>
          <w:sz w:val="28"/>
          <w:szCs w:val="28"/>
        </w:rPr>
        <w:t>я «Единенское» от 11 февраля 2011 года № 20 «О создании аварийно-спасательных служб (формирований) в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«Единенское»</w:t>
      </w:r>
    </w:p>
    <w:p w:rsidR="00492E45" w:rsidRDefault="00492E45" w:rsidP="00492E45">
      <w:pPr>
        <w:rPr>
          <w:rFonts w:ascii="Times New Roman" w:hAnsi="Times New Roman" w:cs="Times New Roman"/>
          <w:sz w:val="28"/>
          <w:szCs w:val="28"/>
        </w:rPr>
      </w:pPr>
    </w:p>
    <w:p w:rsidR="00492E45" w:rsidRDefault="00492E45" w:rsidP="00492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зкспертного заключения Администрации Губернатора Забайк</w:t>
      </w:r>
      <w:r w:rsidR="00342323">
        <w:rPr>
          <w:rFonts w:ascii="Times New Roman" w:hAnsi="Times New Roman" w:cs="Times New Roman"/>
          <w:sz w:val="28"/>
          <w:szCs w:val="28"/>
        </w:rPr>
        <w:t>альского края от 25.02.2021 г. № ЭЗ-112</w:t>
      </w:r>
      <w:r>
        <w:rPr>
          <w:rFonts w:ascii="Times New Roman" w:hAnsi="Times New Roman" w:cs="Times New Roman"/>
          <w:sz w:val="28"/>
          <w:szCs w:val="28"/>
        </w:rPr>
        <w:t>, в соответствии с частью3 статьи 14 Федерального закона от 6 октября 2003 года № 131-ФЗ «Об общих принципах организации местного самоуправления в Российской Федерации»,  администрация сельского поселения «Единенское»</w:t>
      </w:r>
    </w:p>
    <w:p w:rsidR="00492E45" w:rsidRDefault="00492E45" w:rsidP="00492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2E45" w:rsidRPr="00573920" w:rsidRDefault="00342323" w:rsidP="005739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920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сельского поселения «Единенское» от 11 февраля 2011 года № 20 «О создании аварийно-спасательных служб (формирований) в сельском поселении «Единенское» </w:t>
      </w:r>
      <w:r w:rsidR="00492E45" w:rsidRPr="00573920">
        <w:rPr>
          <w:rFonts w:ascii="Times New Roman" w:hAnsi="Times New Roman" w:cs="Times New Roman"/>
          <w:sz w:val="28"/>
          <w:szCs w:val="28"/>
        </w:rPr>
        <w:t>признать  утратившим силу.</w:t>
      </w:r>
    </w:p>
    <w:p w:rsidR="00573920" w:rsidRPr="00573920" w:rsidRDefault="00573920" w:rsidP="005739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Pr="0057392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 информационных стендах в здании администрации, библиотеки, школе и на официальном веб- сайте муниципального района «Оловяннинский район» </w:t>
      </w:r>
      <w:r w:rsidRPr="00573920">
        <w:rPr>
          <w:rFonts w:ascii="Times New Roman" w:hAnsi="Times New Roman" w:cs="Times New Roman"/>
          <w:b/>
          <w:sz w:val="28"/>
          <w:szCs w:val="28"/>
          <w:lang w:val="en-US"/>
        </w:rPr>
        <w:t>olovyan</w:t>
      </w:r>
      <w:r w:rsidRPr="00573920">
        <w:rPr>
          <w:rFonts w:ascii="Times New Roman" w:hAnsi="Times New Roman" w:cs="Times New Roman"/>
          <w:b/>
          <w:sz w:val="28"/>
          <w:szCs w:val="28"/>
        </w:rPr>
        <w:t>.75</w:t>
      </w:r>
      <w:r w:rsidRPr="0057392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492E45" w:rsidRDefault="00492E45" w:rsidP="00492E4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3920">
        <w:rPr>
          <w:sz w:val="28"/>
          <w:szCs w:val="28"/>
        </w:rPr>
        <w:t xml:space="preserve">  3.  Настоящее распоряжение</w:t>
      </w:r>
      <w:r>
        <w:rPr>
          <w:sz w:val="28"/>
          <w:szCs w:val="28"/>
        </w:rPr>
        <w:t xml:space="preserve">  вступает в силу на следующий день после дня </w:t>
      </w:r>
      <w:r w:rsidR="00573920">
        <w:rPr>
          <w:sz w:val="28"/>
          <w:szCs w:val="28"/>
        </w:rPr>
        <w:t xml:space="preserve">      </w:t>
      </w:r>
      <w:r>
        <w:rPr>
          <w:sz w:val="28"/>
          <w:szCs w:val="28"/>
        </w:rPr>
        <w:t>его официального обнародования.</w:t>
      </w:r>
    </w:p>
    <w:p w:rsidR="00573920" w:rsidRDefault="00573920" w:rsidP="0057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3920" w:rsidRDefault="00573920" w:rsidP="00492E45">
      <w:pPr>
        <w:spacing w:line="240" w:lineRule="auto"/>
        <w:jc w:val="both"/>
        <w:rPr>
          <w:sz w:val="28"/>
          <w:szCs w:val="28"/>
        </w:rPr>
      </w:pPr>
    </w:p>
    <w:p w:rsidR="00492E45" w:rsidRDefault="00492E45" w:rsidP="00492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E45" w:rsidRDefault="00492E45" w:rsidP="00492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92E45" w:rsidRDefault="00492E45" w:rsidP="00492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«Единенское»                                               </w:t>
      </w:r>
      <w:r w:rsidR="005739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У.И. Курилова</w:t>
      </w:r>
    </w:p>
    <w:p w:rsidR="0014611D" w:rsidRDefault="0014611D"/>
    <w:sectPr w:rsidR="0014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63757"/>
    <w:multiLevelType w:val="hybridMultilevel"/>
    <w:tmpl w:val="1798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CA"/>
    <w:rsid w:val="0014611D"/>
    <w:rsid w:val="00342323"/>
    <w:rsid w:val="00492E45"/>
    <w:rsid w:val="00573920"/>
    <w:rsid w:val="00D51ACA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80A81-6264-413D-B9DA-7B624257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E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7</cp:revision>
  <dcterms:created xsi:type="dcterms:W3CDTF">2021-03-01T04:59:00Z</dcterms:created>
  <dcterms:modified xsi:type="dcterms:W3CDTF">2021-03-04T03:01:00Z</dcterms:modified>
</cp:coreProperties>
</file>