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B" w:rsidRDefault="00540CEB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540CEB" w:rsidRPr="00540CEB" w:rsidRDefault="00540CEB" w:rsidP="00540CE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540CEB" w:rsidRPr="00540CEB" w:rsidRDefault="00540CEB" w:rsidP="00540CEB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t>Тургинское</w:t>
      </w:r>
      <w:proofErr w:type="spellEnd"/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363492">
        <w:rPr>
          <w:rFonts w:ascii="Times New Roman" w:eastAsia="Times New Roman" w:hAnsi="Times New Roman" w:cs="Times New Roman"/>
          <w:sz w:val="28"/>
          <w:szCs w:val="28"/>
          <w:lang w:bidi="ru-RU"/>
        </w:rPr>
        <w:t>28</w:t>
      </w:r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t>» сентября 20</w:t>
      </w:r>
      <w:r w:rsidR="00363492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540CE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363492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</w:p>
    <w:p w:rsidR="00540CEB" w:rsidRPr="00540CEB" w:rsidRDefault="00540CEB" w:rsidP="00540CE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540CEB" w:rsidRPr="00540CEB" w:rsidRDefault="00540CEB" w:rsidP="00540CEB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540CEB" w:rsidRPr="00540CEB" w:rsidRDefault="00540CEB" w:rsidP="00540CEB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F37F6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F37F6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F37F6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540CE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F37F6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540CEB" w:rsidRDefault="00540CEB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EC0C64">
        <w:rPr>
          <w:rStyle w:val="a5"/>
          <w:b w:val="0"/>
          <w:sz w:val="28"/>
          <w:szCs w:val="28"/>
        </w:rPr>
        <w:t>Тургинское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D64BD1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F37F6C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363492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EC0C64">
        <w:rPr>
          <w:rStyle w:val="a5"/>
          <w:b w:val="0"/>
          <w:sz w:val="28"/>
          <w:szCs w:val="28"/>
        </w:rPr>
        <w:t>Тургинское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EC0C64">
        <w:rPr>
          <w:rStyle w:val="3"/>
          <w:sz w:val="28"/>
          <w:szCs w:val="28"/>
          <w:u w:val="none"/>
        </w:rPr>
        <w:t>Кирютченко</w:t>
      </w:r>
      <w:proofErr w:type="spellEnd"/>
      <w:r w:rsidR="00EC0C64">
        <w:rPr>
          <w:rStyle w:val="3"/>
          <w:sz w:val="28"/>
          <w:szCs w:val="28"/>
          <w:u w:val="none"/>
        </w:rPr>
        <w:t xml:space="preserve"> Валерия Даниловича</w:t>
      </w:r>
      <w:r w:rsidRPr="00DA1D95">
        <w:rPr>
          <w:sz w:val="28"/>
          <w:szCs w:val="28"/>
        </w:rPr>
        <w:t>, действующе</w:t>
      </w:r>
      <w:r w:rsidR="00EC0C64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EC0C64">
        <w:rPr>
          <w:rStyle w:val="a5"/>
          <w:b w:val="0"/>
          <w:sz w:val="28"/>
          <w:szCs w:val="28"/>
        </w:rPr>
        <w:t>Тургинское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1.2  Администрация поселения принимает полномочие, указанное в п. 1.1. настоящего Соглашения, и обязуется организовывать его исполнение согласно </w:t>
      </w:r>
      <w:r w:rsidR="00847C5F">
        <w:rPr>
          <w:sz w:val="28"/>
          <w:szCs w:val="28"/>
        </w:rPr>
        <w:t>межбюджетным трансфертам по передаваемому полномочию.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исполнением администрацией поселения переданного ей полномочия,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1B1ABF">
        <w:rPr>
          <w:color w:val="000000" w:themeColor="text1"/>
          <w:sz w:val="28"/>
          <w:szCs w:val="28"/>
        </w:rPr>
        <w:t>2</w:t>
      </w:r>
      <w:r w:rsidR="00363492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</w:t>
      </w:r>
      <w:r w:rsidRPr="00DA1D95">
        <w:rPr>
          <w:sz w:val="28"/>
          <w:szCs w:val="28"/>
        </w:rPr>
        <w:lastRenderedPageBreak/>
        <w:t xml:space="preserve">исполнения полномочия по предмету настоящего соглашения 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EC0C64">
        <w:rPr>
          <w:rStyle w:val="a5"/>
          <w:b w:val="0"/>
          <w:sz w:val="28"/>
          <w:szCs w:val="28"/>
        </w:rPr>
        <w:t>Тургинское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составляет  </w:t>
      </w:r>
      <w:r w:rsidR="00F37F6C">
        <w:rPr>
          <w:color w:val="000000" w:themeColor="text1"/>
          <w:sz w:val="28"/>
          <w:szCs w:val="28"/>
        </w:rPr>
        <w:t>1000</w:t>
      </w:r>
      <w:r w:rsidRPr="0074253A">
        <w:rPr>
          <w:color w:val="000000" w:themeColor="text1"/>
          <w:sz w:val="28"/>
          <w:szCs w:val="28"/>
        </w:rPr>
        <w:t xml:space="preserve"> </w:t>
      </w:r>
      <w:r w:rsidR="00C3529C">
        <w:rPr>
          <w:color w:val="000000" w:themeColor="text1"/>
          <w:sz w:val="28"/>
          <w:szCs w:val="28"/>
        </w:rPr>
        <w:t>(</w:t>
      </w:r>
      <w:r w:rsidR="00F37F6C">
        <w:rPr>
          <w:color w:val="000000" w:themeColor="text1"/>
          <w:sz w:val="28"/>
          <w:szCs w:val="28"/>
        </w:rPr>
        <w:t xml:space="preserve">одна </w:t>
      </w:r>
      <w:r w:rsidRPr="0074253A">
        <w:rPr>
          <w:color w:val="000000" w:themeColor="text1"/>
          <w:sz w:val="28"/>
          <w:szCs w:val="28"/>
        </w:rPr>
        <w:t>тысяч</w:t>
      </w:r>
      <w:r w:rsidR="00F37F6C">
        <w:rPr>
          <w:color w:val="000000" w:themeColor="text1"/>
          <w:sz w:val="28"/>
          <w:szCs w:val="28"/>
        </w:rPr>
        <w:t>а</w:t>
      </w:r>
      <w:r w:rsidRPr="0074253A">
        <w:rPr>
          <w:color w:val="000000" w:themeColor="text1"/>
          <w:sz w:val="28"/>
          <w:szCs w:val="28"/>
        </w:rPr>
        <w:t>)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1B1ABF">
        <w:rPr>
          <w:sz w:val="28"/>
          <w:szCs w:val="28"/>
        </w:rPr>
        <w:t>2</w:t>
      </w:r>
      <w:r w:rsidR="00363492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1B1ABF">
        <w:rPr>
          <w:sz w:val="28"/>
          <w:szCs w:val="28"/>
        </w:rPr>
        <w:t>2</w:t>
      </w:r>
      <w:r w:rsidR="00363492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 xml:space="preserve"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</w:t>
      </w:r>
      <w:r w:rsidRPr="00DA1D95">
        <w:rPr>
          <w:sz w:val="28"/>
          <w:szCs w:val="28"/>
        </w:rPr>
        <w:lastRenderedPageBreak/>
        <w:t>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EC0C64" w:rsidTr="00150A4A">
                                <w:tc>
                                  <w:tcPr>
                                    <w:tcW w:w="4786" w:type="dxa"/>
                                  </w:tcPr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Администрация сельского поселения </w:t>
                                    </w:r>
                                  </w:p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Тургинское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УФК по Забайкальскому краю (</w:t>
                                    </w:r>
                                    <w:proofErr w:type="gramStart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ОК</w:t>
                                    </w:r>
                                    <w:proofErr w:type="gram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 18 Администрация СП 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Тургинское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»),</w:t>
                                    </w:r>
                                  </w:p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Л.с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 – 0391301485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0, ИНН – 7515006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119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КПП – 751501001, ОГРН – 1057515020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540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EC0C64" w:rsidRPr="00105B23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>ОКТМО – 766324</w:t>
                                    </w:r>
                                    <w:r>
                                      <w:rPr>
                                        <w:sz w:val="25"/>
                                        <w:szCs w:val="25"/>
                                      </w:rPr>
                                      <w:t>50</w:t>
                                    </w: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 xml:space="preserve"> в ГРКЦ ГУ</w:t>
                                    </w: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Банка России по Забайкальскому краю,</w:t>
                                    </w: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БИК – 047601001,</w:t>
                                    </w: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Расч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. счет – </w:t>
                                    </w:r>
                                    <w:r w:rsidR="00022492">
                                      <w:rPr>
                                        <w:rFonts w:hint="eastAsia"/>
                                        <w:sz w:val="25"/>
                                        <w:szCs w:val="25"/>
                                        <w:lang w:bidi="ru-RU"/>
                                      </w:rPr>
                                      <w:t>03231643766324509100</w:t>
                                    </w: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Глава администрации </w:t>
                                    </w:r>
                                  </w:p>
                                  <w:p w:rsidR="00EC0C64" w:rsidRDefault="00EC0C64" w:rsidP="00150A4A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сельского поселения 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Тургинское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74253A" w:rsidRDefault="0074253A" w:rsidP="00150A4A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EC0C64" w:rsidRPr="00105B23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_______________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В.Д.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Кирютченко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Администрация Муниципального района «</w:t>
                                    </w:r>
                                    <w:proofErr w:type="spellStart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район», </w:t>
                                    </w:r>
                                  </w:p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674500, Забайкальский край, </w:t>
                                    </w:r>
                                  </w:p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п. Оловянная, ул. Московская 36.</w:t>
                                    </w:r>
                                  </w:p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УФК по Забайкальскому краю (</w:t>
                                    </w:r>
                                    <w:proofErr w:type="gramStart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ОК</w:t>
                                    </w:r>
                                    <w:proofErr w:type="gramEnd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18 Администрация МР «</w:t>
                                    </w:r>
                                    <w:proofErr w:type="spellStart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район»),</w:t>
                                    </w:r>
                                  </w:p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proofErr w:type="spellStart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Л.с</w:t>
                                    </w:r>
                                    <w:proofErr w:type="spellEnd"/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- 03913204540, ИНН- 7515002604,</w:t>
                                    </w:r>
                                  </w:p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КПП -751501001, ОГРН -10275006832422, ОКТМО - 76632151в ГРКЦ ГУ Банка России по Забайкальскому краю, </w:t>
                                    </w:r>
                                  </w:p>
                                  <w:p w:rsidR="001B1ABF" w:rsidRPr="001B1ABF" w:rsidRDefault="001B1ABF" w:rsidP="001B1ABF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1B1ABF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БИК-047601001,</w:t>
                                    </w:r>
                                  </w:p>
                                  <w:p w:rsidR="00EC0C64" w:rsidRPr="001B1ABF" w:rsidRDefault="001B1ABF" w:rsidP="001B1ABF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1B1ABF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>Расч</w:t>
                                    </w:r>
                                    <w:proofErr w:type="gramStart"/>
                                    <w:r w:rsidRPr="001B1ABF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>.с</w:t>
                                    </w:r>
                                    <w:proofErr w:type="gramEnd"/>
                                    <w:r w:rsidRPr="001B1ABF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>чет</w:t>
                                    </w:r>
                                    <w:proofErr w:type="spellEnd"/>
                                    <w:r w:rsidRPr="001B1ABF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 xml:space="preserve"> - 40204810350040020196</w:t>
                                    </w:r>
                                  </w:p>
                                  <w:p w:rsidR="001B1ABF" w:rsidRPr="00105B23" w:rsidRDefault="001B1ABF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EC0C64" w:rsidRDefault="00EC0C64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Глава муниципального района «</w:t>
                                    </w:r>
                                    <w:proofErr w:type="spellStart"/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 район»</w:t>
                                    </w:r>
                                  </w:p>
                                  <w:p w:rsidR="0074253A" w:rsidRPr="00105B23" w:rsidRDefault="0074253A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EC0C64" w:rsidRPr="00105B23" w:rsidRDefault="00EC0C64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________________А.В. Антошкин</w:t>
                                    </w:r>
                                  </w:p>
                                </w:tc>
                              </w:tr>
                            </w:tbl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22492"/>
    <w:rsid w:val="000774DE"/>
    <w:rsid w:val="000A0982"/>
    <w:rsid w:val="000C1814"/>
    <w:rsid w:val="000E7BCB"/>
    <w:rsid w:val="001B1ABF"/>
    <w:rsid w:val="00363492"/>
    <w:rsid w:val="00540CEB"/>
    <w:rsid w:val="0074253A"/>
    <w:rsid w:val="00847C5F"/>
    <w:rsid w:val="00924290"/>
    <w:rsid w:val="00B77279"/>
    <w:rsid w:val="00C3529C"/>
    <w:rsid w:val="00C40404"/>
    <w:rsid w:val="00D64BD1"/>
    <w:rsid w:val="00DA1D95"/>
    <w:rsid w:val="00EC0C64"/>
    <w:rsid w:val="00F012B2"/>
    <w:rsid w:val="00F16AF6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27</cp:revision>
  <cp:lastPrinted>2019-12-23T07:48:00Z</cp:lastPrinted>
  <dcterms:created xsi:type="dcterms:W3CDTF">2019-01-10T01:48:00Z</dcterms:created>
  <dcterms:modified xsi:type="dcterms:W3CDTF">2021-03-26T01:26:00Z</dcterms:modified>
</cp:coreProperties>
</file>