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B3" w:rsidRDefault="009B46B3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9B46B3" w:rsidRPr="009B46B3" w:rsidRDefault="009B46B3" w:rsidP="009B46B3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9B46B3" w:rsidRPr="009B46B3" w:rsidRDefault="009B46B3" w:rsidP="009B46B3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Хада-Булакское</w:t>
      </w:r>
      <w:proofErr w:type="spellEnd"/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922A19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922A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922A19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9B46B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922A19">
        <w:rPr>
          <w:rFonts w:ascii="Times New Roman" w:eastAsia="Times New Roman" w:hAnsi="Times New Roman" w:cs="Times New Roman"/>
          <w:sz w:val="28"/>
          <w:szCs w:val="28"/>
          <w:lang w:bidi="ru-RU"/>
        </w:rPr>
        <w:t>75</w:t>
      </w:r>
    </w:p>
    <w:p w:rsidR="009B46B3" w:rsidRPr="009B46B3" w:rsidRDefault="009B46B3" w:rsidP="009B46B3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9B46B3" w:rsidRPr="009B46B3" w:rsidRDefault="009B46B3" w:rsidP="009B46B3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9B46B3" w:rsidRPr="009B46B3" w:rsidRDefault="009B46B3" w:rsidP="009B46B3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5474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5474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5474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9B46B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54746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9B46B3" w:rsidRDefault="009B46B3" w:rsidP="009B46B3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60732D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A02D24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54746A">
        <w:rPr>
          <w:rStyle w:val="2"/>
          <w:rFonts w:eastAsia="Arial Unicode MS"/>
          <w:sz w:val="28"/>
          <w:szCs w:val="28"/>
          <w:u w:val="none"/>
        </w:rPr>
        <w:t xml:space="preserve"> декабря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922A19">
        <w:rPr>
          <w:rStyle w:val="2"/>
          <w:rFonts w:eastAsia="Arial Unicode MS"/>
          <w:sz w:val="28"/>
          <w:szCs w:val="28"/>
          <w:u w:val="none"/>
        </w:rPr>
        <w:t>20</w:t>
      </w:r>
      <w:r w:rsidR="00C77437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r w:rsidR="00F258BD">
        <w:rPr>
          <w:rStyle w:val="3"/>
          <w:sz w:val="28"/>
          <w:szCs w:val="28"/>
          <w:u w:val="none"/>
        </w:rPr>
        <w:t>Реутовой Светланы Николаевны</w:t>
      </w:r>
      <w:r w:rsidRPr="00DA1D95">
        <w:rPr>
          <w:sz w:val="28"/>
          <w:szCs w:val="28"/>
        </w:rPr>
        <w:t>, действующе</w:t>
      </w:r>
      <w:r w:rsidR="00F258BD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</w:t>
      </w:r>
      <w:proofErr w:type="gramEnd"/>
      <w:r w:rsidR="000A0982" w:rsidRPr="00DA1D95">
        <w:rPr>
          <w:sz w:val="28"/>
          <w:szCs w:val="28"/>
        </w:rPr>
        <w:t xml:space="preserve">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переданного ей полномочия, 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C77437">
        <w:rPr>
          <w:color w:val="000000" w:themeColor="text1"/>
          <w:sz w:val="28"/>
          <w:szCs w:val="28"/>
        </w:rPr>
        <w:t>2</w:t>
      </w:r>
      <w:r w:rsidR="00922A19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</w:t>
      </w:r>
      <w:r w:rsidRPr="00DA1D95">
        <w:rPr>
          <w:sz w:val="28"/>
          <w:szCs w:val="28"/>
        </w:rPr>
        <w:lastRenderedPageBreak/>
        <w:t xml:space="preserve">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F258BD">
        <w:rPr>
          <w:rStyle w:val="a5"/>
          <w:b w:val="0"/>
          <w:sz w:val="28"/>
          <w:szCs w:val="28"/>
        </w:rPr>
        <w:t>Хада-Булакское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составляет  </w:t>
      </w:r>
      <w:r w:rsidR="0054746A">
        <w:rPr>
          <w:color w:val="000000" w:themeColor="text1"/>
          <w:sz w:val="28"/>
          <w:szCs w:val="28"/>
        </w:rPr>
        <w:t>1000</w:t>
      </w:r>
      <w:r w:rsidR="004A3CD7" w:rsidRPr="00D9491F">
        <w:rPr>
          <w:color w:val="000000" w:themeColor="text1"/>
          <w:sz w:val="28"/>
          <w:szCs w:val="28"/>
        </w:rPr>
        <w:t xml:space="preserve"> (</w:t>
      </w:r>
      <w:r w:rsidR="0054746A">
        <w:rPr>
          <w:color w:val="000000" w:themeColor="text1"/>
          <w:sz w:val="28"/>
          <w:szCs w:val="28"/>
        </w:rPr>
        <w:t>одна</w:t>
      </w:r>
      <w:r w:rsidR="004A3CD7" w:rsidRPr="00D9491F">
        <w:rPr>
          <w:color w:val="000000" w:themeColor="text1"/>
          <w:sz w:val="28"/>
          <w:szCs w:val="28"/>
        </w:rPr>
        <w:t xml:space="preserve"> тысяч</w:t>
      </w:r>
      <w:r w:rsidR="0054746A">
        <w:rPr>
          <w:color w:val="000000" w:themeColor="text1"/>
          <w:sz w:val="28"/>
          <w:szCs w:val="28"/>
        </w:rPr>
        <w:t>а</w:t>
      </w:r>
      <w:r w:rsidR="004A3CD7" w:rsidRPr="00D9491F">
        <w:rPr>
          <w:color w:val="000000" w:themeColor="text1"/>
          <w:sz w:val="28"/>
          <w:szCs w:val="28"/>
        </w:rPr>
        <w:t>)</w:t>
      </w:r>
      <w:r w:rsidRPr="00D9491F">
        <w:rPr>
          <w:color w:val="000000" w:themeColor="text1"/>
          <w:sz w:val="28"/>
          <w:szCs w:val="28"/>
        </w:rPr>
        <w:t xml:space="preserve"> рублей</w:t>
      </w:r>
      <w:r w:rsidRPr="00DA1D95">
        <w:rPr>
          <w:color w:val="000000" w:themeColor="text1"/>
          <w:sz w:val="28"/>
          <w:szCs w:val="28"/>
        </w:rPr>
        <w:t>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C77437">
        <w:rPr>
          <w:sz w:val="28"/>
          <w:szCs w:val="28"/>
        </w:rPr>
        <w:t>2</w:t>
      </w:r>
      <w:r w:rsidR="00922A19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C77437">
        <w:rPr>
          <w:sz w:val="28"/>
          <w:szCs w:val="28"/>
        </w:rPr>
        <w:t>2</w:t>
      </w:r>
      <w:r w:rsidR="00922A19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F11AF7" w:rsidTr="00150A4A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60732D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F258BD" w:rsidTr="00150A4A">
                                <w:tc>
                                  <w:tcPr>
                                    <w:tcW w:w="4786" w:type="dxa"/>
                                  </w:tcPr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Администрация сельского поселения 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Хада-Булакское</w:t>
                                    </w:r>
                                    <w:proofErr w:type="spell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УФК по Забайкальскому краю (</w:t>
                                    </w:r>
                                    <w:proofErr w:type="gramStart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ОК</w:t>
                                    </w:r>
                                    <w:proofErr w:type="gram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 18 Администрация СП 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Хада-Булакское</w:t>
                                    </w:r>
                                    <w:proofErr w:type="spell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»),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proofErr w:type="spellStart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Л.с</w:t>
                                    </w:r>
                                    <w:proofErr w:type="spellEnd"/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 – 03913014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890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 ИНН – 751500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6020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КПП – 751501001, ОГРН – 10575150</w:t>
                                    </w: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19870</w:t>
                                    </w:r>
                                    <w:r w:rsidRPr="00105B23"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,</w:t>
                                    </w:r>
                                  </w:p>
                                  <w:p w:rsidR="00F258BD" w:rsidRPr="00105B23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ind w:right="-149"/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>ОКТМО – 7663</w:t>
                                    </w:r>
                                    <w:r>
                                      <w:rPr>
                                        <w:sz w:val="25"/>
                                        <w:szCs w:val="25"/>
                                      </w:rPr>
                                      <w:t>2460</w:t>
                                    </w:r>
                                    <w:r w:rsidRPr="00105B23">
                                      <w:rPr>
                                        <w:sz w:val="25"/>
                                        <w:szCs w:val="25"/>
                                      </w:rPr>
                                      <w:t xml:space="preserve"> в ГРКЦ ГУ</w:t>
                                    </w:r>
                                  </w:p>
                                  <w:p w:rsidR="00F258BD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Банка России по Забайкальскому краю,</w:t>
                                    </w:r>
                                  </w:p>
                                  <w:p w:rsidR="00F258BD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БИК – 047601001,</w:t>
                                    </w:r>
                                  </w:p>
                                  <w:p w:rsidR="00F258BD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Расч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. счет – </w:t>
                                    </w:r>
                                    <w:r w:rsidR="00334323">
                                      <w:rPr>
                                        <w:rFonts w:hint="eastAsia"/>
                                        <w:sz w:val="25"/>
                                        <w:szCs w:val="25"/>
                                        <w:lang w:bidi="ru-RU"/>
                                      </w:rPr>
                                      <w:t>03231643766324609100</w:t>
                                    </w:r>
                                  </w:p>
                                  <w:p w:rsidR="00F258BD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258BD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spacing w:line="274" w:lineRule="exact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258BD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 xml:space="preserve">Глава администрации </w:t>
                                    </w:r>
                                  </w:p>
                                  <w:p w:rsidR="00F258BD" w:rsidRDefault="00F258BD" w:rsidP="00150A4A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сельского поселения «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Хада-Булакское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  <w:t>»</w:t>
                                    </w:r>
                                  </w:p>
                                  <w:p w:rsidR="00D9491F" w:rsidRDefault="00D9491F" w:rsidP="00150A4A">
                                    <w:pPr>
                                      <w:pStyle w:val="41"/>
                                      <w:shd w:val="clear" w:color="auto" w:fill="auto"/>
                                      <w:spacing w:line="240" w:lineRule="auto"/>
                                      <w:rPr>
                                        <w:color w:val="000000"/>
                                        <w:sz w:val="25"/>
                                        <w:szCs w:val="25"/>
                                        <w:lang w:eastAsia="ru-RU" w:bidi="ru-RU"/>
                                      </w:rPr>
                                    </w:pPr>
                                  </w:p>
                                  <w:p w:rsidR="00F258BD" w:rsidRPr="00105B23" w:rsidRDefault="00F258BD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_______________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С.Н. Реутова</w:t>
                                    </w: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Администрация Муниципального района «</w:t>
                                    </w:r>
                                    <w:proofErr w:type="spellStart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 район», </w:t>
                                    </w:r>
                                  </w:p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674500, Забайкальский край, </w:t>
                                    </w:r>
                                  </w:p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п. Оловянная, ул. Московская 36.</w:t>
                                    </w:r>
                                  </w:p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УФК по Забайкальскому краю (</w:t>
                                    </w:r>
                                    <w:proofErr w:type="gramStart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ОК</w:t>
                                    </w:r>
                                    <w:proofErr w:type="gramEnd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 18 Администрация МР «</w:t>
                                    </w:r>
                                    <w:proofErr w:type="spellStart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 район»),</w:t>
                                    </w:r>
                                  </w:p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proofErr w:type="spellStart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Л.с</w:t>
                                    </w:r>
                                    <w:proofErr w:type="spellEnd"/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- 03913204540, ИНН- 7515002604,</w:t>
                                    </w:r>
                                  </w:p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</w:pPr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 xml:space="preserve">КПП -751501001, ОГРН -10275006832422, ОКТМО - 76632151в ГРКЦ ГУ Банка России по Забайкальскому краю, </w:t>
                                    </w:r>
                                  </w:p>
                                  <w:p w:rsidR="00C77437" w:rsidRPr="00C77437" w:rsidRDefault="00C77437" w:rsidP="00C77437">
                                    <w:pPr>
                                      <w:widowControl w:val="0"/>
                                      <w:spacing w:line="274" w:lineRule="exact"/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lang w:eastAsia="en-US"/>
                                      </w:rPr>
                                    </w:pPr>
                                    <w:r w:rsidRPr="00C77437">
                                      <w:rPr>
                                        <w:rFonts w:ascii="Times New Roman" w:eastAsia="Times New Roman" w:hAnsi="Times New Roman" w:cs="Times New Roman"/>
                                        <w:lang w:bidi="ru-RU"/>
                                      </w:rPr>
                                      <w:t>БИК-047601001,</w:t>
                                    </w:r>
                                  </w:p>
                                  <w:p w:rsidR="00F258BD" w:rsidRPr="00C77437" w:rsidRDefault="00C77437" w:rsidP="00C77437">
                                    <w:pPr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C77437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>Расч</w:t>
                                    </w:r>
                                    <w:proofErr w:type="gramStart"/>
                                    <w:r w:rsidRPr="00C77437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>.с</w:t>
                                    </w:r>
                                    <w:proofErr w:type="gramEnd"/>
                                    <w:r w:rsidRPr="00C77437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>чет</w:t>
                                    </w:r>
                                    <w:proofErr w:type="spellEnd"/>
                                    <w:r w:rsidRPr="00C77437">
                                      <w:rPr>
                                        <w:rFonts w:ascii="Times New Roman" w:hAnsi="Times New Roman" w:cs="Times New Roman"/>
                                        <w:lang w:bidi="ru-RU"/>
                                      </w:rPr>
                                      <w:t xml:space="preserve"> - 40204810350040020196</w:t>
                                    </w:r>
                                  </w:p>
                                  <w:p w:rsidR="00C77437" w:rsidRPr="00105B23" w:rsidRDefault="00C77437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F258BD" w:rsidRDefault="00F258BD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Глава муниципального района «</w:t>
                                    </w:r>
                                    <w:proofErr w:type="spellStart"/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Оловяннинский</w:t>
                                    </w:r>
                                    <w:proofErr w:type="spellEnd"/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 xml:space="preserve"> район»</w:t>
                                    </w:r>
                                  </w:p>
                                  <w:p w:rsidR="00D9491F" w:rsidRPr="00105B23" w:rsidRDefault="00D9491F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  <w:p w:rsidR="00F258BD" w:rsidRPr="00105B23" w:rsidRDefault="00F258BD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  <w:r w:rsidRPr="00105B23"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  <w:t>________________А.В. Антошкин</w:t>
                                    </w:r>
                                  </w:p>
                                </w:tc>
                              </w:tr>
                            </w:tbl>
                            <w:p w:rsidR="0060732D" w:rsidRPr="00105B23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60732D" w:rsidRPr="00105B23" w:rsidRDefault="0060732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F11AF7" w:rsidRPr="00105B23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7BCB"/>
    <w:rsid w:val="001D2550"/>
    <w:rsid w:val="00334323"/>
    <w:rsid w:val="004A0E07"/>
    <w:rsid w:val="004A3CD7"/>
    <w:rsid w:val="00510D00"/>
    <w:rsid w:val="0054746A"/>
    <w:rsid w:val="0060732D"/>
    <w:rsid w:val="00847C5F"/>
    <w:rsid w:val="00922A19"/>
    <w:rsid w:val="00924290"/>
    <w:rsid w:val="009B46B3"/>
    <w:rsid w:val="00A02D24"/>
    <w:rsid w:val="00B77279"/>
    <w:rsid w:val="00C40404"/>
    <w:rsid w:val="00C77437"/>
    <w:rsid w:val="00D9491F"/>
    <w:rsid w:val="00DA1D95"/>
    <w:rsid w:val="00EC0C64"/>
    <w:rsid w:val="00EC1A54"/>
    <w:rsid w:val="00F012B2"/>
    <w:rsid w:val="00F11AF7"/>
    <w:rsid w:val="00F16AF6"/>
    <w:rsid w:val="00F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Елена Юрьевна Калинина</cp:lastModifiedBy>
  <cp:revision>16</cp:revision>
  <cp:lastPrinted>2019-12-18T05:39:00Z</cp:lastPrinted>
  <dcterms:created xsi:type="dcterms:W3CDTF">2019-01-15T02:21:00Z</dcterms:created>
  <dcterms:modified xsi:type="dcterms:W3CDTF">2021-03-26T01:26:00Z</dcterms:modified>
</cp:coreProperties>
</file>