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7" w:rsidRPr="00AA7687" w:rsidRDefault="00AA7687" w:rsidP="00AA768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AA7687" w:rsidRPr="00AA7687" w:rsidRDefault="00AA7687" w:rsidP="00AA7687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«Хара-Быркинское»</w:t>
      </w:r>
      <w:r w:rsidRPr="00AA7687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5C5F9A">
        <w:rPr>
          <w:rFonts w:ascii="Times New Roman" w:eastAsia="Times New Roman" w:hAnsi="Times New Roman" w:cs="Times New Roman"/>
          <w:sz w:val="28"/>
          <w:szCs w:val="28"/>
          <w:lang w:bidi="ru-RU"/>
        </w:rPr>
        <w:t>06</w:t>
      </w:r>
      <w:r w:rsidR="004C06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5C5F9A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</w:t>
      </w:r>
      <w:r w:rsidR="004C0650">
        <w:rPr>
          <w:rFonts w:ascii="Times New Roman" w:eastAsia="Times New Roman" w:hAnsi="Times New Roman" w:cs="Times New Roman"/>
          <w:sz w:val="28"/>
          <w:szCs w:val="28"/>
          <w:lang w:bidi="ru-RU"/>
        </w:rPr>
        <w:t>я 20</w:t>
      </w:r>
      <w:r w:rsidR="005C5F9A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="004C065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2</w:t>
      </w:r>
      <w:r w:rsidR="005C5F9A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</w:p>
    <w:p w:rsidR="00AA7687" w:rsidRPr="00AA7687" w:rsidRDefault="00AA7687" w:rsidP="00AA768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AA7687" w:rsidRPr="00AA7687" w:rsidRDefault="00AA7687" w:rsidP="00AA7687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AA7687" w:rsidRPr="00AA7687" w:rsidRDefault="00AA7687" w:rsidP="00AA7687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D346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D346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D346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AA768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D3465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AA7687" w:rsidRDefault="00AA7687" w:rsidP="00AA7687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60732D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 xml:space="preserve">решения вопросов местного значения от администрации муниципального района «Оловяннинский район» администрации сельского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775A6D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D34654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5C5F9A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Администрация 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0F142C">
        <w:rPr>
          <w:rStyle w:val="3"/>
          <w:sz w:val="28"/>
          <w:szCs w:val="28"/>
          <w:u w:val="none"/>
        </w:rPr>
        <w:t>Цагадаева Николая Николаевича</w:t>
      </w:r>
      <w:r w:rsidRPr="00DA1D95">
        <w:rPr>
          <w:sz w:val="28"/>
          <w:szCs w:val="28"/>
        </w:rPr>
        <w:t>, действующе</w:t>
      </w:r>
      <w:r w:rsidR="000F142C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 общих принципах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«Оловяннинский район» передает администрации сельского поселения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контроль за исполнением администрацией поселения переданного ей полномочия, а также за целевым использованием финансовых средств, предоставленных на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согласно раздела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исполнения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BE7D86">
        <w:rPr>
          <w:color w:val="000000" w:themeColor="text1"/>
          <w:sz w:val="28"/>
          <w:szCs w:val="28"/>
        </w:rPr>
        <w:t>2</w:t>
      </w:r>
      <w:r w:rsidR="005C5F9A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</w:t>
      </w:r>
      <w:r w:rsidRPr="00DA1D95">
        <w:rPr>
          <w:sz w:val="28"/>
          <w:szCs w:val="28"/>
        </w:rPr>
        <w:lastRenderedPageBreak/>
        <w:t xml:space="preserve">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r w:rsidR="000F142C">
        <w:rPr>
          <w:rStyle w:val="a5"/>
          <w:b w:val="0"/>
          <w:sz w:val="28"/>
          <w:szCs w:val="28"/>
        </w:rPr>
        <w:t>Хара-Быркинское</w:t>
      </w:r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>полномочию администрации поселения, предусмотренная настоящим соглашением</w:t>
      </w:r>
      <w:r w:rsidRPr="00D825E0">
        <w:rPr>
          <w:color w:val="000000" w:themeColor="text1"/>
          <w:sz w:val="28"/>
          <w:szCs w:val="28"/>
        </w:rPr>
        <w:t xml:space="preserve">, составляет  </w:t>
      </w:r>
      <w:r w:rsidR="00D34654">
        <w:rPr>
          <w:color w:val="000000" w:themeColor="text1"/>
          <w:sz w:val="28"/>
          <w:szCs w:val="28"/>
        </w:rPr>
        <w:t>1000</w:t>
      </w:r>
      <w:r w:rsidR="007200BB" w:rsidRPr="00D825E0">
        <w:rPr>
          <w:color w:val="000000" w:themeColor="text1"/>
          <w:sz w:val="28"/>
          <w:szCs w:val="28"/>
        </w:rPr>
        <w:t xml:space="preserve"> (</w:t>
      </w:r>
      <w:r w:rsidR="00D34654">
        <w:rPr>
          <w:color w:val="000000" w:themeColor="text1"/>
          <w:sz w:val="28"/>
          <w:szCs w:val="28"/>
        </w:rPr>
        <w:t>одна</w:t>
      </w:r>
      <w:r w:rsidR="007200BB" w:rsidRPr="007200BB">
        <w:rPr>
          <w:color w:val="000000" w:themeColor="text1"/>
          <w:sz w:val="28"/>
          <w:szCs w:val="28"/>
        </w:rPr>
        <w:t xml:space="preserve"> тысяч</w:t>
      </w:r>
      <w:r w:rsidR="00D34654">
        <w:rPr>
          <w:color w:val="000000" w:themeColor="text1"/>
          <w:sz w:val="28"/>
          <w:szCs w:val="28"/>
        </w:rPr>
        <w:t>а</w:t>
      </w:r>
      <w:r w:rsidR="007200BB" w:rsidRPr="007200BB">
        <w:rPr>
          <w:color w:val="000000" w:themeColor="text1"/>
          <w:sz w:val="28"/>
          <w:szCs w:val="28"/>
        </w:rPr>
        <w:t>)</w:t>
      </w:r>
      <w:r w:rsidRPr="007200BB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BE7D86">
        <w:rPr>
          <w:sz w:val="28"/>
          <w:szCs w:val="28"/>
        </w:rPr>
        <w:t>2</w:t>
      </w:r>
      <w:r w:rsidR="0065744C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BE7D86">
        <w:rPr>
          <w:sz w:val="28"/>
          <w:szCs w:val="28"/>
        </w:rPr>
        <w:t>2</w:t>
      </w:r>
      <w:r w:rsidR="0065744C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 В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0F142C" w:rsidRDefault="000F142C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0F142C" w:rsidTr="00150A4A">
        <w:tc>
          <w:tcPr>
            <w:tcW w:w="4786" w:type="dxa"/>
          </w:tcPr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 xml:space="preserve">Администрация сельского поселения 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«Хара-Быркинское»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УФК по Забайкальскому краю (ОК 18 Администрация СП «Хара-Быркинское»),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Л.с – 03913014860, ИНН – 7515006084,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color w:val="000000"/>
                <w:sz w:val="25"/>
                <w:szCs w:val="25"/>
                <w:lang w:eastAsia="ru-RU" w:bidi="ru-RU"/>
              </w:rPr>
            </w:pPr>
            <w:r w:rsidRPr="00105B23">
              <w:rPr>
                <w:color w:val="000000"/>
                <w:sz w:val="25"/>
                <w:szCs w:val="25"/>
                <w:lang w:eastAsia="ru-RU" w:bidi="ru-RU"/>
              </w:rPr>
              <w:t>КПП – 751501001, ОГРН – 1057515020463,</w:t>
            </w:r>
          </w:p>
          <w:p w:rsidR="000F142C" w:rsidRPr="00105B23" w:rsidRDefault="000F142C" w:rsidP="00150A4A">
            <w:pPr>
              <w:pStyle w:val="41"/>
              <w:shd w:val="clear" w:color="auto" w:fill="auto"/>
              <w:ind w:right="-149"/>
              <w:rPr>
                <w:sz w:val="25"/>
                <w:szCs w:val="25"/>
              </w:rPr>
            </w:pPr>
            <w:r w:rsidRPr="00105B23">
              <w:rPr>
                <w:sz w:val="25"/>
                <w:szCs w:val="25"/>
              </w:rPr>
              <w:t>ОКТМО – 76632465 в ГРКЦ ГУ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Банка России по Забайкальскому краю,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БИК – 047601001,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Расч. счет – </w:t>
            </w:r>
            <w:r w:rsidR="002170F3">
              <w:rPr>
                <w:rFonts w:hint="eastAsia"/>
                <w:sz w:val="25"/>
                <w:szCs w:val="25"/>
                <w:lang w:bidi="ru-RU"/>
              </w:rPr>
              <w:t>03231643766324659100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74" w:lineRule="exact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0F142C" w:rsidRDefault="000F142C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Глав</w:t>
            </w:r>
            <w:r w:rsidR="00BE7D86">
              <w:rPr>
                <w:color w:val="000000"/>
                <w:sz w:val="25"/>
                <w:szCs w:val="25"/>
                <w:lang w:eastAsia="ru-RU" w:bidi="ru-RU"/>
              </w:rPr>
              <w:t xml:space="preserve">а </w:t>
            </w:r>
            <w:r>
              <w:rPr>
                <w:color w:val="000000"/>
                <w:sz w:val="25"/>
                <w:szCs w:val="25"/>
                <w:lang w:eastAsia="ru-RU" w:bidi="ru-RU"/>
              </w:rPr>
              <w:t xml:space="preserve"> администрации </w:t>
            </w:r>
          </w:p>
          <w:p w:rsidR="000F142C" w:rsidRDefault="000F142C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  <w:r>
              <w:rPr>
                <w:color w:val="000000"/>
                <w:sz w:val="25"/>
                <w:szCs w:val="25"/>
                <w:lang w:eastAsia="ru-RU" w:bidi="ru-RU"/>
              </w:rPr>
              <w:t>сельского поселения «Хара-Быркинское»</w:t>
            </w:r>
          </w:p>
          <w:p w:rsidR="00D825E0" w:rsidRDefault="00D825E0" w:rsidP="00150A4A">
            <w:pPr>
              <w:pStyle w:val="41"/>
              <w:shd w:val="clear" w:color="auto" w:fill="auto"/>
              <w:spacing w:line="240" w:lineRule="auto"/>
              <w:rPr>
                <w:color w:val="000000"/>
                <w:sz w:val="25"/>
                <w:szCs w:val="25"/>
                <w:lang w:eastAsia="ru-RU" w:bidi="ru-RU"/>
              </w:rPr>
            </w:pPr>
          </w:p>
          <w:p w:rsidR="000F142C" w:rsidRPr="00105B23" w:rsidRDefault="000F142C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 Н. Н. Цагадаев</w:t>
            </w:r>
          </w:p>
        </w:tc>
        <w:tc>
          <w:tcPr>
            <w:tcW w:w="4928" w:type="dxa"/>
          </w:tcPr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Администрация Муниципального района «Оловяннинский район», 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 xml:space="preserve">674500, Забайкальский край, 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>п. Оловянная, ул. Московская 36.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>УФК по Забайкальскому краю (ОК 18 Администрация МР «Оловяннинский район»),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>Л.с- 03913204540, ИНН- 7515002604,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 xml:space="preserve">КПП -751501001, ОГРН -10275006832422, ОКТМО - 76632151в ГРКЦ ГУ Банка России по Забайкальскому краю, </w:t>
            </w:r>
          </w:p>
          <w:p w:rsidR="00BE7D86" w:rsidRP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>БИК-047601001,</w:t>
            </w:r>
          </w:p>
          <w:p w:rsidR="00BE7D86" w:rsidRDefault="00BE7D86" w:rsidP="00BE7D8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>Расч.счет - 40204810350040020196</w:t>
            </w:r>
            <w:r w:rsidRPr="00BE7D86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BE7D86" w:rsidRDefault="00BE7D86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F142C" w:rsidRDefault="000F142C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Глава муниципального района «Оловяннинский район»</w:t>
            </w:r>
          </w:p>
          <w:p w:rsidR="00D825E0" w:rsidRPr="00105B23" w:rsidRDefault="00D825E0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F142C" w:rsidRPr="00105B23" w:rsidRDefault="000F142C" w:rsidP="00150A4A">
            <w:pPr>
              <w:rPr>
                <w:sz w:val="25"/>
                <w:szCs w:val="25"/>
              </w:rPr>
            </w:pPr>
            <w:r w:rsidRPr="00105B23">
              <w:rPr>
                <w:rFonts w:ascii="Times New Roman" w:hAnsi="Times New Roman" w:cs="Times New Roman"/>
                <w:sz w:val="25"/>
                <w:szCs w:val="25"/>
              </w:rPr>
              <w:t>________________А.В. Антошкин</w:t>
            </w:r>
          </w:p>
        </w:tc>
      </w:tr>
    </w:tbl>
    <w:p w:rsidR="000F142C" w:rsidRDefault="000F142C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36"/>
        <w:tblOverlap w:val="never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8"/>
      </w:tblGrid>
      <w:tr w:rsidR="00674B42" w:rsidTr="00674B42">
        <w:tc>
          <w:tcPr>
            <w:tcW w:w="4786" w:type="dxa"/>
          </w:tcPr>
          <w:p w:rsidR="00674B42" w:rsidRPr="00105B23" w:rsidRDefault="00674B42" w:rsidP="00674B4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674B42" w:rsidRPr="00105B23" w:rsidRDefault="00674B42" w:rsidP="00674B42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4"/>
        <w:gridCol w:w="222"/>
      </w:tblGrid>
      <w:tr w:rsidR="00EC1A54" w:rsidTr="00150A4A">
        <w:tc>
          <w:tcPr>
            <w:tcW w:w="478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06"/>
              <w:gridCol w:w="222"/>
            </w:tblGrid>
            <w:tr w:rsidR="00F11AF7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  <w:gridCol w:w="222"/>
                  </w:tblGrid>
                  <w:tr w:rsidR="00F11AF7" w:rsidTr="00150A4A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930"/>
                          <w:gridCol w:w="222"/>
                        </w:tblGrid>
                        <w:tr w:rsidR="0060732D" w:rsidTr="00150A4A">
                          <w:tc>
                            <w:tcPr>
                              <w:tcW w:w="4786" w:type="dxa"/>
                            </w:tcPr>
                            <w:tbl>
                              <w:tblPr>
                                <w:tblStyle w:val="a6"/>
                                <w:tblW w:w="9714" w:type="dxa"/>
                                <w:tblInd w:w="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86"/>
                                <w:gridCol w:w="4928"/>
                              </w:tblGrid>
                              <w:tr w:rsidR="00F258BD" w:rsidTr="00150A4A">
                                <w:tc>
                                  <w:tcPr>
                                    <w:tcW w:w="4786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rFonts w:ascii="Times New Roman" w:hAnsi="Times New Roman" w:cs="Times New Roman"/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28" w:type="dxa"/>
                                  </w:tcPr>
                                  <w:p w:rsidR="00F258BD" w:rsidRPr="00105B23" w:rsidRDefault="00F258BD" w:rsidP="00150A4A">
                                    <w:pPr>
                                      <w:rPr>
                                        <w:sz w:val="25"/>
                                        <w:szCs w:val="2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732D" w:rsidRPr="00105B23" w:rsidRDefault="0060732D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60732D" w:rsidRPr="00105B23" w:rsidRDefault="0060732D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F11AF7" w:rsidRPr="00105B23" w:rsidRDefault="00F11AF7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F11AF7" w:rsidRPr="00105B23" w:rsidRDefault="00F11AF7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11AF7" w:rsidRPr="00105B23" w:rsidRDefault="00F11AF7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11AF7" w:rsidRPr="00105B23" w:rsidRDefault="00F11AF7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C1A54" w:rsidRPr="00105B23" w:rsidRDefault="00EC1A54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EC1A54" w:rsidRPr="00105B23" w:rsidRDefault="00EC1A54" w:rsidP="00150A4A">
            <w:pPr>
              <w:rPr>
                <w:sz w:val="25"/>
                <w:szCs w:val="25"/>
              </w:rPr>
            </w:pPr>
          </w:p>
        </w:tc>
      </w:tr>
    </w:tbl>
    <w:p w:rsidR="00EC1A54" w:rsidRDefault="00EC1A54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0F142C"/>
    <w:rsid w:val="002170F3"/>
    <w:rsid w:val="004C0650"/>
    <w:rsid w:val="005C5F9A"/>
    <w:rsid w:val="0060732D"/>
    <w:rsid w:val="0065744C"/>
    <w:rsid w:val="00674B42"/>
    <w:rsid w:val="007200BB"/>
    <w:rsid w:val="00775A6D"/>
    <w:rsid w:val="00847C5F"/>
    <w:rsid w:val="00924290"/>
    <w:rsid w:val="00AA7687"/>
    <w:rsid w:val="00B77279"/>
    <w:rsid w:val="00BE7D86"/>
    <w:rsid w:val="00C40404"/>
    <w:rsid w:val="00D34654"/>
    <w:rsid w:val="00D825E0"/>
    <w:rsid w:val="00DA1D95"/>
    <w:rsid w:val="00EC0C64"/>
    <w:rsid w:val="00EC1A54"/>
    <w:rsid w:val="00F012B2"/>
    <w:rsid w:val="00F11AF7"/>
    <w:rsid w:val="00F16AF6"/>
    <w:rsid w:val="00F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Конста. Сушкова</dc:creator>
  <cp:lastModifiedBy>Елена Юрьевна Калинина</cp:lastModifiedBy>
  <cp:revision>20</cp:revision>
  <cp:lastPrinted>2021-01-14T08:05:00Z</cp:lastPrinted>
  <dcterms:created xsi:type="dcterms:W3CDTF">2019-01-15T02:29:00Z</dcterms:created>
  <dcterms:modified xsi:type="dcterms:W3CDTF">2021-03-26T01:27:00Z</dcterms:modified>
</cp:coreProperties>
</file>