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35" w:rsidRPr="00CF03D1" w:rsidRDefault="00E57D35" w:rsidP="00E57D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04C1" w:rsidRPr="00A704C1" w:rsidRDefault="00A704C1" w:rsidP="00A7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704C1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Забайкальского края</w:t>
      </w:r>
    </w:p>
    <w:p w:rsidR="00A704C1" w:rsidRPr="006138EE" w:rsidRDefault="00A704C1" w:rsidP="00DC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DC7D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DC7D93">
        <w:rPr>
          <w:rFonts w:ascii="Times New Roman" w:hAnsi="Times New Roman" w:cs="Times New Roman"/>
          <w:b/>
          <w:sz w:val="28"/>
          <w:szCs w:val="28"/>
        </w:rPr>
        <w:t>м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DC7D93">
        <w:rPr>
          <w:rFonts w:ascii="Times New Roman" w:hAnsi="Times New Roman" w:cs="Times New Roman"/>
          <w:b/>
          <w:sz w:val="28"/>
          <w:szCs w:val="28"/>
        </w:rPr>
        <w:t>м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DC7D93">
        <w:rPr>
          <w:rFonts w:ascii="Times New Roman" w:hAnsi="Times New Roman" w:cs="Times New Roman"/>
          <w:b/>
          <w:sz w:val="28"/>
          <w:szCs w:val="28"/>
        </w:rPr>
        <w:t>е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C7D93">
        <w:rPr>
          <w:rFonts w:ascii="Times New Roman" w:hAnsi="Times New Roman" w:cs="Times New Roman"/>
          <w:b/>
          <w:sz w:val="28"/>
          <w:szCs w:val="28"/>
        </w:rPr>
        <w:t>е</w:t>
      </w:r>
      <w:r w:rsidR="006138EE" w:rsidRPr="006138EE">
        <w:rPr>
          <w:rFonts w:ascii="Times New Roman" w:hAnsi="Times New Roman" w:cs="Times New Roman"/>
          <w:b/>
          <w:sz w:val="28"/>
          <w:szCs w:val="28"/>
        </w:rPr>
        <w:t>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Pr="006138EE">
        <w:rPr>
          <w:rFonts w:ascii="Times New Roman" w:hAnsi="Times New Roman" w:cs="Times New Roman"/>
          <w:b/>
          <w:sz w:val="28"/>
          <w:szCs w:val="28"/>
        </w:rPr>
        <w:t>»</w:t>
      </w:r>
    </w:p>
    <w:p w:rsidR="00E57D35" w:rsidRPr="00CF03D1" w:rsidRDefault="00E57D35" w:rsidP="00A704C1">
      <w:pPr>
        <w:pStyle w:val="ConsPlusTitle"/>
        <w:tabs>
          <w:tab w:val="left" w:pos="9356"/>
        </w:tabs>
        <w:ind w:right="-1"/>
        <w:jc w:val="center"/>
        <w:rPr>
          <w:b w:val="0"/>
          <w:sz w:val="28"/>
          <w:szCs w:val="28"/>
        </w:rPr>
      </w:pPr>
    </w:p>
    <w:p w:rsidR="00A704C1" w:rsidRPr="00A704C1" w:rsidRDefault="00A704C1" w:rsidP="00A7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C1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Забайкальского края разработан Министерством образования и науки Забайкальского края в</w:t>
      </w:r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A704C1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года </w:t>
      </w:r>
      <w:r w:rsidRPr="00A704C1">
        <w:rPr>
          <w:rFonts w:ascii="Times New Roman" w:hAnsi="Times New Roman" w:cs="Times New Roman"/>
          <w:sz w:val="28"/>
          <w:szCs w:val="28"/>
        </w:rPr>
        <w:br/>
        <w:t xml:space="preserve">№ 124-ФЗ «Об основных гарантиях прав ребенка в Российской Федерации», Федеральным </w:t>
      </w:r>
      <w:hyperlink r:id="rId4" w:history="1">
        <w:r w:rsidRPr="00A70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04C1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и в целях приведения нормативной правовой базы Забайкальского края в</w:t>
      </w:r>
      <w:proofErr w:type="gramEnd"/>
      <w:r w:rsidRPr="00A704C1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законодательством.</w:t>
      </w:r>
    </w:p>
    <w:p w:rsidR="00A704C1" w:rsidRPr="00A704C1" w:rsidRDefault="00A704C1" w:rsidP="00A7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внесены изменения </w:t>
      </w:r>
      <w:proofErr w:type="gramStart"/>
      <w:r w:rsidRPr="00A704C1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04C1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 124-ФЗ «Об основных гарантиях прав ребенка в Российской Федерации», в том числе в части дополнения новой статьей </w:t>
      </w:r>
      <w:r w:rsidRPr="00A704C1">
        <w:rPr>
          <w:rFonts w:ascii="Times New Roman" w:hAnsi="Times New Roman" w:cs="Times New Roman"/>
          <w:sz w:val="28"/>
          <w:szCs w:val="28"/>
          <w:lang w:eastAsia="en-US"/>
        </w:rPr>
        <w:t>12.</w:t>
      </w:r>
      <w:r w:rsidRPr="00A704C1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 «Региональный государственный контроль (надзор) за достоверностью, актуальностью и полнотой сведений об организациях отдыха детей и их оздоровления», пунктом 4 которой установлено, что Положение о региональном государственном контроле (надзоре) за достоверностью, актуальностью и полнотой сведений об</w:t>
      </w:r>
      <w:proofErr w:type="gramEnd"/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04C1">
        <w:rPr>
          <w:rFonts w:ascii="Times New Roman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A704C1">
        <w:rPr>
          <w:rFonts w:ascii="Times New Roman" w:hAnsi="Times New Roman" w:cs="Times New Roman"/>
          <w:sz w:val="28"/>
          <w:szCs w:val="28"/>
          <w:lang w:eastAsia="en-US"/>
        </w:rPr>
        <w:t xml:space="preserve">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A704C1" w:rsidRPr="00A704C1" w:rsidRDefault="00A704C1" w:rsidP="00A704C1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 w:rsidRPr="00A704C1">
        <w:rPr>
          <w:sz w:val="28"/>
          <w:szCs w:val="28"/>
          <w:lang w:eastAsia="en-US"/>
        </w:rPr>
        <w:t xml:space="preserve">Представленным проектом постановления предлагается утвердить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Федерации, а также признать утратившими силу постановление Правительства Забайкальского края, которым </w:t>
      </w:r>
      <w:r w:rsidRPr="00A704C1">
        <w:rPr>
          <w:sz w:val="28"/>
          <w:szCs w:val="28"/>
        </w:rPr>
        <w:t>утвержден действующий в настоящее время Порядок организации и</w:t>
      </w:r>
      <w:proofErr w:type="gramEnd"/>
      <w:r w:rsidRPr="00A704C1">
        <w:rPr>
          <w:sz w:val="28"/>
          <w:szCs w:val="28"/>
        </w:rPr>
        <w:t xml:space="preserve"> осуществления регионального государственного </w:t>
      </w:r>
      <w:proofErr w:type="gramStart"/>
      <w:r w:rsidRPr="00A704C1">
        <w:rPr>
          <w:sz w:val="28"/>
          <w:szCs w:val="28"/>
        </w:rPr>
        <w:t>контроля за</w:t>
      </w:r>
      <w:proofErr w:type="gramEnd"/>
      <w:r w:rsidRPr="00A704C1">
        <w:rPr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в Забайкальском крае, а также постановление Правительства Забайкальского края, которым внесены изменения в указанный порядок.</w:t>
      </w:r>
    </w:p>
    <w:p w:rsidR="00942511" w:rsidRPr="009B062F" w:rsidRDefault="00942511" w:rsidP="00806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2F">
        <w:rPr>
          <w:rFonts w:ascii="Times New Roman" w:hAnsi="Times New Roman" w:cs="Times New Roman"/>
          <w:sz w:val="28"/>
          <w:szCs w:val="28"/>
        </w:rPr>
        <w:t>Проект не затрагивает полномочия, функции и права Министерства</w:t>
      </w:r>
      <w:r w:rsidR="00806704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FC28FC">
        <w:rPr>
          <w:rFonts w:ascii="Times New Roman" w:hAnsi="Times New Roman" w:cs="Times New Roman"/>
          <w:sz w:val="28"/>
          <w:szCs w:val="28"/>
        </w:rPr>
        <w:t xml:space="preserve"> науки Забайкальского края</w:t>
      </w:r>
      <w:r w:rsidRPr="009B062F">
        <w:rPr>
          <w:rFonts w:ascii="Times New Roman" w:hAnsi="Times New Roman" w:cs="Times New Roman"/>
          <w:sz w:val="28"/>
          <w:szCs w:val="28"/>
        </w:rPr>
        <w:t>.</w:t>
      </w:r>
    </w:p>
    <w:p w:rsidR="00942511" w:rsidRPr="009B062F" w:rsidRDefault="00942511" w:rsidP="009B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2F">
        <w:rPr>
          <w:rFonts w:ascii="Times New Roman" w:hAnsi="Times New Roman" w:cs="Times New Roman"/>
          <w:sz w:val="28"/>
          <w:szCs w:val="28"/>
        </w:rPr>
        <w:lastRenderedPageBreak/>
        <w:t>Принятие Проекта не порождает негативных эффектов.</w:t>
      </w:r>
    </w:p>
    <w:p w:rsidR="00942511" w:rsidRPr="009B062F" w:rsidRDefault="00942511" w:rsidP="009B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2F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расходов за счет средств бюджета Забайкальского края.</w:t>
      </w:r>
    </w:p>
    <w:p w:rsidR="00E57D35" w:rsidRDefault="00E57D35" w:rsidP="009B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D1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CF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03D1">
        <w:rPr>
          <w:rFonts w:ascii="Times New Roman" w:hAnsi="Times New Roman" w:cs="Times New Roman"/>
          <w:sz w:val="28"/>
          <w:szCs w:val="28"/>
        </w:rPr>
        <w:t xml:space="preserve"> экспертизы в адрес Министерства образования, науки и молодежной политики Забайкальского края не поступали.</w:t>
      </w:r>
    </w:p>
    <w:p w:rsidR="00E57D35" w:rsidRPr="00CF03D1" w:rsidRDefault="00E57D35" w:rsidP="009B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D1">
        <w:rPr>
          <w:rFonts w:ascii="Times New Roman" w:hAnsi="Times New Roman" w:cs="Times New Roman"/>
          <w:sz w:val="28"/>
          <w:szCs w:val="28"/>
        </w:rPr>
        <w:t xml:space="preserve">Докладчик на заседании Правительства Забайкальского края </w:t>
      </w:r>
      <w:proofErr w:type="gramStart"/>
      <w:r w:rsidRPr="00CF03D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03D1">
        <w:rPr>
          <w:rFonts w:ascii="Times New Roman" w:hAnsi="Times New Roman" w:cs="Times New Roman"/>
          <w:sz w:val="28"/>
          <w:szCs w:val="28"/>
        </w:rPr>
        <w:t>инистр образования</w:t>
      </w:r>
      <w:r w:rsidR="00806704">
        <w:rPr>
          <w:rFonts w:ascii="Times New Roman" w:hAnsi="Times New Roman" w:cs="Times New Roman"/>
          <w:sz w:val="28"/>
          <w:szCs w:val="28"/>
        </w:rPr>
        <w:t xml:space="preserve"> и</w:t>
      </w:r>
      <w:r w:rsidRPr="00CF03D1">
        <w:rPr>
          <w:rFonts w:ascii="Times New Roman" w:hAnsi="Times New Roman" w:cs="Times New Roman"/>
          <w:sz w:val="28"/>
          <w:szCs w:val="28"/>
        </w:rPr>
        <w:t xml:space="preserve"> науки Заб</w:t>
      </w:r>
      <w:r w:rsidR="003537A2">
        <w:rPr>
          <w:rFonts w:ascii="Times New Roman" w:hAnsi="Times New Roman" w:cs="Times New Roman"/>
          <w:sz w:val="28"/>
          <w:szCs w:val="28"/>
        </w:rPr>
        <w:t xml:space="preserve">айкальского края </w:t>
      </w:r>
      <w:proofErr w:type="spellStart"/>
      <w:r w:rsidR="001E56C8">
        <w:rPr>
          <w:rFonts w:ascii="Times New Roman" w:hAnsi="Times New Roman" w:cs="Times New Roman"/>
          <w:sz w:val="28"/>
          <w:szCs w:val="28"/>
        </w:rPr>
        <w:t>Н</w:t>
      </w:r>
      <w:r w:rsidR="003537A2">
        <w:rPr>
          <w:rFonts w:ascii="Times New Roman" w:hAnsi="Times New Roman" w:cs="Times New Roman"/>
          <w:sz w:val="28"/>
          <w:szCs w:val="28"/>
        </w:rPr>
        <w:t>.</w:t>
      </w:r>
      <w:r w:rsidR="001E56C8">
        <w:rPr>
          <w:rFonts w:ascii="Times New Roman" w:hAnsi="Times New Roman" w:cs="Times New Roman"/>
          <w:sz w:val="28"/>
          <w:szCs w:val="28"/>
        </w:rPr>
        <w:t>Н.Бянкина</w:t>
      </w:r>
      <w:proofErr w:type="spellEnd"/>
      <w:r w:rsidR="001E56C8">
        <w:rPr>
          <w:rFonts w:ascii="Times New Roman" w:hAnsi="Times New Roman" w:cs="Times New Roman"/>
          <w:sz w:val="28"/>
          <w:szCs w:val="28"/>
        </w:rPr>
        <w:t>.</w:t>
      </w:r>
    </w:p>
    <w:p w:rsidR="00E57D35" w:rsidRPr="00CF03D1" w:rsidRDefault="00E57D35" w:rsidP="009425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ED1" w:rsidRDefault="00AC2ED1" w:rsidP="0094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D1" w:rsidRDefault="00AC2ED1" w:rsidP="0094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35" w:rsidRPr="00CF03D1" w:rsidRDefault="00806704" w:rsidP="0094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7D35" w:rsidRPr="00CF03D1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E57D35" w:rsidRPr="00CF03D1">
        <w:rPr>
          <w:rFonts w:ascii="Times New Roman" w:hAnsi="Times New Roman" w:cs="Times New Roman"/>
          <w:sz w:val="28"/>
          <w:szCs w:val="28"/>
        </w:rPr>
        <w:t xml:space="preserve"> науки  </w:t>
      </w:r>
    </w:p>
    <w:p w:rsidR="00042581" w:rsidRPr="00942511" w:rsidRDefault="00E57D35" w:rsidP="00552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03D1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</w:t>
      </w:r>
      <w:r w:rsidR="008067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E56C8">
        <w:rPr>
          <w:rFonts w:ascii="Times New Roman" w:hAnsi="Times New Roman" w:cs="Times New Roman"/>
          <w:sz w:val="28"/>
          <w:szCs w:val="28"/>
        </w:rPr>
        <w:t>Н.Н.Бянкина</w:t>
      </w:r>
      <w:proofErr w:type="spellEnd"/>
    </w:p>
    <w:sectPr w:rsidR="00042581" w:rsidRPr="00942511" w:rsidSect="00F255AC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81"/>
    <w:rsid w:val="000145EC"/>
    <w:rsid w:val="00042581"/>
    <w:rsid w:val="0007388B"/>
    <w:rsid w:val="00085896"/>
    <w:rsid w:val="0009650A"/>
    <w:rsid w:val="00096D54"/>
    <w:rsid w:val="000D39B8"/>
    <w:rsid w:val="000E3525"/>
    <w:rsid w:val="001A58BE"/>
    <w:rsid w:val="001E56C8"/>
    <w:rsid w:val="00205981"/>
    <w:rsid w:val="00262AB0"/>
    <w:rsid w:val="0029010C"/>
    <w:rsid w:val="002D4C61"/>
    <w:rsid w:val="002E5355"/>
    <w:rsid w:val="003537A2"/>
    <w:rsid w:val="00375AA5"/>
    <w:rsid w:val="003C3DE9"/>
    <w:rsid w:val="003D30B2"/>
    <w:rsid w:val="00414017"/>
    <w:rsid w:val="00451A78"/>
    <w:rsid w:val="0046210A"/>
    <w:rsid w:val="00463898"/>
    <w:rsid w:val="00481641"/>
    <w:rsid w:val="004A541A"/>
    <w:rsid w:val="004B26DF"/>
    <w:rsid w:val="004B31FE"/>
    <w:rsid w:val="004F4964"/>
    <w:rsid w:val="00551743"/>
    <w:rsid w:val="00552B55"/>
    <w:rsid w:val="0057389D"/>
    <w:rsid w:val="00592602"/>
    <w:rsid w:val="005A5305"/>
    <w:rsid w:val="006138EE"/>
    <w:rsid w:val="0066152F"/>
    <w:rsid w:val="00707019"/>
    <w:rsid w:val="007726F2"/>
    <w:rsid w:val="007845C3"/>
    <w:rsid w:val="00806704"/>
    <w:rsid w:val="00812AC4"/>
    <w:rsid w:val="00885528"/>
    <w:rsid w:val="008F2E01"/>
    <w:rsid w:val="00942511"/>
    <w:rsid w:val="009B062F"/>
    <w:rsid w:val="00A704C1"/>
    <w:rsid w:val="00A74666"/>
    <w:rsid w:val="00AC2ED1"/>
    <w:rsid w:val="00B027D1"/>
    <w:rsid w:val="00B2624D"/>
    <w:rsid w:val="00B67789"/>
    <w:rsid w:val="00B879FC"/>
    <w:rsid w:val="00B952D0"/>
    <w:rsid w:val="00BA2D27"/>
    <w:rsid w:val="00BE1137"/>
    <w:rsid w:val="00C544BF"/>
    <w:rsid w:val="00C66D37"/>
    <w:rsid w:val="00CB7103"/>
    <w:rsid w:val="00CE0EF2"/>
    <w:rsid w:val="00CE2A34"/>
    <w:rsid w:val="00CF03D1"/>
    <w:rsid w:val="00D11A06"/>
    <w:rsid w:val="00D21876"/>
    <w:rsid w:val="00D71153"/>
    <w:rsid w:val="00D92D87"/>
    <w:rsid w:val="00DA72F3"/>
    <w:rsid w:val="00DB6E82"/>
    <w:rsid w:val="00DC7D93"/>
    <w:rsid w:val="00DD0B19"/>
    <w:rsid w:val="00DE08E7"/>
    <w:rsid w:val="00DF3C7D"/>
    <w:rsid w:val="00E526B4"/>
    <w:rsid w:val="00E57D35"/>
    <w:rsid w:val="00EB0E0E"/>
    <w:rsid w:val="00EE3321"/>
    <w:rsid w:val="00EF2E6C"/>
    <w:rsid w:val="00F95238"/>
    <w:rsid w:val="00FB4D68"/>
    <w:rsid w:val="00F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14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30A7886682B378BB28EC7D6DB64BAB13FD76BAE99661A7C69955571871DECE0A6D7194BDB6823E4099F96A6UB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2019-09-23T06:03:00Z</cp:lastPrinted>
  <dcterms:created xsi:type="dcterms:W3CDTF">2019-01-24T01:01:00Z</dcterms:created>
  <dcterms:modified xsi:type="dcterms:W3CDTF">2021-08-02T03:21:00Z</dcterms:modified>
</cp:coreProperties>
</file>