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3" w:rsidRDefault="00056172" w:rsidP="00C44A72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bookmark9"/>
      <w:r w:rsidRPr="0090569B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End w:id="0"/>
      <w:r w:rsidRPr="0090569B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 </w:t>
      </w:r>
      <w:r w:rsidR="00D30D02" w:rsidRPr="005C3A5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100A37" w:rsidRPr="005C3A5E">
        <w:rPr>
          <w:rFonts w:ascii="Times New Roman" w:hAnsi="Times New Roman" w:cs="Times New Roman"/>
          <w:b/>
          <w:sz w:val="28"/>
          <w:szCs w:val="28"/>
          <w:lang w:eastAsia="ru-RU"/>
        </w:rPr>
        <w:t>роект</w:t>
      </w:r>
      <w:r w:rsidR="00B00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F11DA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B0077E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100A37" w:rsidRPr="005C3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3A5E" w:rsidRPr="005C3A5E">
        <w:rPr>
          <w:rFonts w:ascii="Times New Roman" w:hAnsi="Times New Roman" w:cs="Times New Roman"/>
          <w:b/>
          <w:sz w:val="28"/>
          <w:szCs w:val="28"/>
          <w:lang w:eastAsia="ru-RU"/>
        </w:rPr>
        <w:t>Главного государственного санитарного врача Российской Федерации</w:t>
      </w:r>
      <w:r w:rsidR="002D64DD" w:rsidRPr="002D6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D64DD">
        <w:rPr>
          <w:rFonts w:ascii="Times New Roman" w:hAnsi="Times New Roman" w:cs="Times New Roman"/>
          <w:b/>
          <w:sz w:val="28"/>
          <w:szCs w:val="28"/>
          <w:lang w:eastAsia="ru-RU"/>
        </w:rPr>
        <w:t>далее – проект постановлени</w:t>
      </w:r>
      <w:r w:rsidR="000D5782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2D64D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6631A" w:rsidRPr="008442BF" w:rsidRDefault="0036631A" w:rsidP="00C44A72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442B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0077E" w:rsidRDefault="00B24E80" w:rsidP="00B24E80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</w:pPr>
      <w:r w:rsidRPr="000F5033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«О внесении изменений в санитарные правила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утвержденные постановлением Главного </w:t>
      </w:r>
      <w:r w:rsidRPr="000F5033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государственного санитарного врача Российской Федерации от 24.12.2020 № 44»</w:t>
      </w:r>
    </w:p>
    <w:p w:rsidR="00F11DA1" w:rsidRPr="00B97FF2" w:rsidRDefault="00F11DA1" w:rsidP="005C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16F3" w:rsidRDefault="00100A37" w:rsidP="00B24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r w:rsidRPr="0090569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2D64DD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0077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05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4DD">
        <w:rPr>
          <w:rFonts w:ascii="Times New Roman" w:hAnsi="Times New Roman" w:cs="Times New Roman"/>
          <w:sz w:val="28"/>
          <w:szCs w:val="28"/>
          <w:lang w:eastAsia="ru-RU"/>
        </w:rPr>
        <w:t>подготовлен во исполнение</w:t>
      </w:r>
      <w:r w:rsidR="000F16F3">
        <w:rPr>
          <w:rFonts w:ascii="Times New Roman" w:hAnsi="Times New Roman" w:cs="Times New Roman"/>
          <w:sz w:val="28"/>
          <w:szCs w:val="28"/>
          <w:lang w:eastAsia="ru-RU"/>
        </w:rPr>
        <w:t xml:space="preserve"> поручени</w:t>
      </w:r>
      <w:r w:rsidR="002D64D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F16F3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</w:t>
      </w:r>
      <w:r w:rsidR="00CD5FF8">
        <w:rPr>
          <w:rFonts w:ascii="Times New Roman" w:hAnsi="Times New Roman" w:cs="Times New Roman"/>
          <w:sz w:val="28"/>
          <w:szCs w:val="28"/>
          <w:lang w:eastAsia="ru-RU"/>
        </w:rPr>
        <w:t xml:space="preserve">ии от 01.08.2022 № ДГ-П36-12921 с </w:t>
      </w:r>
      <w:r w:rsidR="00D63E84" w:rsidRPr="00D63E84">
        <w:rPr>
          <w:rFonts w:ascii="Times New Roman" w:hAnsi="Times New Roman" w:cs="Times New Roman"/>
          <w:sz w:val="28"/>
          <w:szCs w:val="28"/>
          <w:lang w:eastAsia="ru-RU"/>
        </w:rPr>
        <w:t>учетом анализа правоприменительной практики и отдельных предложений представителей бизнес-сообщества</w:t>
      </w:r>
      <w:r w:rsidR="000F7D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60F" w:rsidRPr="000B060F" w:rsidRDefault="000B060F" w:rsidP="00B24E8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Pr="005C626F">
        <w:rPr>
          <w:rFonts w:ascii="Times New Roman" w:hAnsi="Times New Roman" w:cs="Times New Roman"/>
          <w:iCs/>
          <w:sz w:val="28"/>
          <w:szCs w:val="28"/>
        </w:rPr>
        <w:t>едеральн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5C626F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5C626F">
        <w:rPr>
          <w:rFonts w:ascii="Times New Roman" w:hAnsi="Times New Roman" w:cs="Times New Roman"/>
          <w:iCs/>
          <w:sz w:val="28"/>
          <w:szCs w:val="28"/>
        </w:rPr>
        <w:t xml:space="preserve"> санитарно-эпидемиологическ</w:t>
      </w:r>
      <w:r>
        <w:rPr>
          <w:rFonts w:ascii="Times New Roman" w:hAnsi="Times New Roman" w:cs="Times New Roman"/>
          <w:iCs/>
          <w:sz w:val="28"/>
          <w:szCs w:val="28"/>
        </w:rPr>
        <w:t>ий контроль (надзор</w:t>
      </w:r>
      <w:r w:rsidRPr="005C626F"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>за соблюдением санитарно-эпидемиологических требований, установленный в настоящее время, о</w:t>
      </w:r>
      <w:r w:rsidRPr="005C626F">
        <w:rPr>
          <w:rFonts w:ascii="Times New Roman" w:hAnsi="Times New Roman" w:cs="Times New Roman"/>
          <w:iCs/>
          <w:sz w:val="28"/>
          <w:szCs w:val="28"/>
        </w:rPr>
        <w:t xml:space="preserve">существляется федеральным органом исполнительной власти,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уполномоченным на </w:t>
      </w:r>
      <w:r w:rsidRPr="005C626F">
        <w:rPr>
          <w:rFonts w:ascii="Times New Roman" w:hAnsi="Times New Roman" w:cs="Times New Roman"/>
          <w:iCs/>
          <w:sz w:val="28"/>
          <w:szCs w:val="28"/>
        </w:rPr>
        <w:t>федеральный государственный санитарно-эпидемиологический надзор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25536" w:rsidRDefault="003D64D7" w:rsidP="00B24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0569B">
        <w:rPr>
          <w:rFonts w:ascii="Times New Roman" w:hAnsi="Times New Roman" w:cs="Times New Roman"/>
          <w:sz w:val="28"/>
          <w:szCs w:val="28"/>
          <w:lang w:eastAsia="ru-RU"/>
        </w:rPr>
        <w:t>роект постановлени</w:t>
      </w:r>
      <w:r w:rsidR="00B0077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5A6F" w:rsidRPr="0090569B">
        <w:rPr>
          <w:rFonts w:ascii="Times New Roman" w:hAnsi="Times New Roman" w:cs="Times New Roman"/>
          <w:sz w:val="28"/>
          <w:szCs w:val="28"/>
          <w:lang w:eastAsia="ru-RU"/>
        </w:rPr>
        <w:t>направлен на</w:t>
      </w:r>
      <w:r w:rsidR="00251E1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251E17" w:rsidRPr="00251E17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санитарно-эпидемиологического благополучия населения, оптимизацию обязательных санитарно-эпидемиологических требований</w:t>
      </w:r>
      <w:r w:rsidR="00251E1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F0E0D">
        <w:rPr>
          <w:rFonts w:ascii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="003F0E0D" w:rsidRPr="0090569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3F0E0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F0E0D" w:rsidRPr="0090569B">
        <w:rPr>
          <w:rFonts w:ascii="Times New Roman" w:hAnsi="Times New Roman" w:cs="Times New Roman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населения»</w:t>
      </w:r>
      <w:r w:rsidR="003F0E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41CEF" w:rsidRPr="0090569B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3F0E0D">
        <w:rPr>
          <w:rFonts w:ascii="Times New Roman" w:hAnsi="Times New Roman" w:cs="Times New Roman"/>
          <w:sz w:val="28"/>
          <w:szCs w:val="28"/>
          <w:lang w:eastAsia="ru-RU"/>
        </w:rPr>
        <w:t>ым законом</w:t>
      </w:r>
      <w:r w:rsidR="00541CEF" w:rsidRPr="0090569B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 № 247-ФЗ «Об обязательных требованиях в Российской Федерации», Положения о государственном санитарно-эпидемиологическом нормировании, утвержденного постановлением Правительства Российской Федерации от 24.07.2000 № 554, постановления Правительства Российской Федерации от 30.06.2004 № 322 «Об утверждении Положения о Федеральной службе по надзору в сфере защиты прав потребителей и благополучия человека».</w:t>
      </w:r>
    </w:p>
    <w:p w:rsidR="00D46981" w:rsidRPr="00913426" w:rsidRDefault="00A25536" w:rsidP="00B24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</w:t>
      </w:r>
      <w:r w:rsidR="00B0077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426">
        <w:rPr>
          <w:rFonts w:ascii="Times New Roman" w:hAnsi="Times New Roman" w:cs="Times New Roman"/>
          <w:sz w:val="28"/>
          <w:szCs w:val="28"/>
          <w:lang w:eastAsia="ru-RU"/>
        </w:rPr>
        <w:t>содерж</w:t>
      </w:r>
      <w:r w:rsidR="00B0077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13426">
        <w:rPr>
          <w:rFonts w:ascii="Times New Roman" w:hAnsi="Times New Roman" w:cs="Times New Roman"/>
          <w:sz w:val="28"/>
          <w:szCs w:val="28"/>
          <w:lang w:eastAsia="ru-RU"/>
        </w:rPr>
        <w:t>т обязательные 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бования</w:t>
      </w:r>
      <w:r w:rsidR="00913426">
        <w:rPr>
          <w:rFonts w:ascii="Times New Roman" w:hAnsi="Times New Roman" w:cs="Times New Roman"/>
          <w:sz w:val="28"/>
          <w:szCs w:val="28"/>
          <w:lang w:eastAsia="ru-RU"/>
        </w:rPr>
        <w:t>. В этой связи                        в</w:t>
      </w:r>
      <w:r w:rsidR="00913426" w:rsidRPr="0091342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</w:t>
      </w:r>
      <w:r w:rsidR="00913426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проектов постановлений</w:t>
      </w:r>
      <w:r w:rsidR="00913426" w:rsidRPr="00913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426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предусматривается </w:t>
      </w:r>
      <w:r w:rsidR="00913426" w:rsidRPr="0091342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процедур публичного обсуждения, оценки регулирующего воздействия, рассмотрения </w:t>
      </w:r>
      <w:r w:rsidR="00D46981">
        <w:rPr>
          <w:rFonts w:ascii="Times New Roman" w:hAnsi="Times New Roman" w:cs="Times New Roman"/>
          <w:sz w:val="28"/>
          <w:szCs w:val="28"/>
          <w:lang w:eastAsia="ru-RU"/>
        </w:rPr>
        <w:t>рабочей</w:t>
      </w:r>
      <w:r w:rsidR="00D46981" w:rsidRPr="00D46981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D4698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46981" w:rsidRPr="00D4698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</w:r>
      <w:r w:rsidR="001805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722E" w:rsidRPr="0090569B" w:rsidRDefault="00940F18" w:rsidP="00B24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</w:t>
      </w:r>
      <w:r w:rsidR="00B007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007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выделения дополнительных бюджетных ассигнований из федерального бюджета бюджетной системы Российской Федерации.</w:t>
      </w:r>
      <w:r w:rsidR="009568EB"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22E" w:rsidRPr="0090569B" w:rsidRDefault="009568EB" w:rsidP="00B24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</w:t>
      </w:r>
      <w:r w:rsidR="00B007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 w:rsidR="00B00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принятием, не потребу</w:t>
      </w:r>
      <w:r w:rsidR="00D178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внесения изменений в иные нормативные правовые акты.  </w:t>
      </w:r>
    </w:p>
    <w:p w:rsidR="00B5722E" w:rsidRPr="0090569B" w:rsidRDefault="00D17861" w:rsidP="00B24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постановлени</w:t>
      </w:r>
      <w:r w:rsidR="00B007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8EB"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</w:t>
      </w:r>
      <w:r w:rsidR="00B00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68EB"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F11DA1" w:rsidRDefault="00F11DA1" w:rsidP="00B24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80" w:rsidRDefault="00B24E80" w:rsidP="00B24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B24E80" w:rsidRPr="0090569B" w:rsidRDefault="00B24E80" w:rsidP="00976F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4E80" w:rsidRPr="0090569B" w:rsidSect="00C44A72">
      <w:headerReference w:type="default" r:id="rId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69" w:rsidRDefault="00375169" w:rsidP="005534B5">
      <w:pPr>
        <w:spacing w:after="0" w:line="240" w:lineRule="auto"/>
      </w:pPr>
      <w:r>
        <w:separator/>
      </w:r>
    </w:p>
  </w:endnote>
  <w:endnote w:type="continuationSeparator" w:id="0">
    <w:p w:rsidR="00375169" w:rsidRDefault="00375169" w:rsidP="0055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69" w:rsidRDefault="00375169" w:rsidP="005534B5">
      <w:pPr>
        <w:spacing w:after="0" w:line="240" w:lineRule="auto"/>
      </w:pPr>
      <w:r>
        <w:separator/>
      </w:r>
    </w:p>
  </w:footnote>
  <w:footnote w:type="continuationSeparator" w:id="0">
    <w:p w:rsidR="00375169" w:rsidRDefault="00375169" w:rsidP="0055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208800"/>
      <w:docPartObj>
        <w:docPartGallery w:val="Page Numbers (Top of Page)"/>
        <w:docPartUnique/>
      </w:docPartObj>
    </w:sdtPr>
    <w:sdtContent>
      <w:p w:rsidR="005534B5" w:rsidRDefault="00B56D3D">
        <w:pPr>
          <w:pStyle w:val="a4"/>
          <w:jc w:val="center"/>
        </w:pPr>
        <w:r>
          <w:fldChar w:fldCharType="begin"/>
        </w:r>
        <w:r w:rsidR="00B27A05">
          <w:instrText xml:space="preserve"> PAGE   \* MERGEFORMAT </w:instrText>
        </w:r>
        <w:r>
          <w:fldChar w:fldCharType="separate"/>
        </w:r>
        <w:r w:rsidR="00A45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4B5" w:rsidRDefault="005534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172"/>
    <w:rsid w:val="00004767"/>
    <w:rsid w:val="0001478C"/>
    <w:rsid w:val="0001648F"/>
    <w:rsid w:val="00036284"/>
    <w:rsid w:val="00047F03"/>
    <w:rsid w:val="00056172"/>
    <w:rsid w:val="00087FC5"/>
    <w:rsid w:val="000B060F"/>
    <w:rsid w:val="000C46D7"/>
    <w:rsid w:val="000C4D12"/>
    <w:rsid w:val="000D4FE8"/>
    <w:rsid w:val="000D5782"/>
    <w:rsid w:val="000F16F3"/>
    <w:rsid w:val="000F442D"/>
    <w:rsid w:val="000F5033"/>
    <w:rsid w:val="000F7DEF"/>
    <w:rsid w:val="00100A37"/>
    <w:rsid w:val="0010261B"/>
    <w:rsid w:val="001065C8"/>
    <w:rsid w:val="00116E0A"/>
    <w:rsid w:val="001204FE"/>
    <w:rsid w:val="00156685"/>
    <w:rsid w:val="001805AC"/>
    <w:rsid w:val="00181361"/>
    <w:rsid w:val="00192266"/>
    <w:rsid w:val="001A6D18"/>
    <w:rsid w:val="001C147F"/>
    <w:rsid w:val="001C50C0"/>
    <w:rsid w:val="001C603D"/>
    <w:rsid w:val="00225F60"/>
    <w:rsid w:val="00235C96"/>
    <w:rsid w:val="00241F4E"/>
    <w:rsid w:val="00251E17"/>
    <w:rsid w:val="002579C2"/>
    <w:rsid w:val="002721CA"/>
    <w:rsid w:val="002869FB"/>
    <w:rsid w:val="00286BBF"/>
    <w:rsid w:val="002A5F26"/>
    <w:rsid w:val="002C1D1D"/>
    <w:rsid w:val="002D64DD"/>
    <w:rsid w:val="002D7992"/>
    <w:rsid w:val="00301FA0"/>
    <w:rsid w:val="0034041F"/>
    <w:rsid w:val="00345A6F"/>
    <w:rsid w:val="00353C68"/>
    <w:rsid w:val="0036631A"/>
    <w:rsid w:val="00375169"/>
    <w:rsid w:val="003862A9"/>
    <w:rsid w:val="003924E0"/>
    <w:rsid w:val="003D64D7"/>
    <w:rsid w:val="003E1815"/>
    <w:rsid w:val="003E3C64"/>
    <w:rsid w:val="003F0E0D"/>
    <w:rsid w:val="0043087B"/>
    <w:rsid w:val="0044684D"/>
    <w:rsid w:val="00470CC2"/>
    <w:rsid w:val="004775FC"/>
    <w:rsid w:val="00493038"/>
    <w:rsid w:val="00493833"/>
    <w:rsid w:val="004B1895"/>
    <w:rsid w:val="004D4D8C"/>
    <w:rsid w:val="004F03FE"/>
    <w:rsid w:val="005057CF"/>
    <w:rsid w:val="00532645"/>
    <w:rsid w:val="00532E52"/>
    <w:rsid w:val="00541CEF"/>
    <w:rsid w:val="005534B5"/>
    <w:rsid w:val="00557030"/>
    <w:rsid w:val="005701FB"/>
    <w:rsid w:val="00583207"/>
    <w:rsid w:val="005929EC"/>
    <w:rsid w:val="00595793"/>
    <w:rsid w:val="005B0A0F"/>
    <w:rsid w:val="005C20D8"/>
    <w:rsid w:val="005C3A5E"/>
    <w:rsid w:val="005C61E3"/>
    <w:rsid w:val="005D0DE7"/>
    <w:rsid w:val="0061518B"/>
    <w:rsid w:val="00634D08"/>
    <w:rsid w:val="0063602C"/>
    <w:rsid w:val="00651A2B"/>
    <w:rsid w:val="00664159"/>
    <w:rsid w:val="006648A5"/>
    <w:rsid w:val="006829CF"/>
    <w:rsid w:val="00691E0D"/>
    <w:rsid w:val="006956A9"/>
    <w:rsid w:val="006A2AEE"/>
    <w:rsid w:val="006C568F"/>
    <w:rsid w:val="00706D88"/>
    <w:rsid w:val="00721280"/>
    <w:rsid w:val="00726989"/>
    <w:rsid w:val="00731B08"/>
    <w:rsid w:val="00783B9A"/>
    <w:rsid w:val="007B03C9"/>
    <w:rsid w:val="007C6426"/>
    <w:rsid w:val="007D5D5B"/>
    <w:rsid w:val="007E4CF3"/>
    <w:rsid w:val="00811985"/>
    <w:rsid w:val="008442BF"/>
    <w:rsid w:val="00855A84"/>
    <w:rsid w:val="00864316"/>
    <w:rsid w:val="008C375C"/>
    <w:rsid w:val="008C45C9"/>
    <w:rsid w:val="008C60AC"/>
    <w:rsid w:val="008C76DA"/>
    <w:rsid w:val="008D0E4E"/>
    <w:rsid w:val="008F120A"/>
    <w:rsid w:val="0090569B"/>
    <w:rsid w:val="00913426"/>
    <w:rsid w:val="0091775F"/>
    <w:rsid w:val="00932081"/>
    <w:rsid w:val="00935B34"/>
    <w:rsid w:val="00940F18"/>
    <w:rsid w:val="00942337"/>
    <w:rsid w:val="009568EB"/>
    <w:rsid w:val="00975362"/>
    <w:rsid w:val="00976F24"/>
    <w:rsid w:val="00982398"/>
    <w:rsid w:val="00984EBA"/>
    <w:rsid w:val="009B4039"/>
    <w:rsid w:val="009D1A05"/>
    <w:rsid w:val="009D4933"/>
    <w:rsid w:val="009E2DEA"/>
    <w:rsid w:val="00A10631"/>
    <w:rsid w:val="00A15ACF"/>
    <w:rsid w:val="00A25536"/>
    <w:rsid w:val="00A45168"/>
    <w:rsid w:val="00A576D9"/>
    <w:rsid w:val="00A633EE"/>
    <w:rsid w:val="00A66184"/>
    <w:rsid w:val="00A709B1"/>
    <w:rsid w:val="00A82CA7"/>
    <w:rsid w:val="00A908B2"/>
    <w:rsid w:val="00A924D6"/>
    <w:rsid w:val="00A96B80"/>
    <w:rsid w:val="00AC2555"/>
    <w:rsid w:val="00AD4F2C"/>
    <w:rsid w:val="00AF5D48"/>
    <w:rsid w:val="00B0077E"/>
    <w:rsid w:val="00B24E80"/>
    <w:rsid w:val="00B259D2"/>
    <w:rsid w:val="00B27A05"/>
    <w:rsid w:val="00B536AE"/>
    <w:rsid w:val="00B56D3D"/>
    <w:rsid w:val="00B5722E"/>
    <w:rsid w:val="00B97FF2"/>
    <w:rsid w:val="00BA3303"/>
    <w:rsid w:val="00BB07CB"/>
    <w:rsid w:val="00BB59E5"/>
    <w:rsid w:val="00C150EB"/>
    <w:rsid w:val="00C3412C"/>
    <w:rsid w:val="00C44A72"/>
    <w:rsid w:val="00C6095B"/>
    <w:rsid w:val="00C63612"/>
    <w:rsid w:val="00C85B92"/>
    <w:rsid w:val="00C87470"/>
    <w:rsid w:val="00CC31AC"/>
    <w:rsid w:val="00CD5FF8"/>
    <w:rsid w:val="00CD6D40"/>
    <w:rsid w:val="00D00E96"/>
    <w:rsid w:val="00D03200"/>
    <w:rsid w:val="00D06874"/>
    <w:rsid w:val="00D13892"/>
    <w:rsid w:val="00D17861"/>
    <w:rsid w:val="00D2418D"/>
    <w:rsid w:val="00D30D02"/>
    <w:rsid w:val="00D32D6B"/>
    <w:rsid w:val="00D46981"/>
    <w:rsid w:val="00D63E84"/>
    <w:rsid w:val="00DB5A96"/>
    <w:rsid w:val="00DD0F7B"/>
    <w:rsid w:val="00E07D71"/>
    <w:rsid w:val="00E14293"/>
    <w:rsid w:val="00E15AB2"/>
    <w:rsid w:val="00E31B40"/>
    <w:rsid w:val="00E446D7"/>
    <w:rsid w:val="00E828DA"/>
    <w:rsid w:val="00E83181"/>
    <w:rsid w:val="00ED66D4"/>
    <w:rsid w:val="00F03BFA"/>
    <w:rsid w:val="00F11DA1"/>
    <w:rsid w:val="00F308D7"/>
    <w:rsid w:val="00F340BC"/>
    <w:rsid w:val="00F50349"/>
    <w:rsid w:val="00F5474A"/>
    <w:rsid w:val="00F653AA"/>
    <w:rsid w:val="00F84E44"/>
    <w:rsid w:val="00F87789"/>
    <w:rsid w:val="00F979DC"/>
    <w:rsid w:val="00FE477B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61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056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56172"/>
    <w:pPr>
      <w:widowControl w:val="0"/>
      <w:shd w:val="clear" w:color="auto" w:fill="FFFFFF"/>
      <w:spacing w:after="0" w:line="262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056172"/>
    <w:pPr>
      <w:widowControl w:val="0"/>
      <w:shd w:val="clear" w:color="auto" w:fill="FFFFFF"/>
      <w:spacing w:after="0" w:line="240" w:lineRule="auto"/>
      <w:ind w:right="44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5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4B5"/>
  </w:style>
  <w:style w:type="paragraph" w:styleId="a6">
    <w:name w:val="footer"/>
    <w:basedOn w:val="a"/>
    <w:link w:val="a7"/>
    <w:uiPriority w:val="99"/>
    <w:semiHidden/>
    <w:unhideWhenUsed/>
    <w:rsid w:val="0055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4B5"/>
  </w:style>
  <w:style w:type="paragraph" w:styleId="a8">
    <w:name w:val="Balloon Text"/>
    <w:basedOn w:val="a"/>
    <w:link w:val="a9"/>
    <w:uiPriority w:val="99"/>
    <w:semiHidden/>
    <w:unhideWhenUsed/>
    <w:rsid w:val="00F3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8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88014E4-4C72-4998-AE2B-715629E9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Afanaseva_nf</dc:creator>
  <cp:lastModifiedBy>station</cp:lastModifiedBy>
  <cp:revision>2</cp:revision>
  <cp:lastPrinted>2022-10-03T15:10:00Z</cp:lastPrinted>
  <dcterms:created xsi:type="dcterms:W3CDTF">2023-06-30T03:01:00Z</dcterms:created>
  <dcterms:modified xsi:type="dcterms:W3CDTF">2023-06-30T03:01:00Z</dcterms:modified>
</cp:coreProperties>
</file>