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DF" w:rsidRDefault="0002681C" w:rsidP="00F3371F">
      <w:pPr>
        <w:shd w:val="clear" w:color="auto" w:fill="FFFFFF"/>
        <w:ind w:firstLine="567"/>
        <w:contextualSpacing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627DF" w:rsidRDefault="00A627DF" w:rsidP="00F3371F">
      <w:pPr>
        <w:shd w:val="clear" w:color="auto" w:fill="FFFFFF"/>
        <w:ind w:firstLine="567"/>
        <w:contextualSpacing/>
        <w:jc w:val="center"/>
        <w:rPr>
          <w:sz w:val="2"/>
          <w:szCs w:val="2"/>
        </w:rPr>
      </w:pPr>
    </w:p>
    <w:p w:rsidR="00A627DF" w:rsidRDefault="00A627DF" w:rsidP="00F3371F">
      <w:pPr>
        <w:shd w:val="clear" w:color="auto" w:fill="FFFFFF"/>
        <w:ind w:firstLine="567"/>
        <w:contextualSpacing/>
        <w:jc w:val="center"/>
        <w:rPr>
          <w:sz w:val="2"/>
          <w:szCs w:val="2"/>
        </w:rPr>
      </w:pPr>
    </w:p>
    <w:p w:rsidR="00A627DF" w:rsidRDefault="00A627DF" w:rsidP="00F3371F">
      <w:pPr>
        <w:shd w:val="clear" w:color="auto" w:fill="FFFFFF"/>
        <w:ind w:firstLine="567"/>
        <w:contextualSpacing/>
        <w:jc w:val="center"/>
        <w:rPr>
          <w:sz w:val="2"/>
          <w:szCs w:val="2"/>
        </w:rPr>
      </w:pPr>
    </w:p>
    <w:p w:rsidR="00A627DF" w:rsidRDefault="00A627DF" w:rsidP="00F3371F">
      <w:pPr>
        <w:shd w:val="clear" w:color="auto" w:fill="FFFFFF"/>
        <w:ind w:firstLine="567"/>
        <w:contextualSpacing/>
        <w:jc w:val="center"/>
        <w:rPr>
          <w:sz w:val="2"/>
          <w:szCs w:val="2"/>
        </w:rPr>
      </w:pPr>
    </w:p>
    <w:p w:rsidR="00A627DF" w:rsidRDefault="00A627DF" w:rsidP="00F3371F">
      <w:pPr>
        <w:shd w:val="clear" w:color="auto" w:fill="FFFFFF"/>
        <w:ind w:firstLine="567"/>
        <w:contextualSpacing/>
        <w:jc w:val="center"/>
        <w:rPr>
          <w:sz w:val="2"/>
          <w:szCs w:val="2"/>
        </w:rPr>
      </w:pPr>
    </w:p>
    <w:p w:rsidR="00A627DF" w:rsidRDefault="00A627DF" w:rsidP="00F3371F">
      <w:pPr>
        <w:shd w:val="clear" w:color="auto" w:fill="FFFFFF"/>
        <w:ind w:firstLine="567"/>
        <w:contextualSpacing/>
        <w:jc w:val="center"/>
        <w:rPr>
          <w:sz w:val="2"/>
          <w:szCs w:val="2"/>
        </w:rPr>
      </w:pPr>
    </w:p>
    <w:p w:rsidR="00A627DF" w:rsidRDefault="00A627DF" w:rsidP="00F3371F">
      <w:pPr>
        <w:shd w:val="clear" w:color="auto" w:fill="FFFFFF"/>
        <w:ind w:firstLine="567"/>
        <w:contextualSpacing/>
        <w:jc w:val="center"/>
        <w:rPr>
          <w:sz w:val="2"/>
          <w:szCs w:val="2"/>
        </w:rPr>
      </w:pPr>
    </w:p>
    <w:p w:rsidR="00A627DF" w:rsidRDefault="00A627DF" w:rsidP="00F3371F">
      <w:pPr>
        <w:shd w:val="clear" w:color="auto" w:fill="FFFFFF"/>
        <w:ind w:firstLine="567"/>
        <w:contextualSpacing/>
        <w:jc w:val="center"/>
        <w:rPr>
          <w:b/>
          <w:bCs/>
          <w:spacing w:val="-11"/>
          <w:sz w:val="2"/>
          <w:szCs w:val="2"/>
        </w:rPr>
      </w:pPr>
    </w:p>
    <w:p w:rsidR="00A627DF" w:rsidRDefault="0002681C" w:rsidP="00F3371F">
      <w:pPr>
        <w:ind w:firstLine="567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ГУБЕРНАТОР ЗАБАЙКАЛЬСКОГО КРАЯ</w:t>
      </w:r>
    </w:p>
    <w:p w:rsidR="00A627DF" w:rsidRDefault="00A627DF" w:rsidP="00F3371F">
      <w:pPr>
        <w:ind w:firstLine="567"/>
        <w:contextualSpacing/>
        <w:jc w:val="center"/>
        <w:rPr>
          <w:b/>
          <w:bCs/>
          <w:sz w:val="16"/>
          <w:szCs w:val="16"/>
        </w:rPr>
      </w:pPr>
    </w:p>
    <w:p w:rsidR="00A627DF" w:rsidRDefault="0002681C" w:rsidP="00F3371F">
      <w:pPr>
        <w:pStyle w:val="5"/>
        <w:ind w:firstLine="567"/>
        <w:contextualSpacing/>
        <w:rPr>
          <w:b w:val="0"/>
          <w:bCs w:val="0"/>
          <w:caps/>
          <w:spacing w:val="0"/>
          <w:sz w:val="32"/>
          <w:szCs w:val="32"/>
        </w:rPr>
      </w:pPr>
      <w:r>
        <w:rPr>
          <w:b w:val="0"/>
          <w:bCs w:val="0"/>
          <w:caps/>
          <w:spacing w:val="0"/>
          <w:sz w:val="32"/>
          <w:szCs w:val="32"/>
        </w:rPr>
        <w:t>ПОРУЧЕНИЯ</w:t>
      </w:r>
    </w:p>
    <w:p w:rsidR="00A627DF" w:rsidRDefault="00A627DF" w:rsidP="00726C33">
      <w:pPr>
        <w:contextualSpacing/>
      </w:pPr>
    </w:p>
    <w:p w:rsidR="00A627DF" w:rsidRDefault="0002681C" w:rsidP="00F3371F">
      <w:pPr>
        <w:ind w:firstLine="567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г.</w:t>
      </w:r>
      <w:r w:rsidR="00BE2EB8">
        <w:rPr>
          <w:sz w:val="32"/>
          <w:szCs w:val="32"/>
        </w:rPr>
        <w:t> </w:t>
      </w:r>
      <w:r>
        <w:rPr>
          <w:sz w:val="32"/>
          <w:szCs w:val="32"/>
        </w:rPr>
        <w:t>Чита</w:t>
      </w:r>
    </w:p>
    <w:p w:rsidR="00A627DF" w:rsidRDefault="00A627DF" w:rsidP="00F3371F">
      <w:pPr>
        <w:ind w:firstLine="567"/>
        <w:contextualSpacing/>
        <w:jc w:val="center"/>
      </w:pPr>
    </w:p>
    <w:p w:rsidR="002B59FF" w:rsidRPr="00AD4C3C" w:rsidRDefault="002B59FF" w:rsidP="00EC0667">
      <w:pPr>
        <w:contextualSpacing/>
        <w:jc w:val="center"/>
        <w:rPr>
          <w:rFonts w:cs="Times New Roman"/>
          <w:sz w:val="26"/>
          <w:szCs w:val="26"/>
        </w:rPr>
      </w:pPr>
      <w:r w:rsidRPr="00AD4C3C">
        <w:rPr>
          <w:rFonts w:cs="Times New Roman"/>
          <w:sz w:val="26"/>
          <w:szCs w:val="26"/>
        </w:rPr>
        <w:t xml:space="preserve">для организации исполнения и контроля, данные </w:t>
      </w:r>
    </w:p>
    <w:p w:rsidR="00EC0667" w:rsidRPr="00AD4C3C" w:rsidRDefault="002B59FF" w:rsidP="00726C33">
      <w:pPr>
        <w:contextualSpacing/>
        <w:jc w:val="center"/>
        <w:rPr>
          <w:rFonts w:cs="Times New Roman"/>
          <w:sz w:val="26"/>
          <w:szCs w:val="26"/>
        </w:rPr>
      </w:pPr>
      <w:r w:rsidRPr="00AD4C3C">
        <w:rPr>
          <w:rFonts w:cs="Times New Roman"/>
          <w:sz w:val="26"/>
          <w:szCs w:val="26"/>
        </w:rPr>
        <w:t>по итогам встречи с предпр</w:t>
      </w:r>
      <w:r w:rsidR="00AC5EC3">
        <w:rPr>
          <w:rFonts w:cs="Times New Roman"/>
          <w:sz w:val="26"/>
          <w:szCs w:val="26"/>
        </w:rPr>
        <w:t>инимателями Забайкальского края</w:t>
      </w:r>
      <w:r w:rsidRPr="00AD4C3C">
        <w:rPr>
          <w:rFonts w:cs="Times New Roman"/>
          <w:sz w:val="26"/>
          <w:szCs w:val="26"/>
        </w:rPr>
        <w:t xml:space="preserve"> </w:t>
      </w:r>
    </w:p>
    <w:p w:rsidR="00A627DF" w:rsidRPr="00AD4C3C" w:rsidRDefault="002B59FF" w:rsidP="00726C33">
      <w:pPr>
        <w:contextualSpacing/>
        <w:jc w:val="center"/>
        <w:rPr>
          <w:rFonts w:cs="Times New Roman"/>
          <w:sz w:val="26"/>
          <w:szCs w:val="26"/>
        </w:rPr>
      </w:pPr>
      <w:r w:rsidRPr="00AD4C3C">
        <w:rPr>
          <w:rFonts w:cs="Times New Roman"/>
          <w:sz w:val="26"/>
          <w:szCs w:val="26"/>
        </w:rPr>
        <w:t>22 декабря 2018 года</w:t>
      </w:r>
    </w:p>
    <w:p w:rsidR="00726C33" w:rsidRPr="00AD4C3C" w:rsidRDefault="00726C33" w:rsidP="00726C33">
      <w:pPr>
        <w:contextualSpacing/>
        <w:jc w:val="center"/>
        <w:rPr>
          <w:rFonts w:cs="Times New Roman"/>
          <w:sz w:val="26"/>
          <w:szCs w:val="26"/>
        </w:rPr>
      </w:pPr>
    </w:p>
    <w:tbl>
      <w:tblPr>
        <w:tblStyle w:val="TableNormal"/>
        <w:tblW w:w="9356" w:type="dxa"/>
        <w:tblInd w:w="80" w:type="dxa"/>
        <w:shd w:val="clear" w:color="auto" w:fill="CED7E7"/>
        <w:tblLayout w:type="fixed"/>
        <w:tblLook w:val="04A0"/>
      </w:tblPr>
      <w:tblGrid>
        <w:gridCol w:w="3118"/>
        <w:gridCol w:w="3119"/>
        <w:gridCol w:w="3119"/>
      </w:tblGrid>
      <w:tr w:rsidR="00A627DF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F3C" w:rsidRPr="00D408E3" w:rsidRDefault="00B64C9D" w:rsidP="001862EB">
            <w:pPr>
              <w:ind w:firstLine="567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sz w:val="26"/>
                <w:szCs w:val="26"/>
              </w:rPr>
              <w:t>1</w:t>
            </w:r>
            <w:r w:rsidR="001C4C06" w:rsidRPr="00D408E3">
              <w:rPr>
                <w:rFonts w:cs="Times New Roman"/>
                <w:sz w:val="26"/>
                <w:szCs w:val="26"/>
              </w:rPr>
              <w:t xml:space="preserve">. </w:t>
            </w:r>
            <w:r w:rsidR="005E27D3" w:rsidRPr="00D408E3">
              <w:rPr>
                <w:rFonts w:cs="Times New Roman"/>
                <w:sz w:val="26"/>
                <w:szCs w:val="26"/>
              </w:rPr>
              <w:t>Совместно</w:t>
            </w:r>
            <w:r w:rsidR="00EF3AF9" w:rsidRPr="00D408E3">
              <w:rPr>
                <w:rFonts w:cs="Times New Roman"/>
                <w:sz w:val="26"/>
                <w:szCs w:val="26"/>
              </w:rPr>
              <w:t xml:space="preserve"> с </w:t>
            </w:r>
            <w:r w:rsidR="00445D8B" w:rsidRPr="00D408E3">
              <w:rPr>
                <w:rFonts w:cs="Times New Roman"/>
                <w:sz w:val="26"/>
                <w:szCs w:val="26"/>
              </w:rPr>
              <w:t>участниками</w:t>
            </w:r>
            <w:r w:rsidR="005E27D3" w:rsidRPr="00D408E3">
              <w:rPr>
                <w:rFonts w:cs="Times New Roman"/>
                <w:sz w:val="26"/>
                <w:szCs w:val="26"/>
              </w:rPr>
              <w:t xml:space="preserve"> встречи</w:t>
            </w:r>
            <w:r w:rsidR="00EF3AF9" w:rsidRPr="00D408E3">
              <w:rPr>
                <w:rFonts w:cs="Times New Roman"/>
                <w:sz w:val="26"/>
                <w:szCs w:val="26"/>
              </w:rPr>
              <w:t xml:space="preserve"> </w:t>
            </w:r>
            <w:r w:rsidR="00892D47" w:rsidRPr="00D408E3">
              <w:rPr>
                <w:rFonts w:cs="Times New Roman"/>
                <w:sz w:val="26"/>
                <w:szCs w:val="26"/>
              </w:rPr>
              <w:t xml:space="preserve">с </w:t>
            </w:r>
            <w:proofErr w:type="spellStart"/>
            <w:r w:rsidR="00892D47" w:rsidRPr="00D408E3">
              <w:rPr>
                <w:rFonts w:cs="Times New Roman"/>
                <w:sz w:val="26"/>
                <w:szCs w:val="26"/>
              </w:rPr>
              <w:t>врио</w:t>
            </w:r>
            <w:proofErr w:type="spellEnd"/>
            <w:r w:rsidR="00892D47" w:rsidRPr="00D408E3">
              <w:rPr>
                <w:rFonts w:cs="Times New Roman"/>
                <w:sz w:val="26"/>
                <w:szCs w:val="26"/>
              </w:rPr>
              <w:t xml:space="preserve"> Губернатора Забайкальского края</w:t>
            </w:r>
            <w:r w:rsidR="00450CF9" w:rsidRPr="00D408E3">
              <w:rPr>
                <w:rFonts w:cs="Times New Roman"/>
                <w:sz w:val="26"/>
                <w:szCs w:val="26"/>
              </w:rPr>
              <w:t>, состоявшейся</w:t>
            </w:r>
            <w:r w:rsidR="00892D47" w:rsidRPr="00D408E3">
              <w:rPr>
                <w:rFonts w:cs="Times New Roman"/>
                <w:sz w:val="26"/>
                <w:szCs w:val="26"/>
              </w:rPr>
              <w:t xml:space="preserve"> 22 декабря 2018 года</w:t>
            </w:r>
            <w:r w:rsidR="003137D0" w:rsidRPr="00D408E3">
              <w:rPr>
                <w:rFonts w:cs="Times New Roman"/>
                <w:sz w:val="26"/>
                <w:szCs w:val="26"/>
              </w:rPr>
              <w:t xml:space="preserve">, обеспечить </w:t>
            </w:r>
            <w:r w:rsidR="004E0DBA" w:rsidRPr="00D408E3">
              <w:rPr>
                <w:rFonts w:cs="Times New Roman"/>
                <w:sz w:val="26"/>
                <w:szCs w:val="26"/>
              </w:rPr>
              <w:t>решения</w:t>
            </w:r>
            <w:r w:rsidR="001862EB">
              <w:rPr>
                <w:rFonts w:cs="Times New Roman"/>
                <w:sz w:val="26"/>
                <w:szCs w:val="26"/>
              </w:rPr>
              <w:t xml:space="preserve"> по обозначенным на встрече конкретным проблемам предпринимателей.</w:t>
            </w:r>
          </w:p>
          <w:p w:rsidR="00F86F3C" w:rsidRPr="00D408E3" w:rsidRDefault="00B750CE" w:rsidP="004252C4">
            <w:pPr>
              <w:ind w:firstLine="567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sz w:val="26"/>
                <w:szCs w:val="26"/>
              </w:rPr>
              <w:t>При</w:t>
            </w:r>
            <w:r w:rsidR="00F86F3C" w:rsidRPr="00D408E3">
              <w:rPr>
                <w:rFonts w:cs="Times New Roman"/>
                <w:sz w:val="26"/>
                <w:szCs w:val="26"/>
              </w:rPr>
              <w:t xml:space="preserve"> выявлении нарушений </w:t>
            </w:r>
            <w:r w:rsidRPr="00D408E3">
              <w:rPr>
                <w:rFonts w:cs="Times New Roman"/>
                <w:sz w:val="26"/>
                <w:szCs w:val="26"/>
              </w:rPr>
              <w:t>прав предпринимателей</w:t>
            </w:r>
            <w:r w:rsidR="00F86F3C" w:rsidRPr="00D408E3">
              <w:rPr>
                <w:rFonts w:cs="Times New Roman"/>
                <w:sz w:val="26"/>
                <w:szCs w:val="26"/>
              </w:rPr>
              <w:t xml:space="preserve"> </w:t>
            </w:r>
            <w:r w:rsidRPr="00D408E3">
              <w:rPr>
                <w:rFonts w:cs="Times New Roman"/>
                <w:sz w:val="26"/>
                <w:szCs w:val="26"/>
              </w:rPr>
              <w:t>обеспечить</w:t>
            </w:r>
            <w:r w:rsidR="00F86F3C" w:rsidRPr="00D408E3">
              <w:rPr>
                <w:rFonts w:cs="Times New Roman"/>
                <w:sz w:val="26"/>
                <w:szCs w:val="26"/>
              </w:rPr>
              <w:t xml:space="preserve"> </w:t>
            </w:r>
            <w:r w:rsidR="00226141" w:rsidRPr="00D408E3">
              <w:rPr>
                <w:rFonts w:cs="Times New Roman"/>
                <w:sz w:val="26"/>
                <w:szCs w:val="26"/>
              </w:rPr>
              <w:t xml:space="preserve"> </w:t>
            </w:r>
            <w:r w:rsidR="00F86F3C" w:rsidRPr="00D408E3">
              <w:rPr>
                <w:rFonts w:cs="Times New Roman"/>
                <w:sz w:val="26"/>
                <w:szCs w:val="26"/>
              </w:rPr>
              <w:t>привлечение к ответственности</w:t>
            </w:r>
            <w:r w:rsidR="004252C4" w:rsidRPr="00D408E3">
              <w:rPr>
                <w:rFonts w:cs="Times New Roman"/>
                <w:sz w:val="26"/>
                <w:szCs w:val="26"/>
              </w:rPr>
              <w:t xml:space="preserve"> соответствующих лиц</w:t>
            </w:r>
            <w:r w:rsidR="00F86F3C" w:rsidRPr="00D408E3">
              <w:rPr>
                <w:rFonts w:cs="Times New Roman"/>
                <w:sz w:val="26"/>
                <w:szCs w:val="26"/>
              </w:rPr>
              <w:t xml:space="preserve">. </w:t>
            </w:r>
          </w:p>
        </w:tc>
      </w:tr>
      <w:tr w:rsidR="00B64C9D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C9D" w:rsidRPr="00D408E3" w:rsidRDefault="00303C5D" w:rsidP="00972835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 xml:space="preserve">Срок </w:t>
            </w:r>
            <w:r w:rsidR="002B59FF" w:rsidRPr="00D408E3">
              <w:rPr>
                <w:rFonts w:cs="Times New Roman"/>
                <w:b/>
                <w:bCs/>
                <w:sz w:val="26"/>
                <w:szCs w:val="26"/>
              </w:rPr>
              <w:t>–</w:t>
            </w:r>
            <w:r w:rsidRPr="00D408E3">
              <w:rPr>
                <w:rFonts w:cs="Times New Roman"/>
                <w:b/>
                <w:bCs/>
                <w:sz w:val="26"/>
                <w:szCs w:val="26"/>
              </w:rPr>
              <w:t xml:space="preserve"> 1.</w:t>
            </w:r>
            <w:r w:rsidR="00972835" w:rsidRPr="00D408E3">
              <w:rPr>
                <w:rFonts w:cs="Times New Roman"/>
                <w:b/>
                <w:bCs/>
                <w:sz w:val="26"/>
                <w:szCs w:val="26"/>
              </w:rPr>
              <w:t>04</w:t>
            </w:r>
            <w:r w:rsidR="00B64C9D" w:rsidRPr="00D408E3">
              <w:rPr>
                <w:rFonts w:cs="Times New Roman"/>
                <w:b/>
                <w:bCs/>
                <w:sz w:val="26"/>
                <w:szCs w:val="26"/>
              </w:rPr>
              <w:t>.201</w:t>
            </w:r>
            <w:r w:rsidRPr="00D408E3">
              <w:rPr>
                <w:rFonts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C9D" w:rsidRPr="00D408E3" w:rsidRDefault="00B64C9D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C9D" w:rsidRPr="00D408E3" w:rsidRDefault="001C4C06" w:rsidP="00E71D44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</w:t>
            </w:r>
            <w:r w:rsidR="00002296" w:rsidRPr="00D408E3">
              <w:rPr>
                <w:rFonts w:cs="Times New Roman"/>
                <w:b/>
                <w:bCs/>
                <w:sz w:val="26"/>
                <w:szCs w:val="26"/>
              </w:rPr>
              <w:t>.</w:t>
            </w:r>
            <w:r w:rsidRPr="00D408E3">
              <w:rPr>
                <w:rFonts w:cs="Times New Roman"/>
                <w:b/>
                <w:bCs/>
                <w:sz w:val="26"/>
                <w:szCs w:val="26"/>
              </w:rPr>
              <w:t>С</w:t>
            </w:r>
            <w:r w:rsidR="00002296" w:rsidRPr="00D408E3">
              <w:rPr>
                <w:rFonts w:cs="Times New Roman"/>
                <w:b/>
                <w:bCs/>
                <w:sz w:val="26"/>
                <w:szCs w:val="26"/>
              </w:rPr>
              <w:t>.</w:t>
            </w:r>
            <w:r w:rsidRPr="00D408E3">
              <w:rPr>
                <w:rFonts w:cs="Times New Roman"/>
                <w:b/>
                <w:bCs/>
                <w:sz w:val="26"/>
                <w:szCs w:val="26"/>
              </w:rPr>
              <w:t xml:space="preserve"> Новиченко</w:t>
            </w:r>
          </w:p>
          <w:p w:rsidR="00226141" w:rsidRPr="00D408E3" w:rsidRDefault="00226141" w:rsidP="00726C33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В.И.</w:t>
            </w:r>
            <w:r w:rsidR="00B135AA" w:rsidRPr="00D408E3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proofErr w:type="spellStart"/>
            <w:r w:rsidRPr="00D408E3">
              <w:rPr>
                <w:rFonts w:cs="Times New Roman"/>
                <w:b/>
                <w:bCs/>
                <w:sz w:val="26"/>
                <w:szCs w:val="26"/>
              </w:rPr>
              <w:t>Паздников</w:t>
            </w:r>
            <w:proofErr w:type="spellEnd"/>
          </w:p>
          <w:p w:rsidR="00226141" w:rsidRPr="00D408E3" w:rsidRDefault="00226141" w:rsidP="00726C33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А.П.</w:t>
            </w:r>
            <w:r w:rsidR="00B135AA" w:rsidRPr="00D408E3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Pr="00D408E3">
              <w:rPr>
                <w:rFonts w:cs="Times New Roman"/>
                <w:b/>
                <w:bCs/>
                <w:sz w:val="26"/>
                <w:szCs w:val="26"/>
              </w:rPr>
              <w:t>Романов</w:t>
            </w:r>
          </w:p>
          <w:p w:rsidR="00226141" w:rsidRPr="00D408E3" w:rsidRDefault="00226141" w:rsidP="00726C33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А.А.</w:t>
            </w:r>
            <w:r w:rsidR="00B135AA" w:rsidRPr="00D408E3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Pr="00D408E3">
              <w:rPr>
                <w:rFonts w:cs="Times New Roman"/>
                <w:b/>
                <w:bCs/>
                <w:sz w:val="26"/>
                <w:szCs w:val="26"/>
              </w:rPr>
              <w:t>Томских</w:t>
            </w:r>
          </w:p>
          <w:p w:rsidR="00226141" w:rsidRPr="00D408E3" w:rsidRDefault="00226141" w:rsidP="00726C33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М.В.</w:t>
            </w:r>
            <w:r w:rsidR="00B135AA" w:rsidRPr="00D408E3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Pr="00D408E3">
              <w:rPr>
                <w:rFonts w:cs="Times New Roman"/>
                <w:b/>
                <w:bCs/>
                <w:sz w:val="26"/>
                <w:szCs w:val="26"/>
              </w:rPr>
              <w:t>Кузнецова</w:t>
            </w:r>
          </w:p>
          <w:p w:rsidR="00226141" w:rsidRPr="00D408E3" w:rsidRDefault="00226141" w:rsidP="00726C33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А.В.</w:t>
            </w:r>
            <w:r w:rsidR="00B135AA" w:rsidRPr="00D408E3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proofErr w:type="spellStart"/>
            <w:r w:rsidRPr="00D408E3">
              <w:rPr>
                <w:rFonts w:cs="Times New Roman"/>
                <w:b/>
                <w:bCs/>
                <w:sz w:val="26"/>
                <w:szCs w:val="26"/>
              </w:rPr>
              <w:t>Хосоев</w:t>
            </w:r>
            <w:proofErr w:type="spellEnd"/>
          </w:p>
          <w:p w:rsidR="005F16EB" w:rsidRPr="00D408E3" w:rsidRDefault="005F16EB" w:rsidP="00726C33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О.В. Кузнецов</w:t>
            </w:r>
          </w:p>
          <w:p w:rsidR="00226141" w:rsidRPr="00D408E3" w:rsidRDefault="00226141" w:rsidP="00726C33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Р.В.</w:t>
            </w:r>
            <w:r w:rsidR="00B135AA" w:rsidRPr="00D408E3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Pr="00D408E3">
              <w:rPr>
                <w:rFonts w:cs="Times New Roman"/>
                <w:b/>
                <w:bCs/>
                <w:sz w:val="26"/>
                <w:szCs w:val="26"/>
              </w:rPr>
              <w:t>Асташов</w:t>
            </w:r>
          </w:p>
          <w:p w:rsidR="00462FD1" w:rsidRPr="00D408E3" w:rsidRDefault="00C719E8" w:rsidP="00726C33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В.В. Бессонова</w:t>
            </w:r>
          </w:p>
        </w:tc>
      </w:tr>
      <w:tr w:rsidR="00EF73BA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50B" w:rsidRPr="00D408E3" w:rsidRDefault="00EF73BA" w:rsidP="00564D12">
            <w:pPr>
              <w:ind w:firstLine="629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sz w:val="26"/>
                <w:szCs w:val="26"/>
              </w:rPr>
              <w:t xml:space="preserve">2. </w:t>
            </w:r>
            <w:r w:rsidR="00D12557" w:rsidRPr="00D408E3">
              <w:rPr>
                <w:rFonts w:cs="Times New Roman"/>
                <w:sz w:val="26"/>
                <w:szCs w:val="26"/>
              </w:rPr>
              <w:t>Во взаи</w:t>
            </w:r>
            <w:r w:rsidR="00BA3A75" w:rsidRPr="00D408E3">
              <w:rPr>
                <w:rFonts w:cs="Times New Roman"/>
                <w:sz w:val="26"/>
                <w:szCs w:val="26"/>
              </w:rPr>
              <w:t xml:space="preserve">модействии с </w:t>
            </w:r>
            <w:r w:rsidR="00564D12">
              <w:rPr>
                <w:rFonts w:cs="Times New Roman"/>
                <w:sz w:val="26"/>
                <w:szCs w:val="26"/>
              </w:rPr>
              <w:t>представителями</w:t>
            </w:r>
            <w:r w:rsidR="00F7062C" w:rsidRPr="00D408E3">
              <w:rPr>
                <w:rFonts w:cs="Times New Roman"/>
                <w:sz w:val="26"/>
                <w:szCs w:val="26"/>
              </w:rPr>
              <w:t xml:space="preserve"> </w:t>
            </w:r>
            <w:r w:rsidR="00564D12" w:rsidRPr="00D408E3">
              <w:rPr>
                <w:rFonts w:cs="Times New Roman"/>
                <w:sz w:val="26"/>
                <w:szCs w:val="26"/>
              </w:rPr>
              <w:t xml:space="preserve">лесопромышленной и золотодобывающей отраслей </w:t>
            </w:r>
            <w:r w:rsidR="00BF7618" w:rsidRPr="00D408E3">
              <w:rPr>
                <w:rFonts w:cs="Times New Roman"/>
                <w:sz w:val="26"/>
                <w:szCs w:val="26"/>
              </w:rPr>
              <w:t>р</w:t>
            </w:r>
            <w:r w:rsidR="00F755EA">
              <w:rPr>
                <w:rFonts w:cs="Times New Roman"/>
                <w:sz w:val="26"/>
                <w:szCs w:val="26"/>
              </w:rPr>
              <w:t>аз</w:t>
            </w:r>
            <w:r w:rsidR="00BF7618" w:rsidRPr="00D408E3">
              <w:rPr>
                <w:rFonts w:cs="Times New Roman"/>
                <w:sz w:val="26"/>
                <w:szCs w:val="26"/>
              </w:rPr>
              <w:t>работать</w:t>
            </w:r>
            <w:r w:rsidR="000A0F19" w:rsidRPr="00D408E3">
              <w:rPr>
                <w:rFonts w:cs="Times New Roman"/>
                <w:sz w:val="26"/>
                <w:szCs w:val="26"/>
              </w:rPr>
              <w:t xml:space="preserve"> </w:t>
            </w:r>
            <w:r w:rsidR="006552C7" w:rsidRPr="00D408E3">
              <w:rPr>
                <w:rFonts w:cs="Times New Roman"/>
                <w:sz w:val="26"/>
                <w:szCs w:val="26"/>
              </w:rPr>
              <w:t>комплекс мер по снятию ограничений,</w:t>
            </w:r>
            <w:r w:rsidR="000A0F19" w:rsidRPr="00D408E3">
              <w:rPr>
                <w:rFonts w:cs="Times New Roman"/>
                <w:sz w:val="26"/>
                <w:szCs w:val="26"/>
              </w:rPr>
              <w:t xml:space="preserve"> </w:t>
            </w:r>
            <w:r w:rsidR="006552C7" w:rsidRPr="00D408E3">
              <w:rPr>
                <w:rFonts w:cs="Times New Roman"/>
                <w:sz w:val="26"/>
                <w:szCs w:val="26"/>
              </w:rPr>
              <w:t>препятствующих</w:t>
            </w:r>
            <w:r w:rsidR="00D26EC4" w:rsidRPr="00D408E3">
              <w:rPr>
                <w:rFonts w:cs="Times New Roman"/>
                <w:sz w:val="26"/>
                <w:szCs w:val="26"/>
              </w:rPr>
              <w:t xml:space="preserve"> </w:t>
            </w:r>
            <w:r w:rsidR="005E02BC" w:rsidRPr="00D408E3">
              <w:rPr>
                <w:rFonts w:cs="Times New Roman"/>
                <w:sz w:val="26"/>
                <w:szCs w:val="26"/>
              </w:rPr>
              <w:t>развитию</w:t>
            </w:r>
            <w:r w:rsidR="0098650B" w:rsidRPr="00D408E3">
              <w:rPr>
                <w:rFonts w:cs="Times New Roman"/>
                <w:sz w:val="26"/>
                <w:szCs w:val="26"/>
              </w:rPr>
              <w:t xml:space="preserve"> </w:t>
            </w:r>
            <w:r w:rsidR="00564D12">
              <w:rPr>
                <w:rFonts w:cs="Times New Roman"/>
                <w:sz w:val="26"/>
                <w:szCs w:val="26"/>
              </w:rPr>
              <w:t xml:space="preserve">данных отраслей </w:t>
            </w:r>
            <w:r w:rsidR="00F60CAA" w:rsidRPr="00D408E3">
              <w:rPr>
                <w:rFonts w:cs="Times New Roman"/>
                <w:sz w:val="26"/>
                <w:szCs w:val="26"/>
              </w:rPr>
              <w:t xml:space="preserve">в </w:t>
            </w:r>
            <w:r w:rsidR="006552C7" w:rsidRPr="00D408E3">
              <w:rPr>
                <w:rFonts w:cs="Times New Roman"/>
                <w:sz w:val="26"/>
                <w:szCs w:val="26"/>
              </w:rPr>
              <w:t>Забайкальском крае</w:t>
            </w:r>
            <w:r w:rsidR="001F0DC2" w:rsidRPr="00D408E3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EF73BA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3BA" w:rsidRPr="00D408E3" w:rsidRDefault="002B59FF" w:rsidP="001F0DC2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</w:t>
            </w:r>
            <w:r w:rsidR="00EF73BA" w:rsidRPr="00D408E3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8F0B5C" w:rsidRPr="00D408E3">
              <w:rPr>
                <w:rFonts w:cs="Times New Roman"/>
                <w:b/>
                <w:bCs/>
                <w:sz w:val="26"/>
                <w:szCs w:val="26"/>
              </w:rPr>
              <w:t>1</w:t>
            </w:r>
            <w:r w:rsidR="00634E4A" w:rsidRPr="00D408E3">
              <w:rPr>
                <w:rFonts w:cs="Times New Roman"/>
                <w:b/>
                <w:bCs/>
                <w:sz w:val="26"/>
                <w:szCs w:val="26"/>
              </w:rPr>
              <w:t>.0</w:t>
            </w:r>
            <w:r w:rsidR="008F0B5C" w:rsidRPr="00D408E3">
              <w:rPr>
                <w:rFonts w:cs="Times New Roman"/>
                <w:b/>
                <w:bCs/>
                <w:sz w:val="26"/>
                <w:szCs w:val="26"/>
              </w:rPr>
              <w:t>3</w:t>
            </w:r>
            <w:r w:rsidR="00EF73BA" w:rsidRPr="00D408E3">
              <w:rPr>
                <w:rFonts w:cs="Times New Roman"/>
                <w:b/>
                <w:bCs/>
                <w:sz w:val="26"/>
                <w:szCs w:val="26"/>
              </w:rPr>
              <w:t xml:space="preserve">.2019 </w:t>
            </w:r>
          </w:p>
          <w:p w:rsidR="00EF73BA" w:rsidRPr="00D408E3" w:rsidRDefault="00EF73BA" w:rsidP="00EF73BA">
            <w:pPr>
              <w:ind w:firstLine="567"/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3BA" w:rsidRPr="00D408E3" w:rsidRDefault="00EF73BA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0EE" w:rsidRPr="00D408E3" w:rsidRDefault="000240EE" w:rsidP="000240EE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С.С. Новиченко</w:t>
            </w:r>
          </w:p>
          <w:p w:rsidR="007969A1" w:rsidRPr="00D408E3" w:rsidRDefault="0098650B" w:rsidP="001F0DC2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А.П.</w:t>
            </w:r>
            <w:r w:rsidR="007969A1" w:rsidRPr="00D408E3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D408E3">
              <w:rPr>
                <w:rFonts w:cs="Times New Roman"/>
                <w:b/>
                <w:bCs/>
                <w:sz w:val="26"/>
                <w:szCs w:val="26"/>
              </w:rPr>
              <w:t>Романов</w:t>
            </w:r>
          </w:p>
          <w:p w:rsidR="00D46EC4" w:rsidRPr="00D408E3" w:rsidRDefault="00C719E8" w:rsidP="001F0DC2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В.В. Бессонова</w:t>
            </w:r>
          </w:p>
          <w:p w:rsidR="007633D5" w:rsidRDefault="007633D5" w:rsidP="001F0DC2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54EB" w:rsidRPr="00D408E3" w:rsidRDefault="00B154EB" w:rsidP="001F0DC2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0209EB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7633D5" w:rsidP="000209EB">
            <w:pPr>
              <w:ind w:firstLine="629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0209EB" w:rsidRPr="00D408E3">
              <w:rPr>
                <w:rFonts w:cs="Times New Roman"/>
                <w:sz w:val="26"/>
                <w:szCs w:val="26"/>
              </w:rPr>
              <w:t>. Во взаимодействии с представителями предпринимательских объединений, заинтересованными органами и организациями разработать комплекс мер по повышению инвестиционной привлекательности Забайкальского края.</w:t>
            </w:r>
          </w:p>
        </w:tc>
      </w:tr>
      <w:tr w:rsidR="000209EB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C719E8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1.03.2019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D46EC4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С.С. Новиченко</w:t>
            </w:r>
          </w:p>
          <w:p w:rsidR="000209EB" w:rsidRPr="00D408E3" w:rsidRDefault="000209EB" w:rsidP="005202AB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В.В. Бессонова</w:t>
            </w:r>
          </w:p>
          <w:p w:rsidR="007633D5" w:rsidRDefault="007633D5" w:rsidP="005202AB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B154EB" w:rsidRPr="00D408E3" w:rsidRDefault="00B154EB" w:rsidP="005202AB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209EB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F71" w:rsidRPr="00D408E3" w:rsidRDefault="007633D5" w:rsidP="00CB3506">
            <w:pPr>
              <w:ind w:firstLine="629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4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. Принять меры по </w:t>
            </w:r>
            <w:r w:rsidR="003718CE">
              <w:rPr>
                <w:rFonts w:cs="Times New Roman"/>
                <w:sz w:val="26"/>
                <w:szCs w:val="26"/>
              </w:rPr>
              <w:t>организации надлежащего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 взаимодействия </w:t>
            </w:r>
            <w:r w:rsidR="003718CE" w:rsidRPr="00D408E3">
              <w:rPr>
                <w:rFonts w:cs="Times New Roman"/>
                <w:sz w:val="26"/>
                <w:szCs w:val="26"/>
              </w:rPr>
              <w:t>ресурсоснабжающи</w:t>
            </w:r>
            <w:r w:rsidR="003718CE">
              <w:rPr>
                <w:rFonts w:cs="Times New Roman"/>
                <w:sz w:val="26"/>
                <w:szCs w:val="26"/>
              </w:rPr>
              <w:t>х</w:t>
            </w:r>
            <w:r w:rsidR="003718CE" w:rsidRPr="00D408E3">
              <w:rPr>
                <w:rFonts w:cs="Times New Roman"/>
                <w:sz w:val="26"/>
                <w:szCs w:val="26"/>
              </w:rPr>
              <w:t xml:space="preserve"> </w:t>
            </w:r>
            <w:r w:rsidR="003718CE">
              <w:rPr>
                <w:rFonts w:cs="Times New Roman"/>
                <w:sz w:val="26"/>
                <w:szCs w:val="26"/>
              </w:rPr>
              <w:t>организаций с</w:t>
            </w:r>
            <w:r w:rsidR="003718CE" w:rsidRPr="00D408E3">
              <w:rPr>
                <w:rFonts w:cs="Times New Roman"/>
                <w:sz w:val="26"/>
                <w:szCs w:val="26"/>
              </w:rPr>
              <w:t xml:space="preserve"> </w:t>
            </w:r>
            <w:r w:rsidR="000209EB" w:rsidRPr="00D408E3">
              <w:rPr>
                <w:rFonts w:cs="Times New Roman"/>
                <w:sz w:val="26"/>
                <w:szCs w:val="26"/>
              </w:rPr>
              <w:t>коммерчески</w:t>
            </w:r>
            <w:r w:rsidR="003718CE">
              <w:rPr>
                <w:rFonts w:cs="Times New Roman"/>
                <w:sz w:val="26"/>
                <w:szCs w:val="26"/>
              </w:rPr>
              <w:t>ми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 организаци</w:t>
            </w:r>
            <w:r w:rsidR="003718CE">
              <w:rPr>
                <w:rFonts w:cs="Times New Roman"/>
                <w:sz w:val="26"/>
                <w:szCs w:val="26"/>
              </w:rPr>
              <w:t>ями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 и и</w:t>
            </w:r>
            <w:r w:rsidR="003718CE">
              <w:rPr>
                <w:rFonts w:cs="Times New Roman"/>
                <w:sz w:val="26"/>
                <w:szCs w:val="26"/>
              </w:rPr>
              <w:t>ндивидуальными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 предпринимател</w:t>
            </w:r>
            <w:r w:rsidR="003718CE">
              <w:rPr>
                <w:rFonts w:cs="Times New Roman"/>
                <w:sz w:val="26"/>
                <w:szCs w:val="26"/>
              </w:rPr>
              <w:t>ями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 Забайкальского</w:t>
            </w:r>
            <w:r w:rsidR="003718CE">
              <w:rPr>
                <w:rFonts w:cs="Times New Roman"/>
                <w:sz w:val="26"/>
                <w:szCs w:val="26"/>
              </w:rPr>
              <w:t xml:space="preserve"> края</w:t>
            </w:r>
            <w:r w:rsidR="000209EB" w:rsidRPr="00D408E3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0209EB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972835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1.04.2019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972835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С.С. Новиченко</w:t>
            </w:r>
          </w:p>
          <w:p w:rsidR="000209EB" w:rsidRPr="00D408E3" w:rsidRDefault="000209EB" w:rsidP="00972835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 xml:space="preserve">В.И. </w:t>
            </w:r>
            <w:proofErr w:type="spellStart"/>
            <w:r w:rsidRPr="00D408E3">
              <w:rPr>
                <w:rFonts w:cs="Times New Roman"/>
                <w:b/>
                <w:bCs/>
                <w:sz w:val="26"/>
                <w:szCs w:val="26"/>
              </w:rPr>
              <w:t>Паздников</w:t>
            </w:r>
            <w:proofErr w:type="spellEnd"/>
            <w:r w:rsidRPr="00D408E3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209EB" w:rsidRPr="00D408E3" w:rsidRDefault="000209EB" w:rsidP="00972835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Е.В. Батуева</w:t>
            </w:r>
          </w:p>
          <w:p w:rsidR="000209EB" w:rsidRPr="00D408E3" w:rsidRDefault="000209EB" w:rsidP="00761DE6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В.В. Бессонова</w:t>
            </w:r>
          </w:p>
          <w:p w:rsidR="007633D5" w:rsidRDefault="007633D5" w:rsidP="00761DE6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CB3506" w:rsidRPr="00D408E3" w:rsidRDefault="00CB3506" w:rsidP="00761DE6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209EB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7633D5" w:rsidP="00353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629"/>
              <w:jc w:val="both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0209EB" w:rsidRPr="00D408E3">
              <w:rPr>
                <w:rFonts w:cs="Times New Roman"/>
                <w:sz w:val="26"/>
                <w:szCs w:val="26"/>
              </w:rPr>
              <w:t>. В установленном порядке внести предложения о внесении изменений в распоряжение Правительства РФ № 849-р от 27 мая 2013 года «</w:t>
            </w:r>
            <w:r w:rsidR="000209EB" w:rsidRPr="00D408E3">
              <w:rPr>
                <w:rFonts w:cs="Times New Roman"/>
                <w:color w:val="auto"/>
                <w:sz w:val="26"/>
                <w:szCs w:val="26"/>
              </w:rPr>
              <w:t xml:space="preserve">Об утверждении Перечня объектов, не связанных с созданием лесной инфраструктуры, для защитных лесов, эксплуатационных лесов, резервных лесов» </w:t>
            </w:r>
            <w:r w:rsidR="000209EB" w:rsidRPr="00D408E3">
              <w:rPr>
                <w:rFonts w:cs="Times New Roman"/>
                <w:sz w:val="26"/>
                <w:szCs w:val="26"/>
              </w:rPr>
              <w:t>в части распространения действия Перечня на месторождения полезных ископаемых (за исключением  общераспространенных).</w:t>
            </w:r>
          </w:p>
        </w:tc>
      </w:tr>
      <w:tr w:rsidR="000209EB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972835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1.04.2019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1B69DC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А.П.</w:t>
            </w:r>
            <w:r w:rsidRPr="00D408E3">
              <w:rPr>
                <w:rFonts w:cs="Times New Roman"/>
                <w:sz w:val="26"/>
                <w:szCs w:val="26"/>
              </w:rPr>
              <w:t> </w:t>
            </w:r>
            <w:r w:rsidRPr="00D408E3">
              <w:rPr>
                <w:rFonts w:cs="Times New Roman"/>
                <w:b/>
                <w:sz w:val="26"/>
                <w:szCs w:val="26"/>
              </w:rPr>
              <w:t>Романов</w:t>
            </w:r>
          </w:p>
          <w:p w:rsidR="000209EB" w:rsidRPr="00D408E3" w:rsidRDefault="000209EB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В.В. Бессонова</w:t>
            </w:r>
          </w:p>
          <w:p w:rsidR="007633D5" w:rsidRDefault="007633D5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CB3506" w:rsidRPr="00D408E3" w:rsidRDefault="00CB3506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209EB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7633D5" w:rsidP="00A43B3B">
            <w:pPr>
              <w:ind w:firstLine="629"/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  <w:r w:rsidR="000209EB" w:rsidRPr="00D408E3">
              <w:rPr>
                <w:rFonts w:cs="Times New Roman"/>
                <w:sz w:val="26"/>
                <w:szCs w:val="26"/>
              </w:rPr>
              <w:t>. Совместно с Рослесхозом рассмотреть возможность перевода резервных лесов в эксплуатацион</w:t>
            </w:r>
            <w:r w:rsidR="00D408E3" w:rsidRPr="00D408E3">
              <w:rPr>
                <w:rFonts w:cs="Times New Roman"/>
                <w:sz w:val="26"/>
                <w:szCs w:val="26"/>
              </w:rPr>
              <w:t xml:space="preserve">ные </w:t>
            </w:r>
            <w:r w:rsidR="000209EB" w:rsidRPr="00D408E3">
              <w:rPr>
                <w:rFonts w:cs="Times New Roman"/>
                <w:sz w:val="26"/>
                <w:szCs w:val="26"/>
              </w:rPr>
              <w:t>без проектирования особо защитн</w:t>
            </w:r>
            <w:r w:rsidR="00D408E3" w:rsidRPr="00D408E3">
              <w:rPr>
                <w:rFonts w:cs="Times New Roman"/>
                <w:sz w:val="26"/>
                <w:szCs w:val="26"/>
              </w:rPr>
              <w:t>ых участков леса</w:t>
            </w:r>
            <w:r w:rsidR="000209EB" w:rsidRPr="00D408E3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0209EB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1B69DC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1.04.2019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1B69DC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А.П.</w:t>
            </w:r>
            <w:r w:rsidRPr="00D408E3">
              <w:rPr>
                <w:rFonts w:cs="Times New Roman"/>
                <w:sz w:val="26"/>
                <w:szCs w:val="26"/>
              </w:rPr>
              <w:t> </w:t>
            </w:r>
            <w:r w:rsidRPr="00D408E3">
              <w:rPr>
                <w:rFonts w:cs="Times New Roman"/>
                <w:b/>
                <w:sz w:val="26"/>
                <w:szCs w:val="26"/>
              </w:rPr>
              <w:t>Романов</w:t>
            </w:r>
          </w:p>
          <w:p w:rsidR="000209EB" w:rsidRPr="00D408E3" w:rsidRDefault="000209EB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В.В. Бессонова</w:t>
            </w:r>
          </w:p>
          <w:p w:rsidR="000209EB" w:rsidRDefault="000209EB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CB3506" w:rsidRDefault="00CB3506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CB3506" w:rsidRPr="00D408E3" w:rsidRDefault="00CB3506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209EB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E3" w:rsidRPr="00D408E3" w:rsidRDefault="00916A2E" w:rsidP="00A92A6D">
            <w:pPr>
              <w:tabs>
                <w:tab w:val="left" w:pos="3828"/>
              </w:tabs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. Совместно с УФАС по Забайкальскому краю, Управлением Роспотребнадзора по Забайкальскому краю, представителями предпринимательского сообщества оценить целесообразность организации питания обучающихся в </w:t>
            </w:r>
            <w:r w:rsidR="00AC245E">
              <w:rPr>
                <w:rFonts w:cs="Times New Roman"/>
                <w:sz w:val="26"/>
                <w:szCs w:val="26"/>
              </w:rPr>
              <w:t>общеобразовательных организациях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 края с применением м</w:t>
            </w:r>
            <w:r w:rsidR="00AC245E">
              <w:rPr>
                <w:rFonts w:cs="Times New Roman"/>
                <w:sz w:val="26"/>
                <w:szCs w:val="26"/>
              </w:rPr>
              <w:t xml:space="preserve">одели, предложенной </w:t>
            </w:r>
            <w:proofErr w:type="spellStart"/>
            <w:r w:rsidR="000209EB" w:rsidRPr="00D408E3">
              <w:rPr>
                <w:rFonts w:cs="Times New Roman"/>
                <w:sz w:val="26"/>
                <w:szCs w:val="26"/>
              </w:rPr>
              <w:t>компан</w:t>
            </w:r>
            <w:r w:rsidR="00A92A6D">
              <w:rPr>
                <w:rFonts w:cs="Times New Roman"/>
                <w:sz w:val="26"/>
                <w:szCs w:val="26"/>
              </w:rPr>
              <w:t>ей</w:t>
            </w:r>
            <w:proofErr w:type="spellEnd"/>
            <w:r w:rsidR="00A92A6D">
              <w:rPr>
                <w:rFonts w:cs="Times New Roman"/>
                <w:sz w:val="26"/>
                <w:szCs w:val="26"/>
              </w:rPr>
              <w:t xml:space="preserve"> «Бухучет и управление»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, представить предложения. </w:t>
            </w:r>
          </w:p>
        </w:tc>
      </w:tr>
      <w:tr w:rsidR="000209EB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1B69DC">
            <w:pPr>
              <w:tabs>
                <w:tab w:val="left" w:pos="3828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 xml:space="preserve">Срок – 1.03.2019   </w:t>
            </w:r>
          </w:p>
          <w:p w:rsidR="000209EB" w:rsidRPr="00D408E3" w:rsidRDefault="000209EB" w:rsidP="006972DF">
            <w:pPr>
              <w:tabs>
                <w:tab w:val="left" w:pos="3828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753213">
            <w:pPr>
              <w:contextualSpacing/>
              <w:jc w:val="right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А.Г.Ванчикова</w:t>
            </w:r>
          </w:p>
          <w:p w:rsidR="000209EB" w:rsidRPr="00D408E3" w:rsidRDefault="000209EB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А.А.Томских</w:t>
            </w:r>
          </w:p>
          <w:p w:rsidR="000209EB" w:rsidRPr="00D408E3" w:rsidRDefault="000209EB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В.В. Бессонова</w:t>
            </w:r>
          </w:p>
          <w:p w:rsidR="00105DE3" w:rsidRPr="00D408E3" w:rsidRDefault="00105DE3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209EB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E3" w:rsidRPr="00D408E3" w:rsidRDefault="004F3C17" w:rsidP="00A12D96">
            <w:pPr>
              <w:tabs>
                <w:tab w:val="left" w:pos="3828"/>
              </w:tabs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. Совместно с представителями предпринимательского сообщества выработать меры в части практической подготовки </w:t>
            </w:r>
            <w:r w:rsidR="000209EB" w:rsidRPr="00D408E3">
              <w:rPr>
                <w:rFonts w:cs="Times New Roman"/>
                <w:sz w:val="26"/>
                <w:szCs w:val="26"/>
                <w:lang w:val="en-US"/>
              </w:rPr>
              <w:t>IT</w:t>
            </w:r>
            <w:r w:rsidR="000209EB" w:rsidRPr="00D408E3">
              <w:rPr>
                <w:rFonts w:cs="Times New Roman"/>
                <w:sz w:val="26"/>
                <w:szCs w:val="26"/>
              </w:rPr>
              <w:t>-специалистов по индивидуальным программам с участием потенциальных работодателей</w:t>
            </w:r>
            <w:r w:rsidR="005F6E8F">
              <w:rPr>
                <w:rFonts w:cs="Times New Roman"/>
                <w:sz w:val="26"/>
                <w:szCs w:val="26"/>
              </w:rPr>
              <w:t xml:space="preserve"> </w:t>
            </w:r>
            <w:r w:rsidR="005F6E8F" w:rsidRPr="005F6E8F">
              <w:rPr>
                <w:sz w:val="26"/>
                <w:szCs w:val="26"/>
              </w:rPr>
              <w:t>с целью приобретения практического опыта, необходимого для трудоустройства</w:t>
            </w:r>
            <w:r w:rsidR="000209EB" w:rsidRPr="005F6E8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0209EB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1B69DC">
            <w:pPr>
              <w:tabs>
                <w:tab w:val="left" w:pos="3828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 xml:space="preserve">Срок –1.04.2019 </w:t>
            </w:r>
          </w:p>
          <w:p w:rsidR="000209EB" w:rsidRPr="00D408E3" w:rsidRDefault="000209EB" w:rsidP="001B69DC">
            <w:pPr>
              <w:tabs>
                <w:tab w:val="left" w:pos="3828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753213">
            <w:pPr>
              <w:contextualSpacing/>
              <w:jc w:val="right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А.Г.</w:t>
            </w:r>
            <w:r w:rsidR="00AC245E">
              <w:rPr>
                <w:rFonts w:cs="Times New Roman"/>
                <w:b/>
                <w:sz w:val="26"/>
                <w:szCs w:val="26"/>
              </w:rPr>
              <w:t> </w:t>
            </w:r>
            <w:r w:rsidRPr="00D408E3">
              <w:rPr>
                <w:rFonts w:cs="Times New Roman"/>
                <w:b/>
                <w:sz w:val="26"/>
                <w:szCs w:val="26"/>
              </w:rPr>
              <w:t>Ванчикова</w:t>
            </w:r>
          </w:p>
          <w:p w:rsidR="000209EB" w:rsidRPr="00D408E3" w:rsidRDefault="000209EB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А.А.</w:t>
            </w:r>
            <w:r w:rsidR="00AC245E">
              <w:rPr>
                <w:rFonts w:cs="Times New Roman"/>
                <w:b/>
                <w:sz w:val="26"/>
                <w:szCs w:val="26"/>
              </w:rPr>
              <w:t> </w:t>
            </w:r>
            <w:r w:rsidRPr="00D408E3">
              <w:rPr>
                <w:rFonts w:cs="Times New Roman"/>
                <w:b/>
                <w:sz w:val="26"/>
                <w:szCs w:val="26"/>
              </w:rPr>
              <w:t>Томских</w:t>
            </w:r>
          </w:p>
          <w:p w:rsidR="000209EB" w:rsidRPr="00D408E3" w:rsidRDefault="000209EB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В.В. Бессонова</w:t>
            </w:r>
          </w:p>
          <w:p w:rsidR="00105DE3" w:rsidRPr="00D408E3" w:rsidRDefault="00105DE3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209EB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E3" w:rsidRPr="00D408E3" w:rsidRDefault="004F3C17" w:rsidP="00A12D96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. Представить </w:t>
            </w:r>
            <w:r w:rsidR="00AC245E">
              <w:rPr>
                <w:rFonts w:cs="Times New Roman"/>
                <w:sz w:val="26"/>
                <w:szCs w:val="26"/>
              </w:rPr>
              <w:t xml:space="preserve">экономически обоснованные 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предложения о возможности реализации </w:t>
            </w:r>
            <w:r w:rsidR="00011163">
              <w:rPr>
                <w:rFonts w:cs="Times New Roman"/>
                <w:sz w:val="26"/>
                <w:szCs w:val="26"/>
              </w:rPr>
              <w:t>проекта</w:t>
            </w:r>
            <w:r w:rsidR="00011163" w:rsidRPr="00D408E3">
              <w:rPr>
                <w:rFonts w:cs="Times New Roman"/>
                <w:sz w:val="26"/>
                <w:szCs w:val="26"/>
              </w:rPr>
              <w:t xml:space="preserve"> по сетевой газификации Забайкальского края</w:t>
            </w:r>
            <w:r w:rsidR="00011163">
              <w:rPr>
                <w:rFonts w:cs="Times New Roman"/>
                <w:sz w:val="26"/>
                <w:szCs w:val="26"/>
              </w:rPr>
              <w:t xml:space="preserve">, предложенного </w:t>
            </w:r>
            <w:r w:rsidR="00D54C33">
              <w:rPr>
                <w:rFonts w:cs="Times New Roman"/>
                <w:sz w:val="26"/>
                <w:szCs w:val="26"/>
              </w:rPr>
              <w:t xml:space="preserve"> </w:t>
            </w:r>
            <w:r w:rsidR="00011163">
              <w:rPr>
                <w:rFonts w:cs="Times New Roman"/>
                <w:sz w:val="26"/>
                <w:szCs w:val="26"/>
              </w:rPr>
              <w:t>ООО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 </w:t>
            </w:r>
            <w:r w:rsidR="00011163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="00011163">
              <w:rPr>
                <w:rFonts w:cs="Times New Roman"/>
                <w:sz w:val="26"/>
                <w:szCs w:val="26"/>
              </w:rPr>
              <w:t>РегионГазСервис</w:t>
            </w:r>
            <w:proofErr w:type="spellEnd"/>
            <w:r w:rsidR="00011163">
              <w:rPr>
                <w:rFonts w:cs="Times New Roman"/>
                <w:sz w:val="26"/>
                <w:szCs w:val="26"/>
              </w:rPr>
              <w:t>».</w:t>
            </w:r>
          </w:p>
        </w:tc>
      </w:tr>
      <w:tr w:rsidR="000209EB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1B69DC">
            <w:pPr>
              <w:tabs>
                <w:tab w:val="left" w:pos="3828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Срок – 1.03.2019</w:t>
            </w:r>
          </w:p>
          <w:p w:rsidR="000209EB" w:rsidRPr="00D408E3" w:rsidRDefault="000209EB" w:rsidP="001B69DC">
            <w:pPr>
              <w:tabs>
                <w:tab w:val="left" w:pos="3828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753213">
            <w:pPr>
              <w:contextualSpacing/>
              <w:jc w:val="right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С.С.</w:t>
            </w:r>
            <w:r w:rsidR="00AC245E">
              <w:rPr>
                <w:rFonts w:cs="Times New Roman"/>
                <w:b/>
                <w:sz w:val="26"/>
                <w:szCs w:val="26"/>
              </w:rPr>
              <w:t> </w:t>
            </w:r>
            <w:r w:rsidRPr="00D408E3">
              <w:rPr>
                <w:rFonts w:cs="Times New Roman"/>
                <w:b/>
                <w:sz w:val="26"/>
                <w:szCs w:val="26"/>
              </w:rPr>
              <w:t>Новиченко</w:t>
            </w:r>
          </w:p>
          <w:p w:rsidR="000209EB" w:rsidRPr="00D408E3" w:rsidRDefault="000209EB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В.И.</w:t>
            </w:r>
            <w:r w:rsidR="00AC245E">
              <w:rPr>
                <w:rFonts w:cs="Times New Roman"/>
                <w:b/>
                <w:sz w:val="26"/>
                <w:szCs w:val="26"/>
              </w:rPr>
              <w:t> </w:t>
            </w:r>
            <w:proofErr w:type="spellStart"/>
            <w:r w:rsidRPr="00D408E3">
              <w:rPr>
                <w:rFonts w:cs="Times New Roman"/>
                <w:b/>
                <w:sz w:val="26"/>
                <w:szCs w:val="26"/>
              </w:rPr>
              <w:t>Паздников</w:t>
            </w:r>
            <w:proofErr w:type="spellEnd"/>
          </w:p>
          <w:p w:rsidR="00105DE3" w:rsidRDefault="000209EB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В.В. Бессонова</w:t>
            </w:r>
          </w:p>
          <w:p w:rsidR="00A12D96" w:rsidRPr="00D408E3" w:rsidRDefault="00A12D96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209EB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E3" w:rsidRPr="00D408E3" w:rsidRDefault="00D43EA3" w:rsidP="00A12D96">
            <w:pPr>
              <w:ind w:firstLine="629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sz w:val="26"/>
                <w:szCs w:val="26"/>
              </w:rPr>
              <w:t>1</w:t>
            </w:r>
            <w:r w:rsidR="004F3C17">
              <w:rPr>
                <w:rFonts w:cs="Times New Roman"/>
                <w:sz w:val="26"/>
                <w:szCs w:val="26"/>
              </w:rPr>
              <w:t>0</w:t>
            </w:r>
            <w:r w:rsidR="000209EB" w:rsidRPr="00D408E3">
              <w:rPr>
                <w:rFonts w:cs="Times New Roman"/>
                <w:sz w:val="26"/>
                <w:szCs w:val="26"/>
              </w:rPr>
              <w:t xml:space="preserve">. Представить предложения по целесообразности применения </w:t>
            </w:r>
            <w:proofErr w:type="spellStart"/>
            <w:proofErr w:type="gramStart"/>
            <w:r w:rsidR="000209EB" w:rsidRPr="00D408E3">
              <w:rPr>
                <w:rFonts w:cs="Times New Roman"/>
                <w:sz w:val="26"/>
                <w:szCs w:val="26"/>
              </w:rPr>
              <w:t>СИП-технологий</w:t>
            </w:r>
            <w:proofErr w:type="spellEnd"/>
            <w:proofErr w:type="gramEnd"/>
            <w:r w:rsidR="000209EB" w:rsidRPr="00D408E3">
              <w:rPr>
                <w:rFonts w:cs="Times New Roman"/>
                <w:sz w:val="26"/>
                <w:szCs w:val="26"/>
              </w:rPr>
              <w:t xml:space="preserve"> при строительстве жилых домов и иных объектов недвижимости для нужд Забайкальского края.</w:t>
            </w:r>
          </w:p>
        </w:tc>
      </w:tr>
      <w:tr w:rsidR="000209EB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A77EBD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1.04.2019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A77EBD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9EB" w:rsidRPr="00D408E3" w:rsidRDefault="000209EB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 xml:space="preserve">В.И. </w:t>
            </w:r>
            <w:proofErr w:type="spellStart"/>
            <w:r w:rsidRPr="00D408E3">
              <w:rPr>
                <w:rFonts w:cs="Times New Roman"/>
                <w:b/>
                <w:bCs/>
                <w:sz w:val="26"/>
                <w:szCs w:val="26"/>
              </w:rPr>
              <w:t>Паздников</w:t>
            </w:r>
            <w:proofErr w:type="spellEnd"/>
          </w:p>
          <w:p w:rsidR="000209EB" w:rsidRPr="00D408E3" w:rsidRDefault="000209EB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Т.И. Мартемьянова</w:t>
            </w:r>
          </w:p>
          <w:p w:rsidR="000209EB" w:rsidRPr="00D408E3" w:rsidRDefault="000209EB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 xml:space="preserve">М.К. </w:t>
            </w:r>
            <w:proofErr w:type="spellStart"/>
            <w:r w:rsidRPr="00D408E3">
              <w:rPr>
                <w:rFonts w:cs="Times New Roman"/>
                <w:b/>
                <w:bCs/>
                <w:sz w:val="26"/>
                <w:szCs w:val="26"/>
              </w:rPr>
              <w:t>Гурулёв</w:t>
            </w:r>
            <w:proofErr w:type="spellEnd"/>
          </w:p>
          <w:p w:rsidR="00A12D96" w:rsidRDefault="000209EB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В.В. Бессонова</w:t>
            </w:r>
          </w:p>
          <w:p w:rsidR="000209EB" w:rsidRPr="00A12D96" w:rsidRDefault="000209EB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12D96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AD28DD">
            <w:pPr>
              <w:ind w:firstLine="567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D408E3">
              <w:rPr>
                <w:rFonts w:cs="Times New Roman"/>
                <w:sz w:val="26"/>
                <w:szCs w:val="26"/>
              </w:rPr>
              <w:t>. Обеспечить разработку программы (план мероприятий) по развитию государственно-частного партнерства в сфере дошкольного образования.</w:t>
            </w:r>
          </w:p>
        </w:tc>
      </w:tr>
      <w:tr w:rsidR="00A12D96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AD28DD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1.04.2019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AD28DD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AD28D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А.Г. Ванчикова</w:t>
            </w:r>
          </w:p>
          <w:p w:rsidR="00A12D96" w:rsidRPr="00D408E3" w:rsidRDefault="00A12D96" w:rsidP="00AD28DD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В.В. Бессонова</w:t>
            </w:r>
          </w:p>
          <w:p w:rsidR="00A12D96" w:rsidRDefault="00A12D96" w:rsidP="00AD28D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A12D96" w:rsidRPr="00D408E3" w:rsidRDefault="00A12D96" w:rsidP="00AD28D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A12D96" w:rsidRPr="00D408E3" w:rsidTr="00A11842">
        <w:trPr>
          <w:cantSplit/>
          <w:trHeight w:val="1225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C52625">
            <w:pPr>
              <w:ind w:firstLine="629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D408E3">
              <w:rPr>
                <w:rFonts w:cs="Times New Roman"/>
                <w:sz w:val="26"/>
                <w:szCs w:val="26"/>
              </w:rPr>
              <w:t xml:space="preserve">. </w:t>
            </w:r>
            <w:r>
              <w:rPr>
                <w:rFonts w:cs="Times New Roman"/>
                <w:sz w:val="26"/>
                <w:szCs w:val="26"/>
              </w:rPr>
              <w:t>С учетом рекомендаций</w:t>
            </w:r>
            <w:r w:rsidRPr="00D408E3">
              <w:rPr>
                <w:rFonts w:cs="Times New Roman"/>
                <w:sz w:val="26"/>
                <w:szCs w:val="26"/>
              </w:rPr>
              <w:t xml:space="preserve"> региональн</w:t>
            </w:r>
            <w:r>
              <w:rPr>
                <w:rFonts w:cs="Times New Roman"/>
                <w:sz w:val="26"/>
                <w:szCs w:val="26"/>
              </w:rPr>
              <w:t>ого</w:t>
            </w:r>
            <w:r w:rsidRPr="00D408E3">
              <w:rPr>
                <w:rFonts w:cs="Times New Roman"/>
                <w:sz w:val="26"/>
                <w:szCs w:val="26"/>
              </w:rPr>
              <w:t xml:space="preserve"> отделени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D408E3">
              <w:rPr>
                <w:rFonts w:cs="Times New Roman"/>
                <w:sz w:val="26"/>
                <w:szCs w:val="26"/>
              </w:rPr>
              <w:t xml:space="preserve"> ОНФ в Забайкальском крае </w:t>
            </w:r>
            <w:r>
              <w:rPr>
                <w:rFonts w:cs="Times New Roman"/>
                <w:sz w:val="26"/>
                <w:szCs w:val="26"/>
              </w:rPr>
              <w:t>принять меры</w:t>
            </w:r>
            <w:r w:rsidRPr="00D408E3">
              <w:rPr>
                <w:rFonts w:cs="Times New Roman"/>
                <w:sz w:val="26"/>
                <w:szCs w:val="26"/>
              </w:rPr>
              <w:t>:</w:t>
            </w:r>
          </w:p>
          <w:p w:rsidR="00A12D96" w:rsidRPr="00D408E3" w:rsidRDefault="00A12D96" w:rsidP="001023E3">
            <w:pPr>
              <w:ind w:firstLine="567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по проведению обязательной государственной экспертизы проектно-сметной документации, увеличения предельной стоимости выполнения работ с учетом текущих цен на строительные материалы, </w:t>
            </w:r>
            <w:r w:rsidR="000E3A3D">
              <w:rPr>
                <w:rFonts w:cs="Times New Roman"/>
                <w:sz w:val="26"/>
                <w:szCs w:val="26"/>
                <w:shd w:val="clear" w:color="auto" w:fill="FFFFFF"/>
              </w:rPr>
              <w:t>возможности</w:t>
            </w:r>
            <w:r w:rsidRPr="00D408E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пересчета стоимости контракта </w:t>
            </w:r>
            <w:r w:rsidR="000E3A3D">
              <w:rPr>
                <w:rFonts w:cs="Times New Roman"/>
                <w:sz w:val="26"/>
                <w:szCs w:val="26"/>
                <w:shd w:val="clear" w:color="auto" w:fill="FFFFFF"/>
              </w:rPr>
              <w:t>с</w:t>
            </w:r>
            <w:r w:rsidRPr="00D408E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0E3A3D">
              <w:rPr>
                <w:rFonts w:cs="Times New Roman"/>
                <w:sz w:val="26"/>
                <w:szCs w:val="26"/>
                <w:shd w:val="clear" w:color="auto" w:fill="FFFFFF"/>
              </w:rPr>
              <w:t>уменьшением</w:t>
            </w:r>
            <w:r w:rsidRPr="00D408E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на сумму НДС</w:t>
            </w:r>
            <w:r w:rsidR="00441C9D">
              <w:rPr>
                <w:rFonts w:cs="Times New Roman"/>
                <w:sz w:val="26"/>
                <w:szCs w:val="26"/>
                <w:shd w:val="clear" w:color="auto" w:fill="FFFFFF"/>
              </w:rPr>
              <w:t>,</w:t>
            </w:r>
            <w:r w:rsidRPr="00D408E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в случае применения подрядчиком упрощенной системы налогообложения при выполнении работ по программе Фонда капитального ремонта многоквартирных домов в Забайкальском крае;</w:t>
            </w:r>
          </w:p>
          <w:p w:rsidR="00A12D96" w:rsidRPr="00105DE3" w:rsidRDefault="00A12D96" w:rsidP="00105DE3">
            <w:pPr>
              <w:ind w:firstLine="567"/>
              <w:contextualSpacing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D408E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по установлению норм и качества восстановления асфальтового покрытия и благоустройства прилегающих территорий после проведения работ </w:t>
            </w:r>
            <w:proofErr w:type="spellStart"/>
            <w:r w:rsidRPr="00D408E3">
              <w:rPr>
                <w:rFonts w:cs="Times New Roman"/>
                <w:sz w:val="26"/>
                <w:szCs w:val="26"/>
                <w:shd w:val="clear" w:color="auto" w:fill="FFFFFF"/>
              </w:rPr>
              <w:t>ресурсоснабжающими</w:t>
            </w:r>
            <w:proofErr w:type="spellEnd"/>
            <w:r w:rsidRPr="00D408E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и иными организациями.</w:t>
            </w:r>
          </w:p>
        </w:tc>
      </w:tr>
      <w:tr w:rsidR="00A12D96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972835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1.04.2019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924896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 xml:space="preserve">В.И. </w:t>
            </w:r>
            <w:proofErr w:type="spellStart"/>
            <w:r w:rsidRPr="00D408E3">
              <w:rPr>
                <w:rFonts w:cs="Times New Roman"/>
                <w:b/>
                <w:bCs/>
                <w:sz w:val="26"/>
                <w:szCs w:val="26"/>
              </w:rPr>
              <w:t>Паздников</w:t>
            </w:r>
            <w:proofErr w:type="spellEnd"/>
          </w:p>
          <w:p w:rsidR="00A12D96" w:rsidRPr="00D408E3" w:rsidRDefault="00A12D96" w:rsidP="00924896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Т.И. Мартемьянова</w:t>
            </w:r>
          </w:p>
          <w:p w:rsidR="00A12D96" w:rsidRPr="00D408E3" w:rsidRDefault="00A12D96" w:rsidP="00924896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 xml:space="preserve">М.К. </w:t>
            </w:r>
            <w:proofErr w:type="spellStart"/>
            <w:r w:rsidRPr="00D408E3">
              <w:rPr>
                <w:rFonts w:cs="Times New Roman"/>
                <w:b/>
                <w:bCs/>
                <w:sz w:val="26"/>
                <w:szCs w:val="26"/>
              </w:rPr>
              <w:t>Гурулёв</w:t>
            </w:r>
            <w:proofErr w:type="spellEnd"/>
          </w:p>
          <w:p w:rsidR="00A12D96" w:rsidRPr="00D408E3" w:rsidRDefault="00A12D96" w:rsidP="00924896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 xml:space="preserve">В.В. Бессонова </w:t>
            </w:r>
          </w:p>
          <w:p w:rsidR="00A12D96" w:rsidRDefault="00A12D96" w:rsidP="00972835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CE00F8" w:rsidRPr="00D408E3" w:rsidRDefault="00CE00F8" w:rsidP="00972835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12D96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A77EBD">
            <w:pPr>
              <w:ind w:firstLine="629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  <w:r w:rsidRPr="00D408E3">
              <w:rPr>
                <w:rFonts w:cs="Times New Roman"/>
                <w:sz w:val="26"/>
                <w:szCs w:val="26"/>
              </w:rPr>
              <w:t xml:space="preserve">. Во взаимодействии с заинтересованными органами и организациями разработать комплекс мер по развитию </w:t>
            </w:r>
            <w:proofErr w:type="gramStart"/>
            <w:r>
              <w:rPr>
                <w:rFonts w:cs="Times New Roman"/>
                <w:sz w:val="26"/>
                <w:szCs w:val="26"/>
              </w:rPr>
              <w:t>внутреннего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туризма</w:t>
            </w:r>
            <w:r w:rsidRPr="00D408E3">
              <w:rPr>
                <w:rFonts w:cs="Times New Roman"/>
                <w:sz w:val="26"/>
                <w:szCs w:val="26"/>
              </w:rPr>
              <w:t xml:space="preserve"> в Забайкальском крае.</w:t>
            </w:r>
          </w:p>
        </w:tc>
      </w:tr>
      <w:tr w:rsidR="00A12D96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 xml:space="preserve">Срок – 1.03.2019 </w:t>
            </w:r>
          </w:p>
          <w:p w:rsidR="00A12D96" w:rsidRPr="00D408E3" w:rsidRDefault="00A12D96" w:rsidP="00A77EBD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A77EBD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А.В. </w:t>
            </w:r>
            <w:proofErr w:type="spellStart"/>
            <w:r w:rsidRPr="00D408E3">
              <w:rPr>
                <w:rFonts w:cs="Times New Roman"/>
                <w:b/>
                <w:bCs/>
                <w:sz w:val="26"/>
                <w:szCs w:val="26"/>
              </w:rPr>
              <w:t>Дроботушенко</w:t>
            </w:r>
            <w:proofErr w:type="spellEnd"/>
          </w:p>
          <w:p w:rsidR="00A12D96" w:rsidRPr="00D408E3" w:rsidRDefault="00A12D96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В.В. Бессонова</w:t>
            </w:r>
          </w:p>
          <w:p w:rsidR="00A12D96" w:rsidRDefault="00A12D96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CE00F8" w:rsidRPr="00D408E3" w:rsidRDefault="00CE00F8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A12D96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C22B6B">
            <w:pPr>
              <w:ind w:firstLine="567"/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D408E3">
              <w:rPr>
                <w:rFonts w:cs="Times New Roman"/>
                <w:sz w:val="26"/>
                <w:szCs w:val="26"/>
              </w:rPr>
              <w:t>. Совместно с Администрацией городского округа «Город Чита», представителями строительной отрасли и экспертами оценить возможность создания этнографического туристического комплекса (музея «под открытым небом») с перемещением на его территорию объектов культурного наследия</w:t>
            </w:r>
            <w:r>
              <w:rPr>
                <w:rFonts w:cs="Times New Roman"/>
                <w:sz w:val="26"/>
                <w:szCs w:val="26"/>
              </w:rPr>
              <w:t>, представить предложения.</w:t>
            </w:r>
          </w:p>
        </w:tc>
      </w:tr>
      <w:tr w:rsidR="00A12D96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1B69D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1.04.2019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1B69DC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А.Г. Ванчикова</w:t>
            </w:r>
          </w:p>
          <w:p w:rsidR="00A12D96" w:rsidRPr="00D408E3" w:rsidRDefault="00A12D96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Р.В. Буянов</w:t>
            </w:r>
          </w:p>
          <w:p w:rsidR="00A12D96" w:rsidRPr="00D408E3" w:rsidRDefault="00A12D96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О.В. Кузнецов</w:t>
            </w:r>
          </w:p>
          <w:p w:rsidR="00A12D96" w:rsidRPr="00D408E3" w:rsidRDefault="00A12D96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В.В. Бессонова</w:t>
            </w:r>
          </w:p>
          <w:p w:rsidR="00A12D96" w:rsidRDefault="00A12D96" w:rsidP="001B69DC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CE00F8" w:rsidRPr="00D408E3" w:rsidRDefault="00CE00F8" w:rsidP="001B69DC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A12D96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5510B4">
            <w:pPr>
              <w:ind w:firstLine="709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  <w:r w:rsidRPr="00D408E3">
              <w:rPr>
                <w:rFonts w:cs="Times New Roman"/>
                <w:sz w:val="26"/>
                <w:szCs w:val="26"/>
              </w:rPr>
              <w:t>. Проанализировать практику взаимодействия организаций и индивидуальных предпринимателей Забайкальского края с Департаментом имущественных отношений Минобороны РФ по вопросу предоставления и использования земельных участков, находящихся в федеральной собственности, и представить предложения по решению проблем</w:t>
            </w:r>
            <w:r w:rsidR="005510B4">
              <w:rPr>
                <w:rFonts w:cs="Times New Roman"/>
                <w:sz w:val="26"/>
                <w:szCs w:val="26"/>
              </w:rPr>
              <w:t>, препятствующих созданию и развитию</w:t>
            </w:r>
            <w:r w:rsidR="006857E7">
              <w:rPr>
                <w:rFonts w:cs="Times New Roman"/>
                <w:sz w:val="26"/>
                <w:szCs w:val="26"/>
              </w:rPr>
              <w:t xml:space="preserve"> предприятий региона.</w:t>
            </w:r>
          </w:p>
        </w:tc>
      </w:tr>
      <w:tr w:rsidR="00A12D96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9B715B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1.03.2019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D408E3" w:rsidRDefault="00A12D96" w:rsidP="00443651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 xml:space="preserve">А.В. </w:t>
            </w:r>
            <w:proofErr w:type="spellStart"/>
            <w:r w:rsidRPr="00D408E3">
              <w:rPr>
                <w:rFonts w:cs="Times New Roman"/>
                <w:b/>
                <w:sz w:val="26"/>
                <w:szCs w:val="26"/>
              </w:rPr>
              <w:t>Хосоев</w:t>
            </w:r>
            <w:proofErr w:type="spellEnd"/>
          </w:p>
          <w:p w:rsidR="00A12D96" w:rsidRPr="00D408E3" w:rsidRDefault="00A12D96" w:rsidP="00443651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В.В. Бессонова</w:t>
            </w:r>
          </w:p>
          <w:p w:rsidR="00A12D96" w:rsidRPr="00D408E3" w:rsidRDefault="00A12D96" w:rsidP="00443651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A12D96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C17606" w:rsidRDefault="00A12D96" w:rsidP="00D16253">
            <w:pPr>
              <w:ind w:firstLine="629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17606">
              <w:rPr>
                <w:rFonts w:cs="Times New Roman"/>
                <w:sz w:val="26"/>
                <w:szCs w:val="26"/>
              </w:rPr>
              <w:t>16. Во взаимодействии с представителями предпринимательских объединений, заинтересованными органами и организациями представить предложения по возможности перераспределения налоговых отчислений в пользу местных бюджетов.</w:t>
            </w:r>
          </w:p>
        </w:tc>
      </w:tr>
      <w:tr w:rsidR="00A12D96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867983" w:rsidRDefault="00A12D96" w:rsidP="00AC5EC3">
            <w:pPr>
              <w:contextualSpacing/>
              <w:jc w:val="both"/>
              <w:rPr>
                <w:rFonts w:cs="Times New Roman"/>
              </w:rPr>
            </w:pPr>
            <w:r w:rsidRPr="00867983">
              <w:rPr>
                <w:rFonts w:cs="Times New Roman"/>
                <w:b/>
                <w:bCs/>
              </w:rPr>
              <w:t>Срок – 1.04.2019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C17606" w:rsidRDefault="00A12D96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C17606" w:rsidRDefault="00A12D96" w:rsidP="00EA7E74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17606">
              <w:rPr>
                <w:rFonts w:cs="Times New Roman"/>
                <w:b/>
                <w:sz w:val="26"/>
                <w:szCs w:val="26"/>
              </w:rPr>
              <w:t>Д.В. Кочергин</w:t>
            </w:r>
          </w:p>
          <w:p w:rsidR="00A12D96" w:rsidRPr="00C17606" w:rsidRDefault="00A12D96" w:rsidP="00EA7E74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17606">
              <w:rPr>
                <w:rFonts w:cs="Times New Roman"/>
                <w:b/>
                <w:sz w:val="26"/>
                <w:szCs w:val="26"/>
              </w:rPr>
              <w:t>С.С. Новиченко</w:t>
            </w:r>
          </w:p>
          <w:p w:rsidR="00A12D96" w:rsidRPr="00C17606" w:rsidRDefault="00A12D96" w:rsidP="00EA7E74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М.В. Кириллова</w:t>
            </w:r>
          </w:p>
          <w:p w:rsidR="00C17606" w:rsidRPr="00C17606" w:rsidRDefault="00A12D96" w:rsidP="00C17606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17606">
              <w:rPr>
                <w:rFonts w:cs="Times New Roman"/>
                <w:b/>
                <w:sz w:val="26"/>
                <w:szCs w:val="26"/>
              </w:rPr>
              <w:t>В.В. Бессонова</w:t>
            </w:r>
          </w:p>
        </w:tc>
      </w:tr>
      <w:tr w:rsidR="00A12D96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C17606" w:rsidRDefault="00A12D96" w:rsidP="000E3A3D">
            <w:pPr>
              <w:ind w:firstLine="629"/>
              <w:jc w:val="both"/>
              <w:rPr>
                <w:rFonts w:cs="Times New Roman"/>
                <w:sz w:val="26"/>
                <w:szCs w:val="26"/>
              </w:rPr>
            </w:pPr>
            <w:r w:rsidRPr="00C17606">
              <w:rPr>
                <w:rFonts w:cs="Times New Roman"/>
                <w:sz w:val="26"/>
                <w:szCs w:val="26"/>
              </w:rPr>
              <w:t xml:space="preserve">17. Совместно с автотранспортными организациями края рассмотреть варианты приобретения, получения в лизинг </w:t>
            </w:r>
            <w:r w:rsidR="006857E7">
              <w:rPr>
                <w:rFonts w:cs="Times New Roman"/>
                <w:sz w:val="26"/>
                <w:szCs w:val="26"/>
              </w:rPr>
              <w:t>пассажирских авто</w:t>
            </w:r>
            <w:r w:rsidRPr="00C17606">
              <w:rPr>
                <w:rFonts w:cs="Times New Roman"/>
                <w:sz w:val="26"/>
                <w:szCs w:val="26"/>
              </w:rPr>
              <w:t xml:space="preserve">транспортных средств (в т.ч. электротранспорта) с </w:t>
            </w:r>
            <w:r w:rsidR="000E3A3D" w:rsidRPr="00C17606">
              <w:rPr>
                <w:rFonts w:cs="Times New Roman"/>
                <w:sz w:val="26"/>
                <w:szCs w:val="26"/>
              </w:rPr>
              <w:t>использованием мер государственной поддержки</w:t>
            </w:r>
            <w:r w:rsidRPr="00C17606">
              <w:rPr>
                <w:rFonts w:cs="Times New Roman"/>
                <w:sz w:val="26"/>
                <w:szCs w:val="26"/>
              </w:rPr>
              <w:t>, действующих на территории Дальневосточного федерального округа либо за счет средств консолидированного бюджета края.</w:t>
            </w:r>
          </w:p>
        </w:tc>
      </w:tr>
      <w:tr w:rsidR="00A12D96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867983" w:rsidRDefault="00A12D96" w:rsidP="001B69DC">
            <w:pPr>
              <w:contextualSpacing/>
              <w:jc w:val="both"/>
              <w:rPr>
                <w:rFonts w:cs="Times New Roman"/>
              </w:rPr>
            </w:pPr>
            <w:r w:rsidRPr="00867983">
              <w:rPr>
                <w:rFonts w:cs="Times New Roman"/>
                <w:b/>
                <w:bCs/>
              </w:rPr>
              <w:t>Срок – 1.04.2019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C17606" w:rsidRDefault="00A12D96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D96" w:rsidRPr="00C17606" w:rsidRDefault="00A12D96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C17606">
              <w:rPr>
                <w:rFonts w:cs="Times New Roman"/>
                <w:b/>
                <w:sz w:val="26"/>
                <w:szCs w:val="26"/>
              </w:rPr>
              <w:t>В.И.Паздников</w:t>
            </w:r>
            <w:proofErr w:type="spellEnd"/>
          </w:p>
          <w:p w:rsidR="00A12D96" w:rsidRPr="00C17606" w:rsidRDefault="00A12D96" w:rsidP="001B69DC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М.В. Кириллова</w:t>
            </w:r>
          </w:p>
          <w:p w:rsidR="00A12D96" w:rsidRPr="00C17606" w:rsidRDefault="00A12D96" w:rsidP="001B69DC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17606">
              <w:rPr>
                <w:rFonts w:cs="Times New Roman"/>
                <w:b/>
                <w:sz w:val="26"/>
                <w:szCs w:val="26"/>
              </w:rPr>
              <w:t>В.В. Бессонова</w:t>
            </w:r>
          </w:p>
          <w:p w:rsidR="00C17606" w:rsidRPr="00C17606" w:rsidRDefault="00C17606" w:rsidP="00C17606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BA4492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C17606" w:rsidRDefault="00BA4492" w:rsidP="004B2F44">
            <w:pPr>
              <w:ind w:firstLine="629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17606">
              <w:rPr>
                <w:rFonts w:cs="Times New Roman"/>
                <w:sz w:val="26"/>
                <w:szCs w:val="26"/>
              </w:rPr>
              <w:t xml:space="preserve">18. Оказать содействие </w:t>
            </w:r>
            <w:r w:rsidR="003C6589" w:rsidRPr="00C17606">
              <w:rPr>
                <w:rFonts w:cs="Times New Roman"/>
                <w:sz w:val="26"/>
                <w:szCs w:val="26"/>
              </w:rPr>
              <w:t xml:space="preserve">предпринимательским объединениям в проведении </w:t>
            </w:r>
            <w:r w:rsidRPr="00C17606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C17606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C17606">
              <w:rPr>
                <w:rFonts w:cs="Times New Roman"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C17606">
              <w:rPr>
                <w:rFonts w:cs="Times New Roman"/>
                <w:sz w:val="26"/>
                <w:szCs w:val="26"/>
              </w:rPr>
              <w:t>ъезд</w:t>
            </w:r>
            <w:r w:rsidR="003C6589" w:rsidRPr="00C17606">
              <w:rPr>
                <w:rFonts w:cs="Times New Roman"/>
                <w:sz w:val="26"/>
                <w:szCs w:val="26"/>
              </w:rPr>
              <w:t>а</w:t>
            </w:r>
            <w:proofErr w:type="spellEnd"/>
            <w:r w:rsidRPr="00C17606">
              <w:rPr>
                <w:rFonts w:cs="Times New Roman"/>
                <w:sz w:val="26"/>
                <w:szCs w:val="26"/>
              </w:rPr>
              <w:t xml:space="preserve"> розничных и торговых сетей Забайкальского края</w:t>
            </w:r>
            <w:r w:rsidR="00C62E75">
              <w:rPr>
                <w:rFonts w:cs="Times New Roman"/>
                <w:sz w:val="26"/>
                <w:szCs w:val="26"/>
              </w:rPr>
              <w:t xml:space="preserve"> </w:t>
            </w:r>
            <w:r w:rsidR="001352BB">
              <w:rPr>
                <w:rFonts w:cs="Times New Roman"/>
                <w:sz w:val="26"/>
                <w:szCs w:val="26"/>
              </w:rPr>
              <w:t xml:space="preserve">и обеспечить участие </w:t>
            </w:r>
            <w:r w:rsidR="004B2F44">
              <w:rPr>
                <w:rFonts w:cs="Times New Roman"/>
                <w:sz w:val="26"/>
                <w:szCs w:val="26"/>
              </w:rPr>
              <w:t xml:space="preserve">в его мероприятиях </w:t>
            </w:r>
            <w:r w:rsidR="00C62E75">
              <w:rPr>
                <w:rFonts w:cs="Times New Roman"/>
                <w:sz w:val="26"/>
                <w:szCs w:val="26"/>
              </w:rPr>
              <w:t xml:space="preserve">представителей </w:t>
            </w:r>
            <w:r w:rsidR="001352BB">
              <w:rPr>
                <w:rFonts w:cs="Times New Roman"/>
                <w:sz w:val="26"/>
                <w:szCs w:val="26"/>
              </w:rPr>
              <w:t>заинтересованных органов</w:t>
            </w:r>
            <w:r w:rsidR="00E6131D">
              <w:rPr>
                <w:rFonts w:cs="Times New Roman"/>
                <w:sz w:val="26"/>
                <w:szCs w:val="26"/>
              </w:rPr>
              <w:t xml:space="preserve"> и организаций региона.</w:t>
            </w:r>
          </w:p>
        </w:tc>
      </w:tr>
      <w:tr w:rsidR="00BA4492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92428B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1.05.2019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C17606" w:rsidRDefault="00BA4492" w:rsidP="0092428B">
            <w:pPr>
              <w:contextualSpacing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C17606" w:rsidRDefault="00BA4492" w:rsidP="0092428B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С.С. Новиченко</w:t>
            </w:r>
          </w:p>
          <w:p w:rsidR="00BA4492" w:rsidRPr="00C17606" w:rsidRDefault="00BA4492" w:rsidP="0092428B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А.Б. Бирюков</w:t>
            </w:r>
          </w:p>
          <w:p w:rsidR="00BA4492" w:rsidRPr="00C17606" w:rsidRDefault="00BA4492" w:rsidP="0092428B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В.В. Бессонова</w:t>
            </w:r>
          </w:p>
          <w:p w:rsidR="00C17606" w:rsidRPr="00C17606" w:rsidRDefault="00C17606" w:rsidP="0092428B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BA4492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C17606" w:rsidRDefault="00BA4492" w:rsidP="00C52625">
            <w:pPr>
              <w:tabs>
                <w:tab w:val="left" w:pos="3828"/>
              </w:tabs>
              <w:ind w:firstLine="629"/>
              <w:jc w:val="both"/>
              <w:rPr>
                <w:rFonts w:cs="Times New Roman"/>
                <w:sz w:val="26"/>
                <w:szCs w:val="26"/>
              </w:rPr>
            </w:pPr>
            <w:r w:rsidRPr="00C17606">
              <w:rPr>
                <w:rFonts w:cs="Times New Roman"/>
                <w:sz w:val="26"/>
                <w:szCs w:val="26"/>
              </w:rPr>
              <w:t>1</w:t>
            </w:r>
            <w:r w:rsidR="00C17606" w:rsidRPr="00C17606">
              <w:rPr>
                <w:rFonts w:cs="Times New Roman"/>
                <w:sz w:val="26"/>
                <w:szCs w:val="26"/>
              </w:rPr>
              <w:t>9</w:t>
            </w:r>
            <w:r w:rsidRPr="00C17606">
              <w:rPr>
                <w:rFonts w:cs="Times New Roman"/>
                <w:sz w:val="26"/>
                <w:szCs w:val="26"/>
              </w:rPr>
              <w:t xml:space="preserve">. Принять дополнительные меры по повышению эффективности информирования предпринимателей Забайкальского края о действующих мерах государственной поддержки. </w:t>
            </w:r>
          </w:p>
        </w:tc>
      </w:tr>
      <w:tr w:rsidR="00BA4492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867983" w:rsidRDefault="00BA4492" w:rsidP="003E5F7E">
            <w:pPr>
              <w:contextualSpacing/>
              <w:jc w:val="both"/>
              <w:rPr>
                <w:rFonts w:cs="Times New Roman"/>
              </w:rPr>
            </w:pPr>
            <w:r w:rsidRPr="00867983">
              <w:rPr>
                <w:rFonts w:cs="Times New Roman"/>
                <w:b/>
                <w:bCs/>
              </w:rPr>
              <w:t>Срок – 1.03.2019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C17606" w:rsidRDefault="00BA4492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C17606" w:rsidRDefault="00BA4492" w:rsidP="00065E9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С.С. Новиченко</w:t>
            </w:r>
          </w:p>
          <w:p w:rsidR="00BA4492" w:rsidRPr="00C17606" w:rsidRDefault="00BA4492" w:rsidP="00C648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М.В. Кузнецова</w:t>
            </w:r>
          </w:p>
          <w:p w:rsidR="00BA4492" w:rsidRPr="00C17606" w:rsidRDefault="00BA4492" w:rsidP="00C648BD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17606">
              <w:rPr>
                <w:rFonts w:cs="Times New Roman"/>
                <w:b/>
                <w:sz w:val="26"/>
                <w:szCs w:val="26"/>
              </w:rPr>
              <w:t>А.Б. Бирюков</w:t>
            </w:r>
          </w:p>
          <w:p w:rsidR="00BA4492" w:rsidRPr="00C17606" w:rsidRDefault="00BA4492" w:rsidP="00C648BD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17606">
              <w:rPr>
                <w:rFonts w:cs="Times New Roman"/>
                <w:b/>
                <w:sz w:val="26"/>
                <w:szCs w:val="26"/>
              </w:rPr>
              <w:t>Р.В. Асташов</w:t>
            </w:r>
          </w:p>
          <w:p w:rsidR="00DA7D07" w:rsidRDefault="00BA4492" w:rsidP="00C648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В.В. Бессонова</w:t>
            </w:r>
          </w:p>
          <w:p w:rsidR="00D740E8" w:rsidRPr="00D740E8" w:rsidRDefault="00D740E8" w:rsidP="00C648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BA4492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C17606" w:rsidRDefault="00C17606" w:rsidP="00AD28DD">
            <w:pPr>
              <w:ind w:firstLine="629"/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17606">
              <w:rPr>
                <w:rFonts w:cs="Times New Roman"/>
                <w:sz w:val="26"/>
                <w:szCs w:val="26"/>
              </w:rPr>
              <w:t>20</w:t>
            </w:r>
            <w:r w:rsidR="00BA4492" w:rsidRPr="00C17606">
              <w:rPr>
                <w:rFonts w:cs="Times New Roman"/>
                <w:sz w:val="26"/>
                <w:szCs w:val="26"/>
              </w:rPr>
              <w:t>. Во взаимодействии с Администрацией городского округа «Город Чита» организовать регулярное взаимодействие с частными образовательными организациями Забайкальского края, в т.ч. по участию в конкурсах, олимпиадах и т.п.</w:t>
            </w:r>
          </w:p>
        </w:tc>
      </w:tr>
      <w:tr w:rsidR="00BA4492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867983" w:rsidRDefault="00BA4492" w:rsidP="00AD28DD">
            <w:pPr>
              <w:contextualSpacing/>
              <w:jc w:val="both"/>
              <w:rPr>
                <w:rFonts w:cs="Times New Roman"/>
                <w:b/>
                <w:bCs/>
              </w:rPr>
            </w:pPr>
            <w:r w:rsidRPr="00867983">
              <w:rPr>
                <w:rFonts w:cs="Times New Roman"/>
                <w:b/>
                <w:bCs/>
              </w:rPr>
              <w:t>Срок – 1.03.2019</w:t>
            </w:r>
          </w:p>
          <w:p w:rsidR="00BA4492" w:rsidRPr="00867983" w:rsidRDefault="00BA4492" w:rsidP="00AD28DD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C17606" w:rsidRDefault="00BA4492" w:rsidP="00AD28DD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C17606" w:rsidRDefault="00BA4492" w:rsidP="00AD28D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А.А. Томских</w:t>
            </w:r>
          </w:p>
          <w:p w:rsidR="00BA4492" w:rsidRPr="00C17606" w:rsidRDefault="00BA4492" w:rsidP="00AD28D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О.В.Кузнецов</w:t>
            </w:r>
          </w:p>
          <w:p w:rsidR="00BA4492" w:rsidRPr="00C17606" w:rsidRDefault="00BA4492" w:rsidP="00AD28D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17606">
              <w:rPr>
                <w:rFonts w:cs="Times New Roman"/>
                <w:b/>
                <w:bCs/>
                <w:sz w:val="26"/>
                <w:szCs w:val="26"/>
              </w:rPr>
              <w:t>В.В. Бессонова</w:t>
            </w:r>
          </w:p>
        </w:tc>
      </w:tr>
      <w:tr w:rsidR="00BA4492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1B230C">
            <w:pPr>
              <w:ind w:firstLine="709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A11842">
              <w:rPr>
                <w:rFonts w:cs="Times New Roman"/>
                <w:sz w:val="26"/>
                <w:szCs w:val="26"/>
              </w:rPr>
              <w:t>1</w:t>
            </w:r>
            <w:r w:rsidRPr="00D408E3">
              <w:rPr>
                <w:rFonts w:cs="Times New Roman"/>
                <w:sz w:val="26"/>
                <w:szCs w:val="26"/>
              </w:rPr>
              <w:t xml:space="preserve">. Во взаимодействии с представителями предпринимательских объединений, </w:t>
            </w:r>
            <w:proofErr w:type="spellStart"/>
            <w:r w:rsidRPr="00D408E3">
              <w:rPr>
                <w:rFonts w:cs="Times New Roman"/>
                <w:sz w:val="26"/>
                <w:szCs w:val="26"/>
              </w:rPr>
              <w:t>сельхозтоваропроизводителями</w:t>
            </w:r>
            <w:proofErr w:type="spellEnd"/>
            <w:r w:rsidRPr="00D408E3">
              <w:rPr>
                <w:rFonts w:cs="Times New Roman"/>
                <w:sz w:val="26"/>
                <w:szCs w:val="26"/>
              </w:rPr>
              <w:t xml:space="preserve"> Забайкальского края определить приоритетные направления развития сельскохозяйственной отрасли региона</w:t>
            </w:r>
            <w:r>
              <w:rPr>
                <w:rFonts w:cs="Times New Roman"/>
                <w:sz w:val="26"/>
                <w:szCs w:val="26"/>
              </w:rPr>
              <w:t xml:space="preserve"> и</w:t>
            </w:r>
            <w:r w:rsidRPr="00D408E3">
              <w:rPr>
                <w:rFonts w:cs="Times New Roman"/>
                <w:sz w:val="26"/>
                <w:szCs w:val="26"/>
              </w:rPr>
              <w:t xml:space="preserve"> подготовить предложения по установлению краткосрочных и долгосрочных мер государственной поддержки.</w:t>
            </w:r>
          </w:p>
        </w:tc>
      </w:tr>
      <w:tr w:rsidR="00BA4492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C15098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1.03.2019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31081A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С.С. Новиченко</w:t>
            </w:r>
          </w:p>
          <w:p w:rsidR="00BA4492" w:rsidRPr="00D408E3" w:rsidRDefault="00BA4492" w:rsidP="00C15098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М.В. Кузнецова</w:t>
            </w:r>
          </w:p>
          <w:p w:rsidR="00BA4492" w:rsidRPr="00D408E3" w:rsidRDefault="00BA4492" w:rsidP="00C15098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В.В. Бессонова</w:t>
            </w:r>
          </w:p>
          <w:p w:rsidR="00BA4492" w:rsidRDefault="00BA4492" w:rsidP="00C15098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BA4492" w:rsidRPr="00D408E3" w:rsidRDefault="00BA4492" w:rsidP="00C15098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BA4492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D42107">
            <w:pPr>
              <w:tabs>
                <w:tab w:val="left" w:pos="3828"/>
              </w:tabs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A11842">
              <w:rPr>
                <w:rFonts w:cs="Times New Roman"/>
                <w:sz w:val="26"/>
                <w:szCs w:val="26"/>
              </w:rPr>
              <w:t>2</w:t>
            </w:r>
            <w:r w:rsidRPr="00D408E3">
              <w:rPr>
                <w:rFonts w:cs="Times New Roman"/>
                <w:sz w:val="26"/>
                <w:szCs w:val="26"/>
              </w:rPr>
              <w:t xml:space="preserve">. Совместно с Фондом поддержки малого предпринимательства Забайкальского края </w:t>
            </w:r>
            <w:r>
              <w:rPr>
                <w:rFonts w:cs="Times New Roman"/>
                <w:sz w:val="26"/>
                <w:szCs w:val="26"/>
              </w:rPr>
              <w:t>о</w:t>
            </w:r>
            <w:r w:rsidRPr="00D408E3">
              <w:rPr>
                <w:rFonts w:cs="Times New Roman"/>
                <w:sz w:val="26"/>
                <w:szCs w:val="26"/>
              </w:rPr>
              <w:t xml:space="preserve">рганизовать на постоянной основе оказание консультативной помощи предпринимателям </w:t>
            </w:r>
            <w:r>
              <w:rPr>
                <w:rFonts w:cs="Times New Roman"/>
                <w:sz w:val="26"/>
                <w:szCs w:val="26"/>
              </w:rPr>
              <w:t xml:space="preserve">при подготовке инвестиционных проектов для обеспечения экономической устойчивости создаваемых предприятий. </w:t>
            </w:r>
          </w:p>
        </w:tc>
      </w:tr>
      <w:tr w:rsidR="00BA4492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3E5F7E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1.03.2019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965375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С.С. Новиченко</w:t>
            </w:r>
          </w:p>
          <w:p w:rsidR="00BA4492" w:rsidRPr="00D408E3" w:rsidRDefault="00BA4492" w:rsidP="00965375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В.В. Бессонова</w:t>
            </w:r>
          </w:p>
          <w:p w:rsidR="00BA4492" w:rsidRPr="00D408E3" w:rsidRDefault="00BA4492" w:rsidP="00972835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А.Б. Бирюков</w:t>
            </w:r>
          </w:p>
          <w:p w:rsidR="00BA4492" w:rsidRPr="00D408E3" w:rsidRDefault="00BA4492" w:rsidP="00972835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Р.В. Асташов</w:t>
            </w:r>
          </w:p>
          <w:p w:rsidR="00BA4492" w:rsidRPr="00D408E3" w:rsidRDefault="00BA4492" w:rsidP="00965375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BA4492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353D7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A11842">
              <w:rPr>
                <w:rFonts w:cs="Times New Roman"/>
                <w:sz w:val="26"/>
                <w:szCs w:val="26"/>
              </w:rPr>
              <w:t>3</w:t>
            </w:r>
            <w:r w:rsidRPr="00D408E3">
              <w:rPr>
                <w:rFonts w:cs="Times New Roman"/>
                <w:sz w:val="26"/>
                <w:szCs w:val="26"/>
              </w:rPr>
              <w:t xml:space="preserve">. В целях стимулирования экономического развития муниципальных образований Забайкальского края представить предложения о целесообразности внесения изменений в Налоговый кодекс РФ и Федеральный закон «Об общих принципах организации местного самоуправления в Российской Федерации» в части передачи </w:t>
            </w:r>
            <w:proofErr w:type="gramStart"/>
            <w:r w:rsidRPr="00D408E3">
              <w:rPr>
                <w:rFonts w:cs="Times New Roman"/>
                <w:sz w:val="26"/>
                <w:szCs w:val="26"/>
              </w:rPr>
              <w:t>осуществления правового регулирования установления местных налогов сельских поселений</w:t>
            </w:r>
            <w:proofErr w:type="gramEnd"/>
            <w:r w:rsidRPr="00D408E3">
              <w:rPr>
                <w:rFonts w:cs="Times New Roman"/>
                <w:sz w:val="26"/>
                <w:szCs w:val="26"/>
              </w:rPr>
              <w:t xml:space="preserve"> на уровень муниципальных районов.</w:t>
            </w:r>
          </w:p>
        </w:tc>
      </w:tr>
      <w:tr w:rsidR="00BA4492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3E5F7E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1.04.2019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065E9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Д.В. Кочергин</w:t>
            </w:r>
          </w:p>
          <w:p w:rsidR="00BA4492" w:rsidRPr="00D408E3" w:rsidRDefault="00BA4492" w:rsidP="00D74103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М.В. Кириллова</w:t>
            </w:r>
          </w:p>
          <w:p w:rsidR="00BA4492" w:rsidRPr="00D408E3" w:rsidRDefault="00BA4492" w:rsidP="00D74103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В.В. Бессонова</w:t>
            </w:r>
          </w:p>
          <w:p w:rsidR="00BA4492" w:rsidRPr="00D408E3" w:rsidRDefault="00BA4492" w:rsidP="00D74103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BA4492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1B230C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A11842">
              <w:rPr>
                <w:rFonts w:cs="Times New Roman"/>
                <w:sz w:val="26"/>
                <w:szCs w:val="26"/>
              </w:rPr>
              <w:t>4</w:t>
            </w:r>
            <w:r w:rsidRPr="00D408E3">
              <w:rPr>
                <w:rFonts w:cs="Times New Roman"/>
                <w:sz w:val="26"/>
                <w:szCs w:val="26"/>
              </w:rPr>
              <w:t xml:space="preserve">. Во взаимодействии с представителями предпринимательских объединений, заинтересованными органами </w:t>
            </w:r>
            <w:r>
              <w:rPr>
                <w:rFonts w:cs="Times New Roman"/>
                <w:sz w:val="26"/>
                <w:szCs w:val="26"/>
              </w:rPr>
              <w:t xml:space="preserve">подготовить и </w:t>
            </w:r>
            <w:r w:rsidRPr="00D408E3">
              <w:rPr>
                <w:rFonts w:cs="Times New Roman"/>
                <w:sz w:val="26"/>
                <w:szCs w:val="26"/>
              </w:rPr>
              <w:t>в установленном порядке внести предложения об изменении нормативны</w:t>
            </w:r>
            <w:r>
              <w:rPr>
                <w:rFonts w:cs="Times New Roman"/>
                <w:sz w:val="26"/>
                <w:szCs w:val="26"/>
              </w:rPr>
              <w:t>х правовых актов</w:t>
            </w:r>
            <w:r w:rsidRPr="00D408E3">
              <w:rPr>
                <w:rFonts w:cs="Times New Roman"/>
                <w:sz w:val="26"/>
                <w:szCs w:val="26"/>
              </w:rPr>
              <w:t>, регламентирующи</w:t>
            </w:r>
            <w:r>
              <w:rPr>
                <w:rFonts w:cs="Times New Roman"/>
                <w:sz w:val="26"/>
                <w:szCs w:val="26"/>
              </w:rPr>
              <w:t>х</w:t>
            </w:r>
            <w:r w:rsidRPr="00D408E3">
              <w:rPr>
                <w:rFonts w:cs="Times New Roman"/>
                <w:sz w:val="26"/>
                <w:szCs w:val="26"/>
              </w:rPr>
              <w:t xml:space="preserve"> порядок и сроки прохождения обязательного обучения работников промышленных предприятий, в целях повышения качества такого обучения и снижения издержек предпринимателей.</w:t>
            </w:r>
          </w:p>
        </w:tc>
      </w:tr>
      <w:tr w:rsidR="00BA4492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3E5F7E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1.04.2019</w:t>
            </w:r>
          </w:p>
          <w:p w:rsidR="00BA4492" w:rsidRPr="00D408E3" w:rsidRDefault="00BA4492" w:rsidP="003E5F7E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972835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С.С. Новиченко</w:t>
            </w:r>
          </w:p>
          <w:p w:rsidR="00BA4492" w:rsidRPr="00D408E3" w:rsidRDefault="00BA4492" w:rsidP="00972835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А.П. Романов</w:t>
            </w:r>
          </w:p>
          <w:p w:rsidR="00BA4492" w:rsidRPr="00D408E3" w:rsidRDefault="00BA4492" w:rsidP="00972835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А.А. Томских</w:t>
            </w:r>
          </w:p>
          <w:p w:rsidR="00BA4492" w:rsidRPr="00D408E3" w:rsidRDefault="00BA4492" w:rsidP="00912379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В.В. Бессонова</w:t>
            </w:r>
          </w:p>
          <w:p w:rsidR="00BA4492" w:rsidRPr="00D408E3" w:rsidRDefault="00BA4492" w:rsidP="00912379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A4492" w:rsidRPr="00D408E3" w:rsidRDefault="00BA4492" w:rsidP="00912379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BA4492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C52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629"/>
              <w:jc w:val="both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A11842">
              <w:rPr>
                <w:rFonts w:cs="Times New Roman"/>
                <w:sz w:val="26"/>
                <w:szCs w:val="26"/>
              </w:rPr>
              <w:t>5</w:t>
            </w:r>
            <w:r w:rsidRPr="00D408E3">
              <w:rPr>
                <w:rFonts w:cs="Times New Roman"/>
                <w:sz w:val="26"/>
                <w:szCs w:val="26"/>
              </w:rPr>
              <w:t xml:space="preserve">. Во взаимодействии с Отделением ПФР по Забайкальскому краю в установленном порядке подготовить предложения о внесении изменений </w:t>
            </w:r>
            <w:r w:rsidRPr="00D408E3">
              <w:rPr>
                <w:rFonts w:cs="Times New Roman"/>
                <w:color w:val="auto"/>
                <w:sz w:val="26"/>
                <w:szCs w:val="26"/>
              </w:rPr>
              <w:t xml:space="preserve">в действующее законодательство в части установления возможности </w:t>
            </w:r>
            <w:r w:rsidRPr="00D408E3">
              <w:rPr>
                <w:rFonts w:cs="Times New Roman"/>
                <w:sz w:val="26"/>
                <w:szCs w:val="26"/>
              </w:rPr>
              <w:t xml:space="preserve">направления средств «материнского капитала» на обучение детей в образовательных организациях, созданных </w:t>
            </w:r>
            <w:r w:rsidRPr="00D408E3">
              <w:rPr>
                <w:rFonts w:cs="Times New Roman"/>
                <w:color w:val="auto"/>
                <w:sz w:val="26"/>
                <w:szCs w:val="26"/>
              </w:rPr>
              <w:t xml:space="preserve">индивидуальными предпринимателями. </w:t>
            </w:r>
          </w:p>
        </w:tc>
      </w:tr>
      <w:tr w:rsidR="00BA4492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3E5F7E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1.04.2019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753213">
            <w:pPr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972835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А.Г. Ванчикова</w:t>
            </w:r>
          </w:p>
          <w:p w:rsidR="00BA4492" w:rsidRPr="00D408E3" w:rsidRDefault="00BA4492" w:rsidP="003E5F7E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А.А. Томских</w:t>
            </w:r>
          </w:p>
          <w:p w:rsidR="00BA4492" w:rsidRPr="00D408E3" w:rsidRDefault="00BA4492" w:rsidP="003E5F7E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В.В. Бессонова</w:t>
            </w:r>
          </w:p>
          <w:p w:rsidR="00BA4492" w:rsidRDefault="00BA4492" w:rsidP="003E5F7E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A4492" w:rsidRPr="00D408E3" w:rsidRDefault="00BA4492" w:rsidP="003E5F7E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BA4492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C52625">
            <w:pPr>
              <w:autoSpaceDE w:val="0"/>
              <w:autoSpaceDN w:val="0"/>
              <w:adjustRightInd w:val="0"/>
              <w:ind w:firstLine="629"/>
              <w:jc w:val="both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2</w:t>
            </w:r>
            <w:r w:rsidR="00A11842">
              <w:rPr>
                <w:rFonts w:cs="Times New Roman"/>
                <w:color w:val="auto"/>
                <w:sz w:val="26"/>
                <w:szCs w:val="26"/>
              </w:rPr>
              <w:t>6</w:t>
            </w:r>
            <w:r w:rsidRPr="00D408E3">
              <w:rPr>
                <w:rFonts w:cs="Times New Roman"/>
                <w:color w:val="auto"/>
                <w:sz w:val="26"/>
                <w:szCs w:val="26"/>
              </w:rPr>
              <w:t>. Проанализировать потребность представителей малого и среднего бизнеса в производственной и административной площадях</w:t>
            </w:r>
            <w:r>
              <w:rPr>
                <w:rFonts w:cs="Times New Roman"/>
                <w:color w:val="auto"/>
                <w:sz w:val="26"/>
                <w:szCs w:val="26"/>
              </w:rPr>
              <w:t>, предоставляемых на льготных условиях</w:t>
            </w:r>
            <w:r w:rsidRPr="00D408E3">
              <w:rPr>
                <w:rFonts w:cs="Times New Roman"/>
                <w:color w:val="auto"/>
                <w:sz w:val="26"/>
                <w:szCs w:val="26"/>
              </w:rPr>
              <w:t xml:space="preserve"> (промышленный парк, бизнес-инкубатор, бизнес-инкубатор производственного назначения) и представить предложения по их созданию на территории г</w:t>
            </w:r>
            <w:proofErr w:type="gramStart"/>
            <w:r w:rsidRPr="00D408E3">
              <w:rPr>
                <w:rFonts w:cs="Times New Roman"/>
                <w:color w:val="auto"/>
                <w:sz w:val="26"/>
                <w:szCs w:val="26"/>
              </w:rPr>
              <w:t>.Ч</w:t>
            </w:r>
            <w:proofErr w:type="gramEnd"/>
            <w:r w:rsidRPr="00D408E3">
              <w:rPr>
                <w:rFonts w:cs="Times New Roman"/>
                <w:color w:val="auto"/>
                <w:sz w:val="26"/>
                <w:szCs w:val="26"/>
              </w:rPr>
              <w:t>иты и муниципальных районов Забайкальского края.</w:t>
            </w:r>
          </w:p>
        </w:tc>
      </w:tr>
      <w:tr w:rsidR="00BA4492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E202EF">
            <w:pPr>
              <w:contextualSpacing/>
              <w:jc w:val="both"/>
              <w:rPr>
                <w:rFonts w:cs="Times New Roman"/>
                <w:b/>
                <w:sz w:val="26"/>
                <w:szCs w:val="26"/>
                <w:highlight w:val="yellow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15.02.2019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753213">
            <w:pPr>
              <w:contextualSpacing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E202EF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С.С. Новиченко</w:t>
            </w:r>
          </w:p>
          <w:p w:rsidR="00BA4492" w:rsidRPr="00D408E3" w:rsidRDefault="00BA4492" w:rsidP="00E202EF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В.В. Бессонова</w:t>
            </w:r>
          </w:p>
          <w:p w:rsidR="00BA4492" w:rsidRDefault="00BA4492" w:rsidP="00E202EF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A4492" w:rsidRPr="00D408E3" w:rsidRDefault="00BA4492" w:rsidP="00E202EF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BA4492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4F3C17">
            <w:pPr>
              <w:ind w:firstLine="62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A11842">
              <w:rPr>
                <w:rFonts w:cs="Times New Roman"/>
                <w:sz w:val="26"/>
                <w:szCs w:val="26"/>
              </w:rPr>
              <w:t>7</w:t>
            </w:r>
            <w:r w:rsidRPr="00D408E3">
              <w:rPr>
                <w:rFonts w:cs="Times New Roman"/>
                <w:sz w:val="26"/>
                <w:szCs w:val="26"/>
              </w:rPr>
              <w:t xml:space="preserve">. Совместно с органами местного самоуправления муниципальных районов и городских округов, автотранспортными предприятиями Забайкальского края </w:t>
            </w:r>
            <w:r>
              <w:rPr>
                <w:rFonts w:cs="Times New Roman"/>
                <w:sz w:val="26"/>
                <w:szCs w:val="26"/>
              </w:rPr>
              <w:t xml:space="preserve">разработать мероприятия по совершенствованию </w:t>
            </w:r>
            <w:r w:rsidRPr="00D408E3">
              <w:rPr>
                <w:rFonts w:cs="Times New Roman"/>
                <w:sz w:val="26"/>
                <w:szCs w:val="26"/>
              </w:rPr>
              <w:t>организации регулярных перевозок на террит</w:t>
            </w:r>
            <w:r>
              <w:rPr>
                <w:rFonts w:cs="Times New Roman"/>
                <w:sz w:val="26"/>
                <w:szCs w:val="26"/>
              </w:rPr>
              <w:t xml:space="preserve">ориях муниципальных образований, в т.ч. в части </w:t>
            </w:r>
            <w:r w:rsidRPr="00D408E3">
              <w:rPr>
                <w:rFonts w:cs="Times New Roman"/>
                <w:sz w:val="26"/>
                <w:szCs w:val="26"/>
              </w:rPr>
              <w:t xml:space="preserve">установления тарифов на перевозки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D408E3">
              <w:rPr>
                <w:rFonts w:cs="Times New Roman"/>
                <w:sz w:val="26"/>
                <w:szCs w:val="26"/>
              </w:rPr>
              <w:t>субсидирования отдельных маршрутов.</w:t>
            </w:r>
          </w:p>
        </w:tc>
      </w:tr>
      <w:tr w:rsidR="00BA4492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3E5F7E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1.04.2019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753213">
            <w:pPr>
              <w:contextualSpacing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795D3C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 xml:space="preserve">В.И. </w:t>
            </w:r>
            <w:proofErr w:type="spellStart"/>
            <w:r w:rsidRPr="00D408E3">
              <w:rPr>
                <w:rFonts w:cs="Times New Roman"/>
                <w:b/>
                <w:bCs/>
                <w:sz w:val="26"/>
                <w:szCs w:val="26"/>
              </w:rPr>
              <w:t>Паздников</w:t>
            </w:r>
            <w:proofErr w:type="spellEnd"/>
          </w:p>
          <w:p w:rsidR="00BA4492" w:rsidRPr="00D408E3" w:rsidRDefault="00BA4492" w:rsidP="00795D3C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Е.В. Батуева</w:t>
            </w:r>
          </w:p>
          <w:p w:rsidR="00BA4492" w:rsidRPr="00D408E3" w:rsidRDefault="00BA4492" w:rsidP="00795D3C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В.В. Бессонова</w:t>
            </w:r>
          </w:p>
          <w:p w:rsidR="00BA4492" w:rsidRDefault="00BA4492" w:rsidP="00795D3C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A4492" w:rsidRPr="00D408E3" w:rsidRDefault="00BA4492" w:rsidP="00795D3C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BA4492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2619FD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A11842">
              <w:rPr>
                <w:rFonts w:cs="Times New Roman"/>
                <w:sz w:val="26"/>
                <w:szCs w:val="26"/>
              </w:rPr>
              <w:t>8</w:t>
            </w:r>
            <w:r w:rsidRPr="00D408E3">
              <w:rPr>
                <w:rFonts w:cs="Times New Roman"/>
                <w:sz w:val="26"/>
                <w:szCs w:val="26"/>
              </w:rPr>
              <w:t xml:space="preserve">. Для оказания оперативной помощи предпринимателям, </w:t>
            </w:r>
            <w:r>
              <w:rPr>
                <w:rFonts w:cs="Times New Roman"/>
                <w:sz w:val="26"/>
                <w:szCs w:val="26"/>
              </w:rPr>
              <w:t>по банковским</w:t>
            </w:r>
            <w:r w:rsidRPr="00D408E3">
              <w:rPr>
                <w:rFonts w:cs="Times New Roman"/>
                <w:sz w:val="26"/>
                <w:szCs w:val="26"/>
              </w:rPr>
              <w:t xml:space="preserve"> счета</w:t>
            </w:r>
            <w:r>
              <w:rPr>
                <w:rFonts w:cs="Times New Roman"/>
                <w:sz w:val="26"/>
                <w:szCs w:val="26"/>
              </w:rPr>
              <w:t>м которых</w:t>
            </w:r>
            <w:r w:rsidRPr="00D408E3">
              <w:rPr>
                <w:rFonts w:cs="Times New Roman"/>
                <w:sz w:val="26"/>
                <w:szCs w:val="26"/>
              </w:rPr>
              <w:t xml:space="preserve"> при осуществлении безналичных расчетов и переводов </w:t>
            </w:r>
            <w:r>
              <w:rPr>
                <w:rFonts w:cs="Times New Roman"/>
                <w:sz w:val="26"/>
                <w:szCs w:val="26"/>
              </w:rPr>
              <w:t xml:space="preserve">операции </w:t>
            </w:r>
            <w:r w:rsidRPr="00D408E3">
              <w:rPr>
                <w:rFonts w:cs="Times New Roman"/>
                <w:sz w:val="26"/>
                <w:szCs w:val="26"/>
              </w:rPr>
              <w:t xml:space="preserve">были </w:t>
            </w:r>
            <w:r>
              <w:rPr>
                <w:rFonts w:cs="Times New Roman"/>
                <w:sz w:val="26"/>
                <w:szCs w:val="26"/>
              </w:rPr>
              <w:t>приостановлены</w:t>
            </w:r>
            <w:r w:rsidRPr="00D408E3">
              <w:rPr>
                <w:rFonts w:cs="Times New Roman"/>
                <w:sz w:val="26"/>
                <w:szCs w:val="26"/>
              </w:rPr>
              <w:t xml:space="preserve"> или </w:t>
            </w:r>
            <w:r>
              <w:rPr>
                <w:rFonts w:cs="Times New Roman"/>
                <w:sz w:val="26"/>
                <w:szCs w:val="26"/>
              </w:rPr>
              <w:t>могут быть приостановлены</w:t>
            </w:r>
            <w:r w:rsidRPr="00D408E3">
              <w:rPr>
                <w:rFonts w:cs="Times New Roman"/>
                <w:sz w:val="26"/>
                <w:szCs w:val="26"/>
              </w:rPr>
              <w:t>, с привлечением исполнительных органов государственной власти Забайкальского края, представителей Управления ФНС по Забайкальскому краю, фондов социального страхования и обязательного медицинского страхования создать специальную комиссию.</w:t>
            </w:r>
          </w:p>
        </w:tc>
      </w:tr>
      <w:tr w:rsidR="00BA4492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A77EBD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Срок – 1.02.2019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A77EBD">
            <w:pPr>
              <w:contextualSpacing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С.С. Новиченко</w:t>
            </w:r>
          </w:p>
          <w:p w:rsidR="00BA4492" w:rsidRPr="00D408E3" w:rsidRDefault="00BA4492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М.В. Кириллова</w:t>
            </w:r>
          </w:p>
          <w:p w:rsidR="00BA4492" w:rsidRDefault="00BA4492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В.В. Бессонова</w:t>
            </w:r>
          </w:p>
          <w:p w:rsidR="00BA4492" w:rsidRPr="00D408E3" w:rsidRDefault="00BA4492" w:rsidP="00A77EBD">
            <w:pPr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BA4492" w:rsidRPr="00D408E3" w:rsidTr="00A11842">
        <w:trPr>
          <w:cantSplit/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9D5C06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A11842">
              <w:rPr>
                <w:rFonts w:cs="Times New Roman"/>
                <w:sz w:val="26"/>
                <w:szCs w:val="26"/>
              </w:rPr>
              <w:t>9</w:t>
            </w:r>
            <w:r w:rsidRPr="00D408E3">
              <w:rPr>
                <w:rFonts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cs="Times New Roman"/>
                <w:sz w:val="26"/>
                <w:szCs w:val="26"/>
              </w:rPr>
              <w:t>Совместно с органами местного самоуправления муниципальных районов и городских округов Забайкальского края, предпринимательскими объединениями проанализировать экономические и инвестиционные последствия</w:t>
            </w:r>
            <w:r w:rsidRPr="00D408E3">
              <w:rPr>
                <w:rFonts w:cs="Times New Roman"/>
                <w:sz w:val="26"/>
                <w:szCs w:val="26"/>
              </w:rPr>
              <w:t xml:space="preserve">  </w:t>
            </w:r>
            <w:r w:rsidR="009D5C06">
              <w:rPr>
                <w:rFonts w:cs="Times New Roman"/>
                <w:sz w:val="26"/>
                <w:szCs w:val="26"/>
              </w:rPr>
              <w:t>установления</w:t>
            </w:r>
            <w:r>
              <w:rPr>
                <w:rFonts w:cs="Times New Roman"/>
                <w:sz w:val="26"/>
                <w:szCs w:val="26"/>
              </w:rPr>
              <w:t xml:space="preserve"> различных размеров ставок налога на имущество</w:t>
            </w:r>
            <w:r w:rsidRPr="00D408E3">
              <w:rPr>
                <w:rFonts w:cs="Times New Roman"/>
                <w:sz w:val="26"/>
                <w:szCs w:val="26"/>
              </w:rPr>
              <w:t xml:space="preserve"> физических лиц в отношении имущества, указанного в ста</w:t>
            </w:r>
            <w:r>
              <w:rPr>
                <w:rFonts w:cs="Times New Roman"/>
                <w:sz w:val="26"/>
                <w:szCs w:val="26"/>
              </w:rPr>
              <w:t>тье 378.2 Налогового кодекса РФ</w:t>
            </w:r>
            <w:r w:rsidR="00A11842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и представить предложения по </w:t>
            </w:r>
            <w:r w:rsidR="00D0342F">
              <w:rPr>
                <w:rFonts w:cs="Times New Roman"/>
                <w:sz w:val="26"/>
                <w:szCs w:val="26"/>
              </w:rPr>
              <w:t>среднесрочной политике их формирования.</w:t>
            </w:r>
            <w:proofErr w:type="gramEnd"/>
          </w:p>
        </w:tc>
      </w:tr>
      <w:tr w:rsidR="00BA4492" w:rsidRPr="00D408E3" w:rsidTr="00A11842">
        <w:trPr>
          <w:cantSplit/>
          <w:trHeight w:val="20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A11842" w:rsidP="00A77EBD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Срок – 1.04</w:t>
            </w:r>
            <w:r w:rsidR="00BA4492" w:rsidRPr="00D408E3">
              <w:rPr>
                <w:rFonts w:cs="Times New Roman"/>
                <w:b/>
                <w:sz w:val="26"/>
                <w:szCs w:val="26"/>
              </w:rPr>
              <w:t xml:space="preserve">.2019 </w:t>
            </w:r>
          </w:p>
          <w:p w:rsidR="00BA4492" w:rsidRPr="00D408E3" w:rsidRDefault="00BA4492" w:rsidP="00A77EBD">
            <w:pPr>
              <w:tabs>
                <w:tab w:val="left" w:pos="3828"/>
              </w:tabs>
              <w:ind w:firstLine="709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Pr="00D408E3" w:rsidRDefault="00BA4492" w:rsidP="00A77EBD">
            <w:pPr>
              <w:contextualSpacing/>
              <w:jc w:val="right"/>
              <w:rPr>
                <w:rFonts w:cs="Times New Roman"/>
                <w:b/>
                <w:bCs/>
                <w:sz w:val="26"/>
                <w:szCs w:val="26"/>
              </w:rPr>
            </w:pPr>
            <w:r w:rsidRPr="00D408E3">
              <w:rPr>
                <w:rFonts w:cs="Times New Roman"/>
                <w:b/>
                <w:bCs/>
                <w:sz w:val="26"/>
                <w:szCs w:val="26"/>
              </w:rPr>
              <w:t>Отв.: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92" w:rsidRDefault="00BA4492" w:rsidP="00A77EBD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С.С.Новиченко</w:t>
            </w:r>
          </w:p>
          <w:p w:rsidR="00BA4492" w:rsidRPr="00D408E3" w:rsidRDefault="00BA4492" w:rsidP="00A77EBD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В.В.Бессонова</w:t>
            </w:r>
          </w:p>
          <w:p w:rsidR="00BA4492" w:rsidRPr="00D408E3" w:rsidRDefault="00BA4492" w:rsidP="00A77EBD">
            <w:pPr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8E3">
              <w:rPr>
                <w:rFonts w:cs="Times New Roman"/>
                <w:b/>
                <w:sz w:val="26"/>
                <w:szCs w:val="26"/>
              </w:rPr>
              <w:t>Органы местного самоуправления муниципальных районов и городских округов</w:t>
            </w:r>
          </w:p>
        </w:tc>
      </w:tr>
    </w:tbl>
    <w:p w:rsidR="00F632A3" w:rsidRPr="00AD4C3C" w:rsidRDefault="00F632A3" w:rsidP="002853F4">
      <w:pPr>
        <w:contextualSpacing/>
        <w:rPr>
          <w:rFonts w:cs="Times New Roman"/>
          <w:sz w:val="26"/>
          <w:szCs w:val="26"/>
        </w:rPr>
      </w:pPr>
    </w:p>
    <w:p w:rsidR="00F632A3" w:rsidRPr="00AD4C3C" w:rsidRDefault="00F632A3" w:rsidP="002853F4">
      <w:pPr>
        <w:contextualSpacing/>
        <w:rPr>
          <w:rFonts w:cs="Times New Roman"/>
          <w:sz w:val="26"/>
          <w:szCs w:val="26"/>
        </w:rPr>
      </w:pPr>
    </w:p>
    <w:p w:rsidR="00A627DF" w:rsidRPr="00AD4C3C" w:rsidRDefault="0002681C" w:rsidP="002853F4">
      <w:pPr>
        <w:contextualSpacing/>
        <w:rPr>
          <w:rFonts w:cs="Times New Roman"/>
          <w:sz w:val="26"/>
          <w:szCs w:val="26"/>
        </w:rPr>
      </w:pPr>
      <w:r w:rsidRPr="00AD4C3C">
        <w:rPr>
          <w:rFonts w:cs="Times New Roman"/>
          <w:sz w:val="26"/>
          <w:szCs w:val="26"/>
        </w:rPr>
        <w:t>Временно исполняющий обязанности</w:t>
      </w:r>
      <w:r w:rsidRPr="00AD4C3C">
        <w:rPr>
          <w:rFonts w:cs="Times New Roman"/>
          <w:sz w:val="26"/>
          <w:szCs w:val="26"/>
        </w:rPr>
        <w:tab/>
      </w:r>
      <w:r w:rsidRPr="00AD4C3C">
        <w:rPr>
          <w:rFonts w:cs="Times New Roman"/>
          <w:sz w:val="26"/>
          <w:szCs w:val="26"/>
        </w:rPr>
        <w:tab/>
      </w:r>
      <w:r w:rsidRPr="00AD4C3C">
        <w:rPr>
          <w:rFonts w:cs="Times New Roman"/>
          <w:sz w:val="26"/>
          <w:szCs w:val="26"/>
        </w:rPr>
        <w:tab/>
      </w:r>
      <w:r w:rsidRPr="00AD4C3C">
        <w:rPr>
          <w:rFonts w:cs="Times New Roman"/>
          <w:sz w:val="26"/>
          <w:szCs w:val="26"/>
        </w:rPr>
        <w:tab/>
      </w:r>
      <w:r w:rsidR="00D13854" w:rsidRPr="00AD4C3C">
        <w:rPr>
          <w:rFonts w:cs="Times New Roman"/>
          <w:sz w:val="26"/>
          <w:szCs w:val="26"/>
        </w:rPr>
        <w:t xml:space="preserve">          </w:t>
      </w:r>
      <w:r w:rsidR="00A67859" w:rsidRPr="00AD4C3C">
        <w:rPr>
          <w:rFonts w:cs="Times New Roman"/>
          <w:sz w:val="26"/>
          <w:szCs w:val="26"/>
        </w:rPr>
        <w:t xml:space="preserve"> </w:t>
      </w:r>
      <w:r w:rsidR="00AC5EC3">
        <w:rPr>
          <w:rFonts w:cs="Times New Roman"/>
          <w:sz w:val="26"/>
          <w:szCs w:val="26"/>
        </w:rPr>
        <w:t xml:space="preserve">        </w:t>
      </w:r>
      <w:r w:rsidRPr="00AD4C3C">
        <w:rPr>
          <w:rFonts w:cs="Times New Roman"/>
          <w:sz w:val="26"/>
          <w:szCs w:val="26"/>
        </w:rPr>
        <w:t>А.М.Осипов</w:t>
      </w:r>
    </w:p>
    <w:p w:rsidR="009F22A0" w:rsidRDefault="0002681C" w:rsidP="009054E1">
      <w:pPr>
        <w:contextualSpacing/>
        <w:rPr>
          <w:rFonts w:cs="Times New Roman"/>
          <w:sz w:val="26"/>
          <w:szCs w:val="26"/>
        </w:rPr>
      </w:pPr>
      <w:r w:rsidRPr="00AD4C3C">
        <w:rPr>
          <w:rFonts w:cs="Times New Roman"/>
          <w:sz w:val="26"/>
          <w:szCs w:val="26"/>
        </w:rPr>
        <w:t>Губернатора Забайкальского края</w:t>
      </w:r>
      <w:bookmarkStart w:id="0" w:name="_GoBack"/>
      <w:bookmarkEnd w:id="0"/>
    </w:p>
    <w:p w:rsidR="002262F7" w:rsidRDefault="002262F7" w:rsidP="009054E1">
      <w:pPr>
        <w:contextualSpacing/>
      </w:pPr>
    </w:p>
    <w:p w:rsidR="00E202EF" w:rsidRDefault="00E202EF" w:rsidP="009054E1"/>
    <w:p w:rsidR="005A60E0" w:rsidRDefault="005A60E0" w:rsidP="009054E1"/>
    <w:p w:rsidR="005A60E0" w:rsidRDefault="005A60E0" w:rsidP="009054E1"/>
    <w:p w:rsidR="005A60E0" w:rsidRDefault="005A60E0" w:rsidP="009054E1"/>
    <w:p w:rsidR="005A60E0" w:rsidRDefault="005A60E0" w:rsidP="009054E1"/>
    <w:sectPr w:rsidR="005A60E0" w:rsidSect="00AD4C3C">
      <w:headerReference w:type="default" r:id="rId9"/>
      <w:pgSz w:w="11900" w:h="16840"/>
      <w:pgMar w:top="1134" w:right="567" w:bottom="709" w:left="1985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DA" w:rsidRDefault="005A5CDA" w:rsidP="00A627DF">
      <w:r>
        <w:separator/>
      </w:r>
    </w:p>
  </w:endnote>
  <w:endnote w:type="continuationSeparator" w:id="0">
    <w:p w:rsidR="005A5CDA" w:rsidRDefault="005A5CDA" w:rsidP="00A6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DA" w:rsidRDefault="005A5CDA" w:rsidP="00A627DF">
      <w:r>
        <w:separator/>
      </w:r>
    </w:p>
  </w:footnote>
  <w:footnote w:type="continuationSeparator" w:id="0">
    <w:p w:rsidR="005A5CDA" w:rsidRDefault="005A5CDA" w:rsidP="00A62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DC" w:rsidRPr="001A6CCC" w:rsidRDefault="00E80F3C">
    <w:pPr>
      <w:pStyle w:val="a4"/>
      <w:tabs>
        <w:tab w:val="clear" w:pos="9355"/>
        <w:tab w:val="right" w:pos="9330"/>
      </w:tabs>
      <w:jc w:val="center"/>
      <w:rPr>
        <w:sz w:val="24"/>
      </w:rPr>
    </w:pPr>
    <w:r w:rsidRPr="001A6CCC">
      <w:rPr>
        <w:sz w:val="24"/>
      </w:rPr>
      <w:fldChar w:fldCharType="begin"/>
    </w:r>
    <w:r w:rsidR="001B69DC" w:rsidRPr="001A6CCC">
      <w:rPr>
        <w:sz w:val="24"/>
      </w:rPr>
      <w:instrText xml:space="preserve"> PAGE </w:instrText>
    </w:r>
    <w:r w:rsidRPr="001A6CCC">
      <w:rPr>
        <w:sz w:val="24"/>
      </w:rPr>
      <w:fldChar w:fldCharType="separate"/>
    </w:r>
    <w:r w:rsidR="00B722D8">
      <w:rPr>
        <w:noProof/>
        <w:sz w:val="24"/>
      </w:rPr>
      <w:t>7</w:t>
    </w:r>
    <w:r w:rsidRPr="001A6CCC">
      <w:rPr>
        <w:noProof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4131"/>
    <w:multiLevelType w:val="hybridMultilevel"/>
    <w:tmpl w:val="EBC69E10"/>
    <w:lvl w:ilvl="0" w:tplc="4CB423F6">
      <w:start w:val="1"/>
      <w:numFmt w:val="decimal"/>
      <w:lvlText w:val="%1."/>
      <w:lvlJc w:val="left"/>
      <w:pPr>
        <w:tabs>
          <w:tab w:val="num" w:pos="1026"/>
        </w:tabs>
        <w:ind w:left="2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78AE74">
      <w:start w:val="1"/>
      <w:numFmt w:val="decimal"/>
      <w:lvlText w:val="%2."/>
      <w:lvlJc w:val="left"/>
      <w:pPr>
        <w:tabs>
          <w:tab w:val="num" w:pos="1826"/>
        </w:tabs>
        <w:ind w:left="10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90690E">
      <w:start w:val="1"/>
      <w:numFmt w:val="decimal"/>
      <w:lvlText w:val="%3."/>
      <w:lvlJc w:val="left"/>
      <w:pPr>
        <w:tabs>
          <w:tab w:val="num" w:pos="2626"/>
        </w:tabs>
        <w:ind w:left="18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3C332C">
      <w:start w:val="1"/>
      <w:numFmt w:val="decimal"/>
      <w:lvlText w:val="%4."/>
      <w:lvlJc w:val="left"/>
      <w:pPr>
        <w:tabs>
          <w:tab w:val="num" w:pos="3426"/>
        </w:tabs>
        <w:ind w:left="26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D2BBC6">
      <w:start w:val="1"/>
      <w:numFmt w:val="decimal"/>
      <w:lvlText w:val="%5."/>
      <w:lvlJc w:val="left"/>
      <w:pPr>
        <w:tabs>
          <w:tab w:val="num" w:pos="4226"/>
        </w:tabs>
        <w:ind w:left="34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9EF086">
      <w:start w:val="1"/>
      <w:numFmt w:val="decimal"/>
      <w:lvlText w:val="%6."/>
      <w:lvlJc w:val="left"/>
      <w:pPr>
        <w:tabs>
          <w:tab w:val="num" w:pos="5026"/>
        </w:tabs>
        <w:ind w:left="42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4EF74">
      <w:start w:val="1"/>
      <w:numFmt w:val="decimal"/>
      <w:lvlText w:val="%7."/>
      <w:lvlJc w:val="left"/>
      <w:pPr>
        <w:tabs>
          <w:tab w:val="num" w:pos="5826"/>
        </w:tabs>
        <w:ind w:left="50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9A3C20">
      <w:start w:val="1"/>
      <w:numFmt w:val="decimal"/>
      <w:lvlText w:val="%8."/>
      <w:lvlJc w:val="left"/>
      <w:pPr>
        <w:tabs>
          <w:tab w:val="num" w:pos="6626"/>
        </w:tabs>
        <w:ind w:left="58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C01538">
      <w:start w:val="1"/>
      <w:numFmt w:val="decimal"/>
      <w:lvlText w:val="%9."/>
      <w:lvlJc w:val="left"/>
      <w:pPr>
        <w:tabs>
          <w:tab w:val="num" w:pos="7426"/>
        </w:tabs>
        <w:ind w:left="66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85968B9"/>
    <w:multiLevelType w:val="hybridMultilevel"/>
    <w:tmpl w:val="7CA65BE6"/>
    <w:lvl w:ilvl="0" w:tplc="0646116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669238E4"/>
    <w:multiLevelType w:val="hybridMultilevel"/>
    <w:tmpl w:val="EBC69E10"/>
    <w:lvl w:ilvl="0" w:tplc="4CB423F6">
      <w:start w:val="1"/>
      <w:numFmt w:val="decimal"/>
      <w:lvlText w:val="%1."/>
      <w:lvlJc w:val="left"/>
      <w:pPr>
        <w:tabs>
          <w:tab w:val="num" w:pos="1026"/>
        </w:tabs>
        <w:ind w:left="2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78AE74">
      <w:start w:val="1"/>
      <w:numFmt w:val="decimal"/>
      <w:lvlText w:val="%2."/>
      <w:lvlJc w:val="left"/>
      <w:pPr>
        <w:tabs>
          <w:tab w:val="num" w:pos="1826"/>
        </w:tabs>
        <w:ind w:left="10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90690E">
      <w:start w:val="1"/>
      <w:numFmt w:val="decimal"/>
      <w:lvlText w:val="%3."/>
      <w:lvlJc w:val="left"/>
      <w:pPr>
        <w:tabs>
          <w:tab w:val="num" w:pos="2626"/>
        </w:tabs>
        <w:ind w:left="18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3C332C">
      <w:start w:val="1"/>
      <w:numFmt w:val="decimal"/>
      <w:lvlText w:val="%4."/>
      <w:lvlJc w:val="left"/>
      <w:pPr>
        <w:tabs>
          <w:tab w:val="num" w:pos="3426"/>
        </w:tabs>
        <w:ind w:left="26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D2BBC6">
      <w:start w:val="1"/>
      <w:numFmt w:val="decimal"/>
      <w:lvlText w:val="%5."/>
      <w:lvlJc w:val="left"/>
      <w:pPr>
        <w:tabs>
          <w:tab w:val="num" w:pos="4226"/>
        </w:tabs>
        <w:ind w:left="34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9EF086">
      <w:start w:val="1"/>
      <w:numFmt w:val="decimal"/>
      <w:lvlText w:val="%6."/>
      <w:lvlJc w:val="left"/>
      <w:pPr>
        <w:tabs>
          <w:tab w:val="num" w:pos="5026"/>
        </w:tabs>
        <w:ind w:left="42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4EF74">
      <w:start w:val="1"/>
      <w:numFmt w:val="decimal"/>
      <w:lvlText w:val="%7."/>
      <w:lvlJc w:val="left"/>
      <w:pPr>
        <w:tabs>
          <w:tab w:val="num" w:pos="5826"/>
        </w:tabs>
        <w:ind w:left="50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9A3C20">
      <w:start w:val="1"/>
      <w:numFmt w:val="decimal"/>
      <w:lvlText w:val="%8."/>
      <w:lvlJc w:val="left"/>
      <w:pPr>
        <w:tabs>
          <w:tab w:val="num" w:pos="6626"/>
        </w:tabs>
        <w:ind w:left="58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C01538">
      <w:start w:val="1"/>
      <w:numFmt w:val="decimal"/>
      <w:lvlText w:val="%9."/>
      <w:lvlJc w:val="left"/>
      <w:pPr>
        <w:tabs>
          <w:tab w:val="num" w:pos="7426"/>
        </w:tabs>
        <w:ind w:left="6695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627DF"/>
    <w:rsid w:val="00002296"/>
    <w:rsid w:val="00006F86"/>
    <w:rsid w:val="00011163"/>
    <w:rsid w:val="00012305"/>
    <w:rsid w:val="00014432"/>
    <w:rsid w:val="000209EB"/>
    <w:rsid w:val="00022613"/>
    <w:rsid w:val="00023B9F"/>
    <w:rsid w:val="000240EE"/>
    <w:rsid w:val="0002681C"/>
    <w:rsid w:val="00050E41"/>
    <w:rsid w:val="000616F6"/>
    <w:rsid w:val="00061B58"/>
    <w:rsid w:val="00065E9D"/>
    <w:rsid w:val="00077A82"/>
    <w:rsid w:val="000951B8"/>
    <w:rsid w:val="0009596D"/>
    <w:rsid w:val="000A0F19"/>
    <w:rsid w:val="000A15D1"/>
    <w:rsid w:val="000A48EC"/>
    <w:rsid w:val="000B198D"/>
    <w:rsid w:val="000B5EE3"/>
    <w:rsid w:val="000B7950"/>
    <w:rsid w:val="000D0FDE"/>
    <w:rsid w:val="000D3FBC"/>
    <w:rsid w:val="000E3A3D"/>
    <w:rsid w:val="000F1505"/>
    <w:rsid w:val="001023E3"/>
    <w:rsid w:val="00105DE3"/>
    <w:rsid w:val="001130F3"/>
    <w:rsid w:val="00124953"/>
    <w:rsid w:val="001352BB"/>
    <w:rsid w:val="001477BD"/>
    <w:rsid w:val="00147F46"/>
    <w:rsid w:val="001617C1"/>
    <w:rsid w:val="001862EB"/>
    <w:rsid w:val="0019195B"/>
    <w:rsid w:val="00193D93"/>
    <w:rsid w:val="00196052"/>
    <w:rsid w:val="001A56C6"/>
    <w:rsid w:val="001A6CCC"/>
    <w:rsid w:val="001A707D"/>
    <w:rsid w:val="001B230C"/>
    <w:rsid w:val="001B55AC"/>
    <w:rsid w:val="001B69DC"/>
    <w:rsid w:val="001C3939"/>
    <w:rsid w:val="001C4465"/>
    <w:rsid w:val="001C4C06"/>
    <w:rsid w:val="001D2E55"/>
    <w:rsid w:val="001D33AD"/>
    <w:rsid w:val="001D4C29"/>
    <w:rsid w:val="001D661F"/>
    <w:rsid w:val="001E11D2"/>
    <w:rsid w:val="001F0DC2"/>
    <w:rsid w:val="00200D26"/>
    <w:rsid w:val="00214B0C"/>
    <w:rsid w:val="00226141"/>
    <w:rsid w:val="002262F7"/>
    <w:rsid w:val="00226DCA"/>
    <w:rsid w:val="002619FD"/>
    <w:rsid w:val="002623D8"/>
    <w:rsid w:val="002706F8"/>
    <w:rsid w:val="00276359"/>
    <w:rsid w:val="00280836"/>
    <w:rsid w:val="0028488C"/>
    <w:rsid w:val="002853F4"/>
    <w:rsid w:val="00286AE0"/>
    <w:rsid w:val="002943A5"/>
    <w:rsid w:val="002A4E66"/>
    <w:rsid w:val="002B2F3C"/>
    <w:rsid w:val="002B59FF"/>
    <w:rsid w:val="002E3857"/>
    <w:rsid w:val="002F3075"/>
    <w:rsid w:val="00301B51"/>
    <w:rsid w:val="00303C5D"/>
    <w:rsid w:val="0031081A"/>
    <w:rsid w:val="003126D6"/>
    <w:rsid w:val="003137D0"/>
    <w:rsid w:val="00320528"/>
    <w:rsid w:val="00322DDE"/>
    <w:rsid w:val="003246F7"/>
    <w:rsid w:val="00332095"/>
    <w:rsid w:val="00345F6D"/>
    <w:rsid w:val="003467B1"/>
    <w:rsid w:val="0035126B"/>
    <w:rsid w:val="00353D72"/>
    <w:rsid w:val="003622F6"/>
    <w:rsid w:val="00364E86"/>
    <w:rsid w:val="003718CE"/>
    <w:rsid w:val="00374D79"/>
    <w:rsid w:val="00385EFD"/>
    <w:rsid w:val="00387334"/>
    <w:rsid w:val="003A6DE4"/>
    <w:rsid w:val="003B6B6F"/>
    <w:rsid w:val="003C5087"/>
    <w:rsid w:val="003C6589"/>
    <w:rsid w:val="003D6B7F"/>
    <w:rsid w:val="003E5F7E"/>
    <w:rsid w:val="003F1C42"/>
    <w:rsid w:val="003F62FF"/>
    <w:rsid w:val="003F6401"/>
    <w:rsid w:val="004033B9"/>
    <w:rsid w:val="00412B2F"/>
    <w:rsid w:val="004252C4"/>
    <w:rsid w:val="004253A8"/>
    <w:rsid w:val="004271AE"/>
    <w:rsid w:val="0043131B"/>
    <w:rsid w:val="004372A7"/>
    <w:rsid w:val="0043799B"/>
    <w:rsid w:val="00441338"/>
    <w:rsid w:val="00441C9D"/>
    <w:rsid w:val="00442836"/>
    <w:rsid w:val="00443651"/>
    <w:rsid w:val="00445D8B"/>
    <w:rsid w:val="00450CF9"/>
    <w:rsid w:val="00455B00"/>
    <w:rsid w:val="004623E0"/>
    <w:rsid w:val="00462FD1"/>
    <w:rsid w:val="004635EE"/>
    <w:rsid w:val="00477483"/>
    <w:rsid w:val="0049666F"/>
    <w:rsid w:val="004972BC"/>
    <w:rsid w:val="004A5529"/>
    <w:rsid w:val="004B2F44"/>
    <w:rsid w:val="004B4525"/>
    <w:rsid w:val="004B47A9"/>
    <w:rsid w:val="004D1D90"/>
    <w:rsid w:val="004D67CD"/>
    <w:rsid w:val="004E0DBA"/>
    <w:rsid w:val="004E148B"/>
    <w:rsid w:val="004E5139"/>
    <w:rsid w:val="004F266A"/>
    <w:rsid w:val="004F3C17"/>
    <w:rsid w:val="0050195C"/>
    <w:rsid w:val="005202AB"/>
    <w:rsid w:val="00524923"/>
    <w:rsid w:val="00527BA0"/>
    <w:rsid w:val="0053578F"/>
    <w:rsid w:val="0054382B"/>
    <w:rsid w:val="005455B2"/>
    <w:rsid w:val="005510B4"/>
    <w:rsid w:val="005527E7"/>
    <w:rsid w:val="00552837"/>
    <w:rsid w:val="00553AA3"/>
    <w:rsid w:val="00564D12"/>
    <w:rsid w:val="00572610"/>
    <w:rsid w:val="005768EC"/>
    <w:rsid w:val="005779A7"/>
    <w:rsid w:val="00585DF6"/>
    <w:rsid w:val="00586163"/>
    <w:rsid w:val="005910F2"/>
    <w:rsid w:val="0059150F"/>
    <w:rsid w:val="00592417"/>
    <w:rsid w:val="00593645"/>
    <w:rsid w:val="005A544D"/>
    <w:rsid w:val="005A5CDA"/>
    <w:rsid w:val="005A60E0"/>
    <w:rsid w:val="005B0978"/>
    <w:rsid w:val="005C0518"/>
    <w:rsid w:val="005C23B0"/>
    <w:rsid w:val="005D5C92"/>
    <w:rsid w:val="005E02BC"/>
    <w:rsid w:val="005E27D3"/>
    <w:rsid w:val="005F16EB"/>
    <w:rsid w:val="005F2380"/>
    <w:rsid w:val="005F457F"/>
    <w:rsid w:val="005F6E8F"/>
    <w:rsid w:val="00605565"/>
    <w:rsid w:val="00606B11"/>
    <w:rsid w:val="00612CCF"/>
    <w:rsid w:val="00617759"/>
    <w:rsid w:val="00617F22"/>
    <w:rsid w:val="006223FF"/>
    <w:rsid w:val="00624A4F"/>
    <w:rsid w:val="0062742E"/>
    <w:rsid w:val="00634E4A"/>
    <w:rsid w:val="00636E51"/>
    <w:rsid w:val="00636F09"/>
    <w:rsid w:val="00640919"/>
    <w:rsid w:val="006472CB"/>
    <w:rsid w:val="00652E73"/>
    <w:rsid w:val="006552C7"/>
    <w:rsid w:val="00661D1B"/>
    <w:rsid w:val="006857E7"/>
    <w:rsid w:val="00694F73"/>
    <w:rsid w:val="00696F81"/>
    <w:rsid w:val="006972DF"/>
    <w:rsid w:val="00697CA2"/>
    <w:rsid w:val="006A61D7"/>
    <w:rsid w:val="006B19E0"/>
    <w:rsid w:val="006B1AAC"/>
    <w:rsid w:val="006B24E5"/>
    <w:rsid w:val="006C5E71"/>
    <w:rsid w:val="006D7BF7"/>
    <w:rsid w:val="006F05A4"/>
    <w:rsid w:val="00703D90"/>
    <w:rsid w:val="00704121"/>
    <w:rsid w:val="007069C5"/>
    <w:rsid w:val="00726C33"/>
    <w:rsid w:val="0075177A"/>
    <w:rsid w:val="00753213"/>
    <w:rsid w:val="00761DE6"/>
    <w:rsid w:val="007633D5"/>
    <w:rsid w:val="00775114"/>
    <w:rsid w:val="00780E74"/>
    <w:rsid w:val="007811B9"/>
    <w:rsid w:val="00793E97"/>
    <w:rsid w:val="00795D3C"/>
    <w:rsid w:val="007969A1"/>
    <w:rsid w:val="00797B67"/>
    <w:rsid w:val="007B7DC6"/>
    <w:rsid w:val="007D4AD0"/>
    <w:rsid w:val="007E7D9E"/>
    <w:rsid w:val="00800209"/>
    <w:rsid w:val="00810B4B"/>
    <w:rsid w:val="0081173E"/>
    <w:rsid w:val="00815479"/>
    <w:rsid w:val="00820767"/>
    <w:rsid w:val="00825B66"/>
    <w:rsid w:val="00834F36"/>
    <w:rsid w:val="00853E3A"/>
    <w:rsid w:val="008613F2"/>
    <w:rsid w:val="00867983"/>
    <w:rsid w:val="0087276E"/>
    <w:rsid w:val="00876B7A"/>
    <w:rsid w:val="00876C25"/>
    <w:rsid w:val="00892D47"/>
    <w:rsid w:val="008A5130"/>
    <w:rsid w:val="008B437E"/>
    <w:rsid w:val="008B55D6"/>
    <w:rsid w:val="008E0531"/>
    <w:rsid w:val="008E244B"/>
    <w:rsid w:val="008E6731"/>
    <w:rsid w:val="008F0B5C"/>
    <w:rsid w:val="008F13D9"/>
    <w:rsid w:val="008F3D5B"/>
    <w:rsid w:val="009000EB"/>
    <w:rsid w:val="00903217"/>
    <w:rsid w:val="009041EC"/>
    <w:rsid w:val="00904E25"/>
    <w:rsid w:val="009054E1"/>
    <w:rsid w:val="00912379"/>
    <w:rsid w:val="009152B1"/>
    <w:rsid w:val="00916A2E"/>
    <w:rsid w:val="00920515"/>
    <w:rsid w:val="00920939"/>
    <w:rsid w:val="00924896"/>
    <w:rsid w:val="0093272B"/>
    <w:rsid w:val="0093593A"/>
    <w:rsid w:val="009370A3"/>
    <w:rsid w:val="00951197"/>
    <w:rsid w:val="0095758A"/>
    <w:rsid w:val="00965375"/>
    <w:rsid w:val="00972835"/>
    <w:rsid w:val="0098429E"/>
    <w:rsid w:val="0098650B"/>
    <w:rsid w:val="00987916"/>
    <w:rsid w:val="009A1436"/>
    <w:rsid w:val="009A4D4C"/>
    <w:rsid w:val="009A69F9"/>
    <w:rsid w:val="009B2CB1"/>
    <w:rsid w:val="009B60D4"/>
    <w:rsid w:val="009B715B"/>
    <w:rsid w:val="009C0011"/>
    <w:rsid w:val="009D29A5"/>
    <w:rsid w:val="009D35F6"/>
    <w:rsid w:val="009D5C06"/>
    <w:rsid w:val="009D7AD4"/>
    <w:rsid w:val="009E44C7"/>
    <w:rsid w:val="009F063B"/>
    <w:rsid w:val="009F22A0"/>
    <w:rsid w:val="009F5852"/>
    <w:rsid w:val="00A1076C"/>
    <w:rsid w:val="00A11842"/>
    <w:rsid w:val="00A12D96"/>
    <w:rsid w:val="00A311C4"/>
    <w:rsid w:val="00A43B3B"/>
    <w:rsid w:val="00A4434B"/>
    <w:rsid w:val="00A627DF"/>
    <w:rsid w:val="00A6567F"/>
    <w:rsid w:val="00A67859"/>
    <w:rsid w:val="00A75A56"/>
    <w:rsid w:val="00A92A6D"/>
    <w:rsid w:val="00A92C26"/>
    <w:rsid w:val="00A97707"/>
    <w:rsid w:val="00A97732"/>
    <w:rsid w:val="00AA1F7F"/>
    <w:rsid w:val="00AB3916"/>
    <w:rsid w:val="00AB3A30"/>
    <w:rsid w:val="00AB3F71"/>
    <w:rsid w:val="00AC245E"/>
    <w:rsid w:val="00AC3C8C"/>
    <w:rsid w:val="00AC4664"/>
    <w:rsid w:val="00AC5EC3"/>
    <w:rsid w:val="00AD4C3C"/>
    <w:rsid w:val="00AD77EE"/>
    <w:rsid w:val="00AE33EF"/>
    <w:rsid w:val="00AF18E5"/>
    <w:rsid w:val="00AF7709"/>
    <w:rsid w:val="00AF7F96"/>
    <w:rsid w:val="00B011B6"/>
    <w:rsid w:val="00B01CF2"/>
    <w:rsid w:val="00B04FA8"/>
    <w:rsid w:val="00B11530"/>
    <w:rsid w:val="00B135AA"/>
    <w:rsid w:val="00B154EB"/>
    <w:rsid w:val="00B22BBC"/>
    <w:rsid w:val="00B254B6"/>
    <w:rsid w:val="00B345B1"/>
    <w:rsid w:val="00B41FC7"/>
    <w:rsid w:val="00B547D8"/>
    <w:rsid w:val="00B62DD0"/>
    <w:rsid w:val="00B64C9D"/>
    <w:rsid w:val="00B722D8"/>
    <w:rsid w:val="00B734D9"/>
    <w:rsid w:val="00B750CE"/>
    <w:rsid w:val="00B77456"/>
    <w:rsid w:val="00B8158B"/>
    <w:rsid w:val="00B81F8F"/>
    <w:rsid w:val="00B9639A"/>
    <w:rsid w:val="00BA2A1F"/>
    <w:rsid w:val="00BA3A75"/>
    <w:rsid w:val="00BA4492"/>
    <w:rsid w:val="00BB0272"/>
    <w:rsid w:val="00BC100E"/>
    <w:rsid w:val="00BC1A4F"/>
    <w:rsid w:val="00BC2F31"/>
    <w:rsid w:val="00BE0E2A"/>
    <w:rsid w:val="00BE24D9"/>
    <w:rsid w:val="00BE2EB8"/>
    <w:rsid w:val="00BE66D6"/>
    <w:rsid w:val="00BF078A"/>
    <w:rsid w:val="00BF7618"/>
    <w:rsid w:val="00C022F3"/>
    <w:rsid w:val="00C15098"/>
    <w:rsid w:val="00C17606"/>
    <w:rsid w:val="00C22B6B"/>
    <w:rsid w:val="00C24444"/>
    <w:rsid w:val="00C25311"/>
    <w:rsid w:val="00C258C8"/>
    <w:rsid w:val="00C26346"/>
    <w:rsid w:val="00C40A17"/>
    <w:rsid w:val="00C50CFA"/>
    <w:rsid w:val="00C52625"/>
    <w:rsid w:val="00C61BDF"/>
    <w:rsid w:val="00C62E75"/>
    <w:rsid w:val="00C63644"/>
    <w:rsid w:val="00C648BD"/>
    <w:rsid w:val="00C655AE"/>
    <w:rsid w:val="00C719E8"/>
    <w:rsid w:val="00C8263A"/>
    <w:rsid w:val="00C946DC"/>
    <w:rsid w:val="00CA2064"/>
    <w:rsid w:val="00CB3506"/>
    <w:rsid w:val="00CC679F"/>
    <w:rsid w:val="00CD3276"/>
    <w:rsid w:val="00CD391D"/>
    <w:rsid w:val="00CE00F8"/>
    <w:rsid w:val="00CE0C8D"/>
    <w:rsid w:val="00CE2A80"/>
    <w:rsid w:val="00CE43BD"/>
    <w:rsid w:val="00CF1C03"/>
    <w:rsid w:val="00CF65BF"/>
    <w:rsid w:val="00D0342F"/>
    <w:rsid w:val="00D1164B"/>
    <w:rsid w:val="00D12557"/>
    <w:rsid w:val="00D13854"/>
    <w:rsid w:val="00D16253"/>
    <w:rsid w:val="00D269DB"/>
    <w:rsid w:val="00D26EC4"/>
    <w:rsid w:val="00D31E77"/>
    <w:rsid w:val="00D360B9"/>
    <w:rsid w:val="00D40073"/>
    <w:rsid w:val="00D408E3"/>
    <w:rsid w:val="00D42107"/>
    <w:rsid w:val="00D43710"/>
    <w:rsid w:val="00D43EA3"/>
    <w:rsid w:val="00D46EC4"/>
    <w:rsid w:val="00D5156E"/>
    <w:rsid w:val="00D54248"/>
    <w:rsid w:val="00D54C33"/>
    <w:rsid w:val="00D56E7F"/>
    <w:rsid w:val="00D65392"/>
    <w:rsid w:val="00D70DC9"/>
    <w:rsid w:val="00D73A5C"/>
    <w:rsid w:val="00D740E8"/>
    <w:rsid w:val="00D74103"/>
    <w:rsid w:val="00D8277A"/>
    <w:rsid w:val="00D827A4"/>
    <w:rsid w:val="00D82F33"/>
    <w:rsid w:val="00D84544"/>
    <w:rsid w:val="00D86D63"/>
    <w:rsid w:val="00D905D9"/>
    <w:rsid w:val="00DA7D07"/>
    <w:rsid w:val="00DB1263"/>
    <w:rsid w:val="00DB14F8"/>
    <w:rsid w:val="00DC084E"/>
    <w:rsid w:val="00DC1C20"/>
    <w:rsid w:val="00DD0E7A"/>
    <w:rsid w:val="00DD3DA1"/>
    <w:rsid w:val="00DD78EF"/>
    <w:rsid w:val="00DF152B"/>
    <w:rsid w:val="00DF257A"/>
    <w:rsid w:val="00DF33BC"/>
    <w:rsid w:val="00DF3B12"/>
    <w:rsid w:val="00DF54D5"/>
    <w:rsid w:val="00E006EF"/>
    <w:rsid w:val="00E017CD"/>
    <w:rsid w:val="00E02BC1"/>
    <w:rsid w:val="00E202EF"/>
    <w:rsid w:val="00E22028"/>
    <w:rsid w:val="00E267EA"/>
    <w:rsid w:val="00E274F4"/>
    <w:rsid w:val="00E414ED"/>
    <w:rsid w:val="00E42AEC"/>
    <w:rsid w:val="00E47C59"/>
    <w:rsid w:val="00E558A4"/>
    <w:rsid w:val="00E6131D"/>
    <w:rsid w:val="00E6184C"/>
    <w:rsid w:val="00E6313F"/>
    <w:rsid w:val="00E6546F"/>
    <w:rsid w:val="00E71D44"/>
    <w:rsid w:val="00E80F3C"/>
    <w:rsid w:val="00E875AA"/>
    <w:rsid w:val="00EA5232"/>
    <w:rsid w:val="00EA6A34"/>
    <w:rsid w:val="00EA784B"/>
    <w:rsid w:val="00EA7E74"/>
    <w:rsid w:val="00EB0C25"/>
    <w:rsid w:val="00EB3DB8"/>
    <w:rsid w:val="00EC0667"/>
    <w:rsid w:val="00ED1011"/>
    <w:rsid w:val="00EE090F"/>
    <w:rsid w:val="00EE40E5"/>
    <w:rsid w:val="00EF1A57"/>
    <w:rsid w:val="00EF3AF9"/>
    <w:rsid w:val="00EF73BA"/>
    <w:rsid w:val="00F0737F"/>
    <w:rsid w:val="00F07E06"/>
    <w:rsid w:val="00F158CB"/>
    <w:rsid w:val="00F307B8"/>
    <w:rsid w:val="00F3371F"/>
    <w:rsid w:val="00F3545E"/>
    <w:rsid w:val="00F37694"/>
    <w:rsid w:val="00F43745"/>
    <w:rsid w:val="00F54162"/>
    <w:rsid w:val="00F545E5"/>
    <w:rsid w:val="00F60CAA"/>
    <w:rsid w:val="00F60FB3"/>
    <w:rsid w:val="00F62B4E"/>
    <w:rsid w:val="00F632A3"/>
    <w:rsid w:val="00F6558E"/>
    <w:rsid w:val="00F7062C"/>
    <w:rsid w:val="00F74472"/>
    <w:rsid w:val="00F755EA"/>
    <w:rsid w:val="00F7604E"/>
    <w:rsid w:val="00F76F47"/>
    <w:rsid w:val="00F77A58"/>
    <w:rsid w:val="00F841B9"/>
    <w:rsid w:val="00F86B7B"/>
    <w:rsid w:val="00F86F3C"/>
    <w:rsid w:val="00F93D01"/>
    <w:rsid w:val="00F94224"/>
    <w:rsid w:val="00FA1926"/>
    <w:rsid w:val="00FA257A"/>
    <w:rsid w:val="00FA5942"/>
    <w:rsid w:val="00FA6CE7"/>
    <w:rsid w:val="00FB7E30"/>
    <w:rsid w:val="00FE470D"/>
    <w:rsid w:val="00FE673E"/>
    <w:rsid w:val="00FF147F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7DF"/>
    <w:rPr>
      <w:rFonts w:cs="Arial Unicode MS"/>
      <w:color w:val="000000"/>
      <w:sz w:val="28"/>
      <w:szCs w:val="28"/>
      <w:u w:color="000000"/>
    </w:rPr>
  </w:style>
  <w:style w:type="paragraph" w:styleId="5">
    <w:name w:val="heading 5"/>
    <w:next w:val="a"/>
    <w:rsid w:val="00A627DF"/>
    <w:pPr>
      <w:keepNext/>
      <w:jc w:val="center"/>
      <w:outlineLvl w:val="4"/>
    </w:pPr>
    <w:rPr>
      <w:rFonts w:cs="Arial Unicode MS"/>
      <w:b/>
      <w:bCs/>
      <w:color w:val="000000"/>
      <w:spacing w:val="88"/>
      <w:sz w:val="44"/>
      <w:szCs w:val="4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7DF"/>
    <w:rPr>
      <w:u w:val="single"/>
    </w:rPr>
  </w:style>
  <w:style w:type="table" w:customStyle="1" w:styleId="TableNormal">
    <w:name w:val="Table Normal"/>
    <w:rsid w:val="00A627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A627DF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Верхн./нижн. кол."/>
    <w:rsid w:val="00A627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3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E97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34"/>
    <w:qFormat/>
    <w:rsid w:val="00B64C9D"/>
    <w:pPr>
      <w:ind w:left="720"/>
      <w:contextualSpacing/>
    </w:pPr>
  </w:style>
  <w:style w:type="paragraph" w:styleId="a9">
    <w:name w:val="Normal (Web)"/>
    <w:basedOn w:val="a"/>
    <w:uiPriority w:val="99"/>
    <w:rsid w:val="00E71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a">
    <w:name w:val="footer"/>
    <w:basedOn w:val="a"/>
    <w:link w:val="ab"/>
    <w:uiPriority w:val="99"/>
    <w:unhideWhenUsed/>
    <w:rsid w:val="001A6C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6CCC"/>
    <w:rPr>
      <w:rFonts w:cs="Arial Unicode MS"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7DF"/>
    <w:rPr>
      <w:rFonts w:cs="Arial Unicode MS"/>
      <w:color w:val="000000"/>
      <w:sz w:val="28"/>
      <w:szCs w:val="28"/>
      <w:u w:color="000000"/>
    </w:rPr>
  </w:style>
  <w:style w:type="paragraph" w:styleId="5">
    <w:name w:val="heading 5"/>
    <w:next w:val="a"/>
    <w:rsid w:val="00A627DF"/>
    <w:pPr>
      <w:keepNext/>
      <w:jc w:val="center"/>
      <w:outlineLvl w:val="4"/>
    </w:pPr>
    <w:rPr>
      <w:rFonts w:cs="Arial Unicode MS"/>
      <w:b/>
      <w:bCs/>
      <w:color w:val="000000"/>
      <w:spacing w:val="88"/>
      <w:sz w:val="44"/>
      <w:szCs w:val="4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7DF"/>
    <w:rPr>
      <w:u w:val="single"/>
    </w:rPr>
  </w:style>
  <w:style w:type="table" w:customStyle="1" w:styleId="TableNormal">
    <w:name w:val="Table Normal"/>
    <w:rsid w:val="00A627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A627DF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Верхн./нижн. кол."/>
    <w:rsid w:val="00A627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3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E97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34"/>
    <w:qFormat/>
    <w:rsid w:val="00B64C9D"/>
    <w:pPr>
      <w:ind w:left="720"/>
      <w:contextualSpacing/>
    </w:pPr>
  </w:style>
  <w:style w:type="paragraph" w:styleId="a9">
    <w:name w:val="Normal (Web)"/>
    <w:basedOn w:val="a"/>
    <w:uiPriority w:val="99"/>
    <w:rsid w:val="00E71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a">
    <w:name w:val="footer"/>
    <w:basedOn w:val="a"/>
    <w:link w:val="ab"/>
    <w:uiPriority w:val="99"/>
    <w:unhideWhenUsed/>
    <w:rsid w:val="001A6C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6CCC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24C73-CDE4-4F8A-BD8F-863D5728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РеферентГ</dc:creator>
  <cp:lastModifiedBy>User</cp:lastModifiedBy>
  <cp:revision>2</cp:revision>
  <cp:lastPrinted>2019-01-14T13:24:00Z</cp:lastPrinted>
  <dcterms:created xsi:type="dcterms:W3CDTF">2019-01-29T05:30:00Z</dcterms:created>
  <dcterms:modified xsi:type="dcterms:W3CDTF">2019-01-29T05:30:00Z</dcterms:modified>
</cp:coreProperties>
</file>