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50" w:rsidRDefault="00145850" w:rsidP="00145850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145850" w:rsidRPr="00145850" w:rsidRDefault="00145850" w:rsidP="00145850">
      <w:pPr>
        <w:spacing w:after="200"/>
        <w:jc w:val="center"/>
        <w:rPr>
          <w:sz w:val="28"/>
          <w:szCs w:val="28"/>
        </w:rPr>
      </w:pPr>
      <w:r w:rsidRPr="00145850">
        <w:rPr>
          <w:sz w:val="28"/>
          <w:szCs w:val="28"/>
        </w:rPr>
        <w:t>РОССИЙСКАЯ ФЕДЕРАЦИЯ</w:t>
      </w:r>
    </w:p>
    <w:p w:rsidR="00145850" w:rsidRPr="00145850" w:rsidRDefault="00145850" w:rsidP="00145850">
      <w:pPr>
        <w:spacing w:after="200"/>
        <w:jc w:val="center"/>
        <w:rPr>
          <w:sz w:val="28"/>
          <w:szCs w:val="28"/>
        </w:rPr>
      </w:pPr>
      <w:r w:rsidRPr="00145850">
        <w:rPr>
          <w:sz w:val="28"/>
          <w:szCs w:val="28"/>
        </w:rPr>
        <w:t>Забайкальский край</w:t>
      </w:r>
    </w:p>
    <w:p w:rsidR="00145850" w:rsidRPr="00145850" w:rsidRDefault="00145850" w:rsidP="00145850">
      <w:pPr>
        <w:spacing w:after="200"/>
        <w:jc w:val="center"/>
        <w:rPr>
          <w:sz w:val="28"/>
          <w:szCs w:val="28"/>
        </w:rPr>
      </w:pPr>
      <w:r w:rsidRPr="00145850">
        <w:rPr>
          <w:sz w:val="28"/>
          <w:szCs w:val="28"/>
        </w:rPr>
        <w:t>Администрация муниципального района «Ононский район»</w:t>
      </w:r>
    </w:p>
    <w:p w:rsidR="00145850" w:rsidRPr="00145850" w:rsidRDefault="00145850" w:rsidP="00145850">
      <w:pPr>
        <w:spacing w:after="200"/>
        <w:jc w:val="center"/>
        <w:rPr>
          <w:b/>
          <w:sz w:val="44"/>
          <w:szCs w:val="44"/>
        </w:rPr>
      </w:pPr>
      <w:r w:rsidRPr="00145850">
        <w:rPr>
          <w:b/>
          <w:sz w:val="44"/>
          <w:szCs w:val="44"/>
        </w:rPr>
        <w:t>ПОСТАНОВЛЕНИЕ</w:t>
      </w:r>
    </w:p>
    <w:p w:rsidR="00145850" w:rsidRPr="00145850" w:rsidRDefault="00145850" w:rsidP="00145850">
      <w:pPr>
        <w:spacing w:after="200"/>
        <w:jc w:val="center"/>
        <w:rPr>
          <w:sz w:val="28"/>
          <w:szCs w:val="28"/>
        </w:rPr>
      </w:pPr>
      <w:r w:rsidRPr="00145850">
        <w:rPr>
          <w:sz w:val="28"/>
          <w:szCs w:val="28"/>
        </w:rPr>
        <w:t>с. Нижний Цасучей</w:t>
      </w:r>
    </w:p>
    <w:p w:rsidR="00145850" w:rsidRDefault="00145850" w:rsidP="00145850">
      <w:pPr>
        <w:spacing w:after="200" w:line="276" w:lineRule="auto"/>
        <w:rPr>
          <w:sz w:val="28"/>
          <w:szCs w:val="28"/>
        </w:rPr>
      </w:pPr>
      <w:r w:rsidRPr="00145850">
        <w:rPr>
          <w:sz w:val="28"/>
          <w:szCs w:val="28"/>
        </w:rPr>
        <w:t xml:space="preserve">      «</w:t>
      </w:r>
      <w:r w:rsidR="00E81724">
        <w:rPr>
          <w:sz w:val="28"/>
          <w:szCs w:val="28"/>
        </w:rPr>
        <w:t xml:space="preserve"> </w:t>
      </w:r>
      <w:r w:rsidR="00EE05C7">
        <w:rPr>
          <w:sz w:val="28"/>
          <w:szCs w:val="28"/>
        </w:rPr>
        <w:t xml:space="preserve"> </w:t>
      </w:r>
      <w:r w:rsidR="002756C1">
        <w:rPr>
          <w:sz w:val="28"/>
          <w:szCs w:val="28"/>
        </w:rPr>
        <w:t xml:space="preserve"> </w:t>
      </w:r>
      <w:r w:rsidR="00AA125E">
        <w:rPr>
          <w:sz w:val="28"/>
          <w:szCs w:val="28"/>
        </w:rPr>
        <w:t>18</w:t>
      </w:r>
      <w:r w:rsidR="002756C1">
        <w:rPr>
          <w:sz w:val="28"/>
          <w:szCs w:val="28"/>
        </w:rPr>
        <w:t xml:space="preserve">  </w:t>
      </w:r>
      <w:r w:rsidR="00EE05C7">
        <w:rPr>
          <w:sz w:val="28"/>
          <w:szCs w:val="28"/>
        </w:rPr>
        <w:t xml:space="preserve"> </w:t>
      </w:r>
      <w:r w:rsidRPr="00145850">
        <w:rPr>
          <w:sz w:val="28"/>
          <w:szCs w:val="28"/>
        </w:rPr>
        <w:t xml:space="preserve">» </w:t>
      </w:r>
      <w:r w:rsidR="00EE05C7">
        <w:rPr>
          <w:sz w:val="28"/>
          <w:szCs w:val="28"/>
        </w:rPr>
        <w:t xml:space="preserve">  </w:t>
      </w:r>
      <w:r w:rsidR="009F5057">
        <w:rPr>
          <w:sz w:val="28"/>
          <w:szCs w:val="28"/>
        </w:rPr>
        <w:t xml:space="preserve">  </w:t>
      </w:r>
      <w:r w:rsidR="009F5057" w:rsidRPr="009F5057">
        <w:rPr>
          <w:sz w:val="28"/>
          <w:szCs w:val="28"/>
          <w:u w:val="single"/>
        </w:rPr>
        <w:t>феврал</w:t>
      </w:r>
      <w:r w:rsidR="00EE05C7" w:rsidRPr="009F5057">
        <w:rPr>
          <w:sz w:val="28"/>
          <w:szCs w:val="28"/>
          <w:u w:val="single"/>
        </w:rPr>
        <w:t>я</w:t>
      </w:r>
      <w:r w:rsidR="00EE05C7">
        <w:rPr>
          <w:sz w:val="28"/>
          <w:szCs w:val="28"/>
        </w:rPr>
        <w:t xml:space="preserve"> </w:t>
      </w:r>
      <w:r w:rsidR="005A43A2">
        <w:rPr>
          <w:sz w:val="28"/>
          <w:szCs w:val="28"/>
        </w:rPr>
        <w:t xml:space="preserve"> </w:t>
      </w:r>
      <w:r w:rsidRPr="00145850">
        <w:rPr>
          <w:sz w:val="28"/>
          <w:szCs w:val="28"/>
        </w:rPr>
        <w:t>202</w:t>
      </w:r>
      <w:r w:rsidR="009F5057">
        <w:rPr>
          <w:sz w:val="28"/>
          <w:szCs w:val="28"/>
        </w:rPr>
        <w:t xml:space="preserve">2 </w:t>
      </w:r>
      <w:r w:rsidRPr="00145850">
        <w:rPr>
          <w:sz w:val="28"/>
          <w:szCs w:val="28"/>
        </w:rPr>
        <w:t xml:space="preserve">г.                                                                    </w:t>
      </w:r>
      <w:r w:rsidR="00EE05C7">
        <w:rPr>
          <w:sz w:val="28"/>
          <w:szCs w:val="28"/>
        </w:rPr>
        <w:t xml:space="preserve">    </w:t>
      </w:r>
      <w:r w:rsidRPr="00145850">
        <w:rPr>
          <w:sz w:val="28"/>
          <w:szCs w:val="28"/>
        </w:rPr>
        <w:t xml:space="preserve">№ </w:t>
      </w:r>
      <w:r w:rsidR="00AA125E">
        <w:rPr>
          <w:sz w:val="28"/>
          <w:szCs w:val="28"/>
        </w:rPr>
        <w:t>50</w:t>
      </w:r>
    </w:p>
    <w:p w:rsidR="00F1650D" w:rsidRPr="00F1650D" w:rsidRDefault="00F1650D" w:rsidP="00F1650D">
      <w:pPr>
        <w:jc w:val="center"/>
        <w:rPr>
          <w:b/>
          <w:sz w:val="28"/>
          <w:szCs w:val="28"/>
        </w:rPr>
      </w:pPr>
      <w:r w:rsidRPr="00F1650D">
        <w:rPr>
          <w:b/>
          <w:sz w:val="28"/>
          <w:szCs w:val="28"/>
        </w:rPr>
        <w:t>Об утверждении Плана мероприятий («дорожной карты») по содействию развитию конкуренции в муниципальном районе «</w:t>
      </w:r>
      <w:r>
        <w:rPr>
          <w:b/>
          <w:sz w:val="28"/>
          <w:szCs w:val="28"/>
        </w:rPr>
        <w:t>Оно</w:t>
      </w:r>
      <w:r w:rsidRPr="00F1650D">
        <w:rPr>
          <w:b/>
          <w:sz w:val="28"/>
          <w:szCs w:val="28"/>
        </w:rPr>
        <w:t xml:space="preserve">нский район» </w:t>
      </w:r>
    </w:p>
    <w:p w:rsidR="00F1650D" w:rsidRPr="00F1650D" w:rsidRDefault="00F1650D" w:rsidP="00F1650D">
      <w:pPr>
        <w:jc w:val="center"/>
        <w:rPr>
          <w:b/>
          <w:sz w:val="28"/>
          <w:szCs w:val="28"/>
        </w:rPr>
      </w:pPr>
      <w:r w:rsidRPr="00F1650D">
        <w:rPr>
          <w:b/>
          <w:sz w:val="28"/>
          <w:szCs w:val="28"/>
        </w:rPr>
        <w:t>на 2022-2025 годы</w:t>
      </w:r>
    </w:p>
    <w:p w:rsidR="00F1650D" w:rsidRPr="00145850" w:rsidRDefault="00F1650D" w:rsidP="00145850">
      <w:pPr>
        <w:spacing w:after="200" w:line="276" w:lineRule="auto"/>
        <w:rPr>
          <w:sz w:val="28"/>
          <w:szCs w:val="28"/>
        </w:rPr>
      </w:pPr>
    </w:p>
    <w:p w:rsidR="00145850" w:rsidRPr="00145850" w:rsidRDefault="00145850" w:rsidP="00145850">
      <w:pPr>
        <w:ind w:firstLine="708"/>
        <w:jc w:val="both"/>
        <w:rPr>
          <w:sz w:val="28"/>
          <w:szCs w:val="28"/>
        </w:rPr>
      </w:pPr>
      <w:r w:rsidRPr="00145850">
        <w:rPr>
          <w:sz w:val="28"/>
          <w:szCs w:val="28"/>
        </w:rPr>
        <w:t>В соответствии с распоряжением Правительства Российской Федерации от 17 апреля 2019 года №768-р «Об утверждении стандарта развития конкуренции в субъектах Российской Федерации, руководствуясь Уставом муницип</w:t>
      </w:r>
      <w:r w:rsidR="00B67A34">
        <w:rPr>
          <w:sz w:val="28"/>
          <w:szCs w:val="28"/>
        </w:rPr>
        <w:t>ального района «Ононский район»,</w:t>
      </w:r>
      <w:r w:rsidRPr="00145850">
        <w:rPr>
          <w:sz w:val="28"/>
          <w:szCs w:val="28"/>
        </w:rPr>
        <w:t xml:space="preserve">  </w:t>
      </w:r>
      <w:r w:rsidR="00B67A34">
        <w:rPr>
          <w:sz w:val="28"/>
          <w:szCs w:val="28"/>
        </w:rPr>
        <w:t>постановляю:</w:t>
      </w:r>
    </w:p>
    <w:p w:rsidR="00145850" w:rsidRPr="00145850" w:rsidRDefault="00145850" w:rsidP="00145850">
      <w:pPr>
        <w:jc w:val="both"/>
        <w:rPr>
          <w:b/>
          <w:sz w:val="28"/>
          <w:szCs w:val="28"/>
        </w:rPr>
      </w:pPr>
    </w:p>
    <w:p w:rsidR="00145850" w:rsidRPr="00145850" w:rsidRDefault="00145850" w:rsidP="00145850">
      <w:pPr>
        <w:numPr>
          <w:ilvl w:val="0"/>
          <w:numId w:val="16"/>
        </w:numPr>
        <w:tabs>
          <w:tab w:val="num" w:pos="-5387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145850">
        <w:rPr>
          <w:sz w:val="28"/>
          <w:szCs w:val="28"/>
        </w:rPr>
        <w:t>Утвердить прилагаемый план мероприятий («дорожную карту») по содействию развитию конкуренции в муниципально</w:t>
      </w:r>
      <w:r w:rsidR="009F5057">
        <w:rPr>
          <w:sz w:val="28"/>
          <w:szCs w:val="28"/>
        </w:rPr>
        <w:t>м районе «Ононский район» на 2022</w:t>
      </w:r>
      <w:r w:rsidRPr="00145850">
        <w:rPr>
          <w:sz w:val="28"/>
          <w:szCs w:val="28"/>
        </w:rPr>
        <w:t>-202</w:t>
      </w:r>
      <w:r w:rsidR="009F5057">
        <w:rPr>
          <w:sz w:val="28"/>
          <w:szCs w:val="28"/>
        </w:rPr>
        <w:t>5</w:t>
      </w:r>
      <w:r w:rsidRPr="00145850">
        <w:rPr>
          <w:sz w:val="28"/>
          <w:szCs w:val="28"/>
        </w:rPr>
        <w:t xml:space="preserve"> годы (далее План).</w:t>
      </w:r>
    </w:p>
    <w:p w:rsidR="00145850" w:rsidRPr="00145850" w:rsidRDefault="00145850" w:rsidP="00145850">
      <w:pPr>
        <w:numPr>
          <w:ilvl w:val="0"/>
          <w:numId w:val="16"/>
        </w:numPr>
        <w:tabs>
          <w:tab w:val="num" w:pos="0"/>
        </w:tabs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145850">
        <w:rPr>
          <w:sz w:val="28"/>
          <w:szCs w:val="28"/>
        </w:rPr>
        <w:t>Структурным подразделениям муниципального района «Ононский район» обеспечить реализацию мероприятий Плана.</w:t>
      </w:r>
    </w:p>
    <w:p w:rsidR="00261887" w:rsidRPr="00145850" w:rsidRDefault="00B67A34" w:rsidP="001458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района «Ононский район» от 20.01.2020 №19а </w:t>
      </w:r>
      <w:r>
        <w:rPr>
          <w:color w:val="000000"/>
          <w:spacing w:val="-3"/>
          <w:sz w:val="28"/>
          <w:szCs w:val="28"/>
        </w:rPr>
        <w:t>«Об утверждении Плана мероприятий («дорожной карты») по содействию развитию конкуренции в Ононском районе</w:t>
      </w:r>
      <w:r>
        <w:rPr>
          <w:sz w:val="28"/>
          <w:szCs w:val="28"/>
        </w:rPr>
        <w:t xml:space="preserve"> считать утратившим силу.</w:t>
      </w:r>
    </w:p>
    <w:p w:rsidR="00261887" w:rsidRDefault="00261887" w:rsidP="0026188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14585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45850" w:rsidRPr="00145850" w:rsidRDefault="00145850" w:rsidP="00145850">
      <w:pPr>
        <w:spacing w:after="200" w:line="276" w:lineRule="auto"/>
        <w:jc w:val="both"/>
        <w:rPr>
          <w:sz w:val="28"/>
          <w:szCs w:val="28"/>
        </w:rPr>
      </w:pPr>
    </w:p>
    <w:p w:rsidR="00145850" w:rsidRPr="00145850" w:rsidRDefault="00145850" w:rsidP="00145850">
      <w:pPr>
        <w:spacing w:after="200"/>
        <w:contextualSpacing/>
        <w:jc w:val="both"/>
        <w:rPr>
          <w:sz w:val="28"/>
          <w:szCs w:val="28"/>
        </w:rPr>
      </w:pPr>
      <w:r w:rsidRPr="00145850">
        <w:rPr>
          <w:sz w:val="28"/>
          <w:szCs w:val="28"/>
        </w:rPr>
        <w:t xml:space="preserve">        </w:t>
      </w:r>
    </w:p>
    <w:p w:rsidR="00145850" w:rsidRPr="00145850" w:rsidRDefault="00145850" w:rsidP="00145850">
      <w:pPr>
        <w:spacing w:after="200"/>
        <w:contextualSpacing/>
        <w:jc w:val="both"/>
        <w:rPr>
          <w:sz w:val="28"/>
          <w:szCs w:val="28"/>
        </w:rPr>
      </w:pPr>
      <w:r w:rsidRPr="00145850">
        <w:rPr>
          <w:sz w:val="28"/>
          <w:szCs w:val="28"/>
        </w:rPr>
        <w:t>Глава муниципального района</w:t>
      </w:r>
    </w:p>
    <w:p w:rsidR="00145850" w:rsidRPr="00145850" w:rsidRDefault="00145850" w:rsidP="00145850">
      <w:pPr>
        <w:spacing w:after="200"/>
        <w:contextualSpacing/>
        <w:jc w:val="both"/>
        <w:rPr>
          <w:sz w:val="28"/>
          <w:szCs w:val="28"/>
        </w:rPr>
      </w:pPr>
      <w:r w:rsidRPr="00145850">
        <w:rPr>
          <w:sz w:val="28"/>
          <w:szCs w:val="28"/>
        </w:rPr>
        <w:t>«Ононский район»                                                                  О.А.Бородина</w:t>
      </w:r>
    </w:p>
    <w:p w:rsidR="00145850" w:rsidRPr="00145850" w:rsidRDefault="00145850" w:rsidP="00145850">
      <w:pPr>
        <w:spacing w:after="200"/>
        <w:contextualSpacing/>
        <w:jc w:val="both"/>
        <w:rPr>
          <w:sz w:val="28"/>
          <w:szCs w:val="28"/>
        </w:rPr>
      </w:pPr>
    </w:p>
    <w:p w:rsidR="00145850" w:rsidRPr="00145850" w:rsidRDefault="00145850" w:rsidP="00145850">
      <w:pPr>
        <w:spacing w:after="200"/>
        <w:contextualSpacing/>
        <w:jc w:val="both"/>
        <w:rPr>
          <w:sz w:val="22"/>
          <w:szCs w:val="22"/>
        </w:rPr>
      </w:pPr>
    </w:p>
    <w:p w:rsidR="00145850" w:rsidRDefault="00145850" w:rsidP="00145850">
      <w:pPr>
        <w:spacing w:line="276" w:lineRule="auto"/>
        <w:rPr>
          <w:b/>
          <w:sz w:val="28"/>
          <w:szCs w:val="28"/>
        </w:rPr>
      </w:pPr>
    </w:p>
    <w:p w:rsidR="00B67A34" w:rsidRDefault="00B67A34" w:rsidP="00145850">
      <w:pPr>
        <w:spacing w:line="276" w:lineRule="auto"/>
        <w:rPr>
          <w:b/>
          <w:sz w:val="28"/>
          <w:szCs w:val="28"/>
        </w:rPr>
      </w:pPr>
    </w:p>
    <w:p w:rsidR="00F1650D" w:rsidRDefault="00F1650D" w:rsidP="00145850">
      <w:pPr>
        <w:spacing w:line="276" w:lineRule="auto"/>
        <w:rPr>
          <w:b/>
          <w:sz w:val="28"/>
          <w:szCs w:val="28"/>
        </w:rPr>
      </w:pPr>
    </w:p>
    <w:p w:rsidR="00246053" w:rsidRPr="00246053" w:rsidRDefault="00246053" w:rsidP="00145850">
      <w:pPr>
        <w:spacing w:line="276" w:lineRule="auto"/>
        <w:jc w:val="center"/>
        <w:rPr>
          <w:sz w:val="28"/>
          <w:szCs w:val="28"/>
        </w:rPr>
      </w:pPr>
      <w:r w:rsidRPr="00F12922">
        <w:rPr>
          <w:b/>
          <w:sz w:val="28"/>
          <w:szCs w:val="28"/>
        </w:rPr>
        <w:lastRenderedPageBreak/>
        <w:t>ПЛАН</w:t>
      </w:r>
    </w:p>
    <w:p w:rsidR="00246053" w:rsidRDefault="00246053" w:rsidP="00246053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12922">
        <w:rPr>
          <w:b/>
          <w:sz w:val="28"/>
          <w:szCs w:val="28"/>
        </w:rPr>
        <w:t xml:space="preserve">мероприятий («дорожная карта») по содействию развитию конкуренции в </w:t>
      </w:r>
      <w:r w:rsidR="00A171DD">
        <w:rPr>
          <w:b/>
          <w:sz w:val="28"/>
          <w:szCs w:val="28"/>
        </w:rPr>
        <w:t>Ононском</w:t>
      </w:r>
      <w:r w:rsidR="00D07517">
        <w:rPr>
          <w:b/>
          <w:sz w:val="28"/>
          <w:szCs w:val="28"/>
        </w:rPr>
        <w:t xml:space="preserve"> районе </w:t>
      </w:r>
      <w:r w:rsidRPr="00F12922">
        <w:rPr>
          <w:b/>
          <w:sz w:val="28"/>
          <w:szCs w:val="28"/>
        </w:rPr>
        <w:t>Забайкальско</w:t>
      </w:r>
      <w:r w:rsidR="00D07517">
        <w:rPr>
          <w:b/>
          <w:sz w:val="28"/>
          <w:szCs w:val="28"/>
        </w:rPr>
        <w:t xml:space="preserve">го </w:t>
      </w:r>
      <w:r w:rsidRPr="00F12922">
        <w:rPr>
          <w:b/>
          <w:sz w:val="28"/>
          <w:szCs w:val="28"/>
        </w:rPr>
        <w:t>кра</w:t>
      </w:r>
      <w:r w:rsidR="00D07517">
        <w:rPr>
          <w:b/>
          <w:sz w:val="28"/>
          <w:szCs w:val="28"/>
        </w:rPr>
        <w:t>я</w:t>
      </w:r>
    </w:p>
    <w:p w:rsidR="00246053" w:rsidRDefault="00246053" w:rsidP="00246053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246053" w:rsidRPr="004F6F80" w:rsidRDefault="004F6F80" w:rsidP="00246053">
      <w:pPr>
        <w:pStyle w:val="ConsPlusTitle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6053" w:rsidRPr="004F6F80">
        <w:rPr>
          <w:rFonts w:ascii="Times New Roman" w:hAnsi="Times New Roman" w:cs="Times New Roman"/>
          <w:sz w:val="28"/>
          <w:szCs w:val="28"/>
        </w:rPr>
        <w:t xml:space="preserve">Общее описание плана мероприятий («дорожной карты») </w:t>
      </w:r>
    </w:p>
    <w:p w:rsidR="00246053" w:rsidRPr="000C6423" w:rsidRDefault="00246053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23">
        <w:rPr>
          <w:rFonts w:ascii="Times New Roman" w:hAnsi="Times New Roman" w:cs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246053" w:rsidRDefault="00246053" w:rsidP="00B56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23">
        <w:rPr>
          <w:rFonts w:ascii="Times New Roman" w:hAnsi="Times New Roman" w:cs="Times New Roman"/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412F8B" w:rsidRDefault="00412F8B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декабря 2017 года № 618 «Об основных направлениях государственной политики по развитию конкуренции» </w:t>
      </w:r>
      <w:r w:rsidRPr="00412F8B">
        <w:rPr>
          <w:rFonts w:ascii="Times New Roman" w:hAnsi="Times New Roman" w:cs="Times New Roman"/>
          <w:bCs/>
          <w:color w:val="000000"/>
          <w:sz w:val="28"/>
          <w:szCs w:val="28"/>
        </w:rPr>
        <w:t>высшим должностным лицам (руководителям высших исполнительных органов государственной власти) субъектов Российской Федерации поручено активизировать работу по развитию конкуренции в субъектах Российской Федерации, органам местного самоуправления – в муниципальных образованиях.</w:t>
      </w:r>
    </w:p>
    <w:p w:rsidR="00412F8B" w:rsidRDefault="00246053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23">
        <w:rPr>
          <w:rFonts w:ascii="Times New Roman" w:hAnsi="Times New Roman" w:cs="Times New Roman"/>
          <w:sz w:val="28"/>
          <w:szCs w:val="28"/>
        </w:rPr>
        <w:t xml:space="preserve">Предметом настоящей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0C6423">
        <w:rPr>
          <w:rFonts w:ascii="Times New Roman" w:hAnsi="Times New Roman" w:cs="Times New Roman"/>
          <w:sz w:val="28"/>
          <w:szCs w:val="28"/>
        </w:rPr>
        <w:t>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6423">
        <w:rPr>
          <w:rFonts w:ascii="Times New Roman" w:hAnsi="Times New Roman" w:cs="Times New Roman"/>
          <w:sz w:val="28"/>
          <w:szCs w:val="28"/>
        </w:rPr>
        <w:t xml:space="preserve">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412F8B" w:rsidRPr="00BD6FE0" w:rsidRDefault="0075589F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8B">
        <w:rPr>
          <w:rFonts w:ascii="Times New Roman" w:hAnsi="Times New Roman" w:cs="Times New Roman"/>
          <w:sz w:val="28"/>
          <w:szCs w:val="28"/>
        </w:rPr>
        <w:t xml:space="preserve">Наряду с мероприятиями, </w:t>
      </w:r>
      <w:r w:rsidR="00412F8B">
        <w:rPr>
          <w:rFonts w:ascii="Times New Roman" w:hAnsi="Times New Roman" w:cs="Times New Roman"/>
          <w:sz w:val="28"/>
          <w:szCs w:val="28"/>
        </w:rPr>
        <w:t>направленными на</w:t>
      </w:r>
      <w:r w:rsidRPr="00412F8B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412F8B">
        <w:rPr>
          <w:rFonts w:ascii="Times New Roman" w:hAnsi="Times New Roman" w:cs="Times New Roman"/>
          <w:sz w:val="28"/>
          <w:szCs w:val="28"/>
        </w:rPr>
        <w:t>е</w:t>
      </w:r>
      <w:r w:rsidRPr="00412F8B">
        <w:rPr>
          <w:rFonts w:ascii="Times New Roman" w:hAnsi="Times New Roman" w:cs="Times New Roman"/>
          <w:sz w:val="28"/>
          <w:szCs w:val="28"/>
        </w:rPr>
        <w:t xml:space="preserve"> ключевых показателей, в «дорожной карте» предусматриваются системные мероприятия, направленные на развитие конкуренции в Забайка</w:t>
      </w:r>
      <w:r w:rsidR="00412F8B" w:rsidRPr="00412F8B">
        <w:rPr>
          <w:rFonts w:ascii="Times New Roman" w:hAnsi="Times New Roman" w:cs="Times New Roman"/>
          <w:sz w:val="28"/>
          <w:szCs w:val="28"/>
        </w:rPr>
        <w:t xml:space="preserve">льском крае, сформированные в соответствии со стандартом развития конкуренции в субъектах Российской Федерации, </w:t>
      </w:r>
      <w:r w:rsidR="00412F8B" w:rsidRPr="00BD6FE0">
        <w:rPr>
          <w:rFonts w:ascii="Times New Roman" w:hAnsi="Times New Roman" w:cs="Times New Roman"/>
          <w:sz w:val="28"/>
          <w:szCs w:val="28"/>
        </w:rPr>
        <w:t xml:space="preserve">утвержденным распоряжением </w:t>
      </w:r>
      <w:r w:rsidR="004D49BA" w:rsidRPr="00BD6FE0">
        <w:rPr>
          <w:rFonts w:ascii="Times New Roman" w:hAnsi="Times New Roman" w:cs="Times New Roman"/>
          <w:sz w:val="28"/>
          <w:szCs w:val="28"/>
        </w:rPr>
        <w:t>П</w:t>
      </w:r>
      <w:r w:rsidR="00412F8B" w:rsidRPr="00BD6FE0">
        <w:rPr>
          <w:rFonts w:ascii="Times New Roman" w:hAnsi="Times New Roman" w:cs="Times New Roman"/>
          <w:sz w:val="28"/>
          <w:szCs w:val="28"/>
        </w:rPr>
        <w:t>равительства Российской Федерации от 17 апреля 2019 года № 768-р.</w:t>
      </w:r>
    </w:p>
    <w:p w:rsidR="00412F8B" w:rsidRDefault="00412F8B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8B">
        <w:rPr>
          <w:rFonts w:ascii="Times New Roman" w:hAnsi="Times New Roman" w:cs="Times New Roman"/>
          <w:sz w:val="28"/>
          <w:szCs w:val="28"/>
        </w:rPr>
        <w:t>Мероприятия, предусмотренные «дорожной картой», затрагивают все сферы деятельности органов местного самоуправления муниципальн</w:t>
      </w:r>
      <w:r w:rsidR="00A171DD">
        <w:rPr>
          <w:rFonts w:ascii="Times New Roman" w:hAnsi="Times New Roman" w:cs="Times New Roman"/>
          <w:sz w:val="28"/>
          <w:szCs w:val="28"/>
        </w:rPr>
        <w:t xml:space="preserve">ого района «Ононский </w:t>
      </w:r>
      <w:r w:rsidR="00B565C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12F8B">
        <w:rPr>
          <w:rFonts w:ascii="Times New Roman" w:hAnsi="Times New Roman" w:cs="Times New Roman"/>
          <w:sz w:val="28"/>
          <w:szCs w:val="28"/>
        </w:rPr>
        <w:t xml:space="preserve"> в соответствии с реализуемыми функциями и полномочиями, напрямую или косвенно влияющими на развитие конкуренции.</w:t>
      </w:r>
    </w:p>
    <w:p w:rsidR="002237D4" w:rsidRDefault="002237D4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«дорожной карты» не потребует дополнительного финансового обеспечения и осуществляется в пределах </w:t>
      </w:r>
      <w:r w:rsidR="006A02EB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штатной численности</w:t>
      </w:r>
      <w:r w:rsidR="006A02EB">
        <w:rPr>
          <w:rFonts w:ascii="Times New Roman" w:hAnsi="Times New Roman" w:cs="Times New Roman"/>
          <w:sz w:val="28"/>
          <w:szCs w:val="28"/>
        </w:rPr>
        <w:t>.</w:t>
      </w:r>
    </w:p>
    <w:p w:rsidR="002237D4" w:rsidRPr="002237D4" w:rsidRDefault="002237D4" w:rsidP="002237D4">
      <w:pPr>
        <w:sectPr w:rsidR="002237D4" w:rsidRPr="002237D4" w:rsidSect="00145850">
          <w:headerReference w:type="default" r:id="rId8"/>
          <w:pgSz w:w="11906" w:h="16838"/>
          <w:pgMar w:top="851" w:right="567" w:bottom="709" w:left="1418" w:header="709" w:footer="709" w:gutter="0"/>
          <w:cols w:space="708"/>
          <w:titlePg/>
          <w:docGrid w:linePitch="360"/>
        </w:sectPr>
      </w:pPr>
    </w:p>
    <w:p w:rsidR="002D74F8" w:rsidRDefault="00F112FC" w:rsidP="00412F8B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B71F92" w:rsidRPr="00F12922" w:rsidRDefault="00B71F92" w:rsidP="00B71F92">
      <w:pPr>
        <w:pStyle w:val="a5"/>
        <w:widowControl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B71F92" w:rsidRDefault="002D74F8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12922">
        <w:rPr>
          <w:b/>
          <w:sz w:val="28"/>
          <w:szCs w:val="28"/>
        </w:rPr>
        <w:t>мероприятий («дорожн</w:t>
      </w:r>
      <w:r w:rsidR="00F112FC">
        <w:rPr>
          <w:b/>
          <w:sz w:val="28"/>
          <w:szCs w:val="28"/>
        </w:rPr>
        <w:t>ая</w:t>
      </w:r>
      <w:r w:rsidRPr="00F12922">
        <w:rPr>
          <w:b/>
          <w:sz w:val="28"/>
          <w:szCs w:val="28"/>
        </w:rPr>
        <w:t xml:space="preserve"> карт</w:t>
      </w:r>
      <w:r w:rsidR="00F112FC">
        <w:rPr>
          <w:b/>
          <w:sz w:val="28"/>
          <w:szCs w:val="28"/>
        </w:rPr>
        <w:t>а</w:t>
      </w:r>
      <w:r w:rsidRPr="00F12922">
        <w:rPr>
          <w:b/>
          <w:sz w:val="28"/>
          <w:szCs w:val="28"/>
        </w:rPr>
        <w:t xml:space="preserve">») по содействию развитию конкуренции </w:t>
      </w:r>
    </w:p>
    <w:p w:rsidR="002D74F8" w:rsidRDefault="002D74F8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12922">
        <w:rPr>
          <w:b/>
          <w:sz w:val="28"/>
          <w:szCs w:val="28"/>
        </w:rPr>
        <w:t xml:space="preserve">в </w:t>
      </w:r>
      <w:r w:rsidR="00A171DD">
        <w:rPr>
          <w:b/>
          <w:sz w:val="28"/>
          <w:szCs w:val="28"/>
        </w:rPr>
        <w:t xml:space="preserve"> Ононском</w:t>
      </w:r>
      <w:r w:rsidR="00B565C3">
        <w:rPr>
          <w:b/>
          <w:sz w:val="28"/>
          <w:szCs w:val="28"/>
        </w:rPr>
        <w:t xml:space="preserve"> районе </w:t>
      </w:r>
      <w:r w:rsidRPr="00F12922">
        <w:rPr>
          <w:b/>
          <w:sz w:val="28"/>
          <w:szCs w:val="28"/>
        </w:rPr>
        <w:t>Забайкальско</w:t>
      </w:r>
      <w:r w:rsidR="00B565C3">
        <w:rPr>
          <w:b/>
          <w:sz w:val="28"/>
          <w:szCs w:val="28"/>
        </w:rPr>
        <w:t>го края</w:t>
      </w:r>
    </w:p>
    <w:p w:rsidR="00F12922" w:rsidRDefault="00F12922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B71F92" w:rsidRDefault="00B71F92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tbl>
      <w:tblPr>
        <w:tblStyle w:val="a7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80"/>
        <w:gridCol w:w="3258"/>
        <w:gridCol w:w="1701"/>
        <w:gridCol w:w="2552"/>
        <w:gridCol w:w="2346"/>
      </w:tblGrid>
      <w:tr w:rsidR="00033895" w:rsidTr="00F816EA">
        <w:tc>
          <w:tcPr>
            <w:tcW w:w="266" w:type="pct"/>
          </w:tcPr>
          <w:p w:rsidR="00033895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№</w:t>
            </w:r>
          </w:p>
          <w:p w:rsidR="00033895" w:rsidRPr="00F12922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24" w:type="pct"/>
          </w:tcPr>
          <w:p w:rsidR="00033895" w:rsidRPr="00F12922" w:rsidRDefault="00033895" w:rsidP="00B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Существующая проблема и исходная фактическая информация</w:t>
            </w:r>
          </w:p>
        </w:tc>
        <w:tc>
          <w:tcPr>
            <w:tcW w:w="1061" w:type="pct"/>
          </w:tcPr>
          <w:p w:rsidR="00033895" w:rsidRPr="00F12922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4" w:type="pct"/>
          </w:tcPr>
          <w:p w:rsidR="00033895" w:rsidRPr="00F12922" w:rsidRDefault="00033895" w:rsidP="00A0254A">
            <w:pPr>
              <w:ind w:left="176" w:hanging="142"/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31" w:type="pct"/>
          </w:tcPr>
          <w:p w:rsidR="00033895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  <w:p w:rsidR="00B71F92" w:rsidRDefault="00B71F92" w:rsidP="00D9076F">
            <w:pPr>
              <w:jc w:val="center"/>
              <w:rPr>
                <w:b/>
                <w:sz w:val="24"/>
                <w:szCs w:val="24"/>
              </w:rPr>
            </w:pPr>
          </w:p>
          <w:p w:rsidR="00B71F92" w:rsidRPr="00F12922" w:rsidRDefault="00B71F92" w:rsidP="00D90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" w:type="pct"/>
          </w:tcPr>
          <w:p w:rsidR="00033895" w:rsidRPr="00F12922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Исполнител</w:t>
            </w:r>
            <w:r>
              <w:rPr>
                <w:b/>
                <w:sz w:val="24"/>
                <w:szCs w:val="24"/>
              </w:rPr>
              <w:t>ь</w:t>
            </w:r>
          </w:p>
        </w:tc>
      </w:tr>
    </w:tbl>
    <w:p w:rsidR="007F3DC2" w:rsidRPr="007F3DC2" w:rsidRDefault="007F3DC2" w:rsidP="007F3DC2">
      <w:pPr>
        <w:pStyle w:val="a5"/>
        <w:widowControl w:val="0"/>
        <w:autoSpaceDE w:val="0"/>
        <w:autoSpaceDN w:val="0"/>
        <w:adjustRightInd w:val="0"/>
        <w:spacing w:line="20" w:lineRule="exact"/>
        <w:ind w:left="709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80"/>
        <w:gridCol w:w="3258"/>
        <w:gridCol w:w="1701"/>
        <w:gridCol w:w="2555"/>
        <w:gridCol w:w="2343"/>
      </w:tblGrid>
      <w:tr w:rsidR="00CF6B8E" w:rsidRPr="00604DEB" w:rsidTr="00604DEB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ind w:left="33" w:hanging="249"/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6</w:t>
            </w:r>
          </w:p>
        </w:tc>
      </w:tr>
      <w:tr w:rsidR="00033895" w:rsidRPr="00604DEB" w:rsidTr="00FD24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61"/>
        </w:trPr>
        <w:tc>
          <w:tcPr>
            <w:tcW w:w="5000" w:type="pct"/>
            <w:gridSpan w:val="6"/>
            <w:shd w:val="clear" w:color="auto" w:fill="auto"/>
          </w:tcPr>
          <w:p w:rsidR="00B71F92" w:rsidRPr="00604DEB" w:rsidRDefault="00033895" w:rsidP="00B71F9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4D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604DEB">
              <w:rPr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  <w:r w:rsidR="00A171DD">
              <w:rPr>
                <w:b/>
                <w:sz w:val="24"/>
                <w:szCs w:val="24"/>
              </w:rPr>
              <w:t>Ононского</w:t>
            </w:r>
            <w:r w:rsidR="00B71F92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A45909" w:rsidRPr="00BD6FE0" w:rsidTr="00FD24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25"/>
        </w:trPr>
        <w:tc>
          <w:tcPr>
            <w:tcW w:w="5000" w:type="pct"/>
            <w:gridSpan w:val="6"/>
            <w:shd w:val="clear" w:color="auto" w:fill="auto"/>
          </w:tcPr>
          <w:p w:rsidR="00B71F92" w:rsidRPr="00BD6FE0" w:rsidRDefault="00A45909" w:rsidP="00B71F92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>Рынок теплоснабжения (производство тепловой энергии)</w:t>
            </w:r>
          </w:p>
        </w:tc>
      </w:tr>
      <w:tr w:rsidR="00CF6B8E" w:rsidRPr="00BD6FE0" w:rsidTr="00B71F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824"/>
        </w:trPr>
        <w:tc>
          <w:tcPr>
            <w:tcW w:w="266" w:type="pct"/>
            <w:shd w:val="clear" w:color="auto" w:fill="auto"/>
          </w:tcPr>
          <w:p w:rsidR="0071699E" w:rsidRPr="00BD6FE0" w:rsidRDefault="00147069" w:rsidP="00B71F92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1.</w:t>
            </w:r>
            <w:r w:rsidR="00B71F92" w:rsidRPr="00BD6FE0">
              <w:rPr>
                <w:sz w:val="24"/>
                <w:szCs w:val="24"/>
              </w:rPr>
              <w:t>1</w:t>
            </w:r>
            <w:r w:rsidRPr="00BD6FE0">
              <w:rPr>
                <w:sz w:val="24"/>
                <w:szCs w:val="24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D95ED6" w:rsidRPr="00BD6FE0" w:rsidRDefault="00A45909" w:rsidP="009F5057">
            <w:pPr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Основным механизмом развития конкуренции на рынке услуг жилищно-коммунального хозяйства </w:t>
            </w:r>
            <w:r w:rsidR="0029626D" w:rsidRPr="00BD6FE0">
              <w:rPr>
                <w:sz w:val="24"/>
                <w:szCs w:val="24"/>
              </w:rPr>
              <w:t>является</w:t>
            </w:r>
            <w:r w:rsidRPr="00BD6FE0">
              <w:rPr>
                <w:sz w:val="24"/>
                <w:szCs w:val="24"/>
              </w:rPr>
              <w:t xml:space="preserve"> передач</w:t>
            </w:r>
            <w:r w:rsidR="0029626D" w:rsidRPr="00BD6FE0">
              <w:rPr>
                <w:sz w:val="24"/>
                <w:szCs w:val="24"/>
              </w:rPr>
              <w:t>а</w:t>
            </w:r>
            <w:r w:rsidRPr="00BD6FE0">
              <w:rPr>
                <w:sz w:val="24"/>
                <w:szCs w:val="24"/>
              </w:rPr>
              <w:t xml:space="preserve"> в управление частным операторам на основе концессионных соглашений объектов жилищно-коммунального хозяйства</w:t>
            </w:r>
            <w:r w:rsidR="00E80261">
              <w:rPr>
                <w:sz w:val="24"/>
                <w:szCs w:val="24"/>
              </w:rPr>
              <w:t xml:space="preserve"> всех и муниципальных предприятий, осуществляющих неэффективное управление.</w:t>
            </w:r>
            <w:r w:rsidRPr="00BD6FE0">
              <w:rPr>
                <w:sz w:val="24"/>
                <w:szCs w:val="24"/>
              </w:rPr>
              <w:t xml:space="preserve"> </w:t>
            </w:r>
            <w:r w:rsidR="0029626D" w:rsidRPr="00BD6FE0">
              <w:rPr>
                <w:sz w:val="24"/>
                <w:szCs w:val="24"/>
              </w:rPr>
              <w:t>Доля организаций частной формы собственности в сфере теплоснабжения составляет 6</w:t>
            </w:r>
            <w:r w:rsidR="009F5F46" w:rsidRPr="00BD6FE0">
              <w:rPr>
                <w:sz w:val="24"/>
                <w:szCs w:val="24"/>
              </w:rPr>
              <w:t>6,7</w:t>
            </w:r>
            <w:r w:rsidR="0029626D" w:rsidRPr="00BD6FE0">
              <w:rPr>
                <w:sz w:val="24"/>
                <w:szCs w:val="24"/>
              </w:rPr>
              <w:t xml:space="preserve"> %.</w:t>
            </w:r>
          </w:p>
        </w:tc>
        <w:tc>
          <w:tcPr>
            <w:tcW w:w="1061" w:type="pct"/>
            <w:shd w:val="clear" w:color="auto" w:fill="auto"/>
          </w:tcPr>
          <w:p w:rsidR="0071699E" w:rsidRPr="00BD6FE0" w:rsidRDefault="00A45909" w:rsidP="00EE0A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</w:rPr>
              <w:t xml:space="preserve">Привлечение частных операторов для оказания услуг по теплоснабжению на праве заключения концессионного соглашения </w:t>
            </w:r>
          </w:p>
        </w:tc>
        <w:tc>
          <w:tcPr>
            <w:tcW w:w="554" w:type="pct"/>
            <w:shd w:val="clear" w:color="auto" w:fill="auto"/>
          </w:tcPr>
          <w:p w:rsidR="0071699E" w:rsidRPr="00BD6FE0" w:rsidRDefault="009F5057" w:rsidP="009F50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  <w:r w:rsidR="00A45909" w:rsidRPr="00BD6FE0"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2" w:type="pct"/>
            <w:shd w:val="clear" w:color="auto" w:fill="auto"/>
          </w:tcPr>
          <w:p w:rsidR="0071699E" w:rsidRPr="00BD6FE0" w:rsidRDefault="005F2C93" w:rsidP="00833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негосударственных предприятий</w:t>
            </w:r>
            <w:r w:rsidR="00B32EB3"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доли организаций частной формы собственности в сфере теплоснабжения</w:t>
            </w:r>
          </w:p>
        </w:tc>
        <w:tc>
          <w:tcPr>
            <w:tcW w:w="763" w:type="pct"/>
            <w:shd w:val="clear" w:color="auto" w:fill="auto"/>
          </w:tcPr>
          <w:p w:rsidR="0029626D" w:rsidRPr="00BD6FE0" w:rsidRDefault="00F1650D" w:rsidP="00F165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</w:t>
            </w:r>
            <w:r w:rsidR="00757365" w:rsidRPr="00757365">
              <w:rPr>
                <w:sz w:val="24"/>
                <w:szCs w:val="24"/>
                <w:lang w:eastAsia="en-US"/>
              </w:rPr>
              <w:t>аместитель главы</w:t>
            </w:r>
            <w:r w:rsidR="009F5F46" w:rsidRPr="0075736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</w:t>
            </w:r>
            <w:r w:rsidR="00757365" w:rsidRPr="00757365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района</w:t>
            </w:r>
            <w:r w:rsidR="00A171DD" w:rsidRPr="00757365">
              <w:rPr>
                <w:sz w:val="24"/>
                <w:szCs w:val="24"/>
                <w:lang w:eastAsia="en-US"/>
              </w:rPr>
              <w:t>, главы</w:t>
            </w:r>
            <w:r w:rsidR="009F5F46" w:rsidRPr="00757365">
              <w:rPr>
                <w:sz w:val="24"/>
                <w:szCs w:val="24"/>
                <w:lang w:eastAsia="en-US"/>
              </w:rPr>
              <w:t xml:space="preserve"> сельских поселений</w:t>
            </w:r>
            <w:r w:rsidR="009F5F46" w:rsidRPr="00BD6FE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F2C93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23"/>
        </w:trPr>
        <w:tc>
          <w:tcPr>
            <w:tcW w:w="5000" w:type="pct"/>
            <w:gridSpan w:val="6"/>
            <w:shd w:val="clear" w:color="auto" w:fill="auto"/>
          </w:tcPr>
          <w:p w:rsidR="005F2C93" w:rsidRPr="00BD6FE0" w:rsidRDefault="005F2C93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B71F92" w:rsidRPr="00BD6FE0" w:rsidTr="004F6F8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062"/>
        </w:trPr>
        <w:tc>
          <w:tcPr>
            <w:tcW w:w="266" w:type="pct"/>
            <w:shd w:val="clear" w:color="auto" w:fill="auto"/>
          </w:tcPr>
          <w:p w:rsidR="00B71F92" w:rsidRPr="00BD6FE0" w:rsidRDefault="00B71F92" w:rsidP="00B71F92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524" w:type="pct"/>
            <w:shd w:val="clear" w:color="auto" w:fill="auto"/>
          </w:tcPr>
          <w:p w:rsidR="00B71F92" w:rsidRPr="00BD6FE0" w:rsidRDefault="00B71F92" w:rsidP="00EE0A2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В данной сфере доля присутствия организаций частной формы </w:t>
            </w:r>
            <w:r w:rsidR="0041700A">
              <w:rPr>
                <w:sz w:val="24"/>
                <w:szCs w:val="24"/>
              </w:rPr>
              <w:t>собственности составляет 0 %. Н</w:t>
            </w:r>
            <w:r w:rsidRPr="00BD6FE0">
              <w:rPr>
                <w:sz w:val="24"/>
                <w:szCs w:val="24"/>
              </w:rPr>
              <w:t>а территории  района деятельность по сбору и транспор</w:t>
            </w:r>
            <w:r w:rsidR="00B97A0E">
              <w:rPr>
                <w:sz w:val="24"/>
                <w:szCs w:val="24"/>
              </w:rPr>
              <w:t>тированию отходов осуществляе</w:t>
            </w:r>
            <w:r w:rsidR="0041700A">
              <w:rPr>
                <w:sz w:val="24"/>
                <w:szCs w:val="24"/>
              </w:rPr>
              <w:t>т 1 хозяйствующий</w:t>
            </w:r>
            <w:r w:rsidRPr="00BD6FE0">
              <w:rPr>
                <w:sz w:val="24"/>
                <w:szCs w:val="24"/>
              </w:rPr>
              <w:t xml:space="preserve"> субъ</w:t>
            </w:r>
            <w:r w:rsidR="0041700A">
              <w:rPr>
                <w:sz w:val="24"/>
                <w:szCs w:val="24"/>
              </w:rPr>
              <w:t>ект</w:t>
            </w:r>
            <w:r w:rsidRPr="00BD6FE0">
              <w:rPr>
                <w:sz w:val="24"/>
                <w:szCs w:val="24"/>
              </w:rPr>
              <w:t>.</w:t>
            </w:r>
          </w:p>
          <w:p w:rsidR="00B71F92" w:rsidRPr="00BD6FE0" w:rsidRDefault="00B71F92" w:rsidP="00EE0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B71F92" w:rsidRPr="00BD6FE0" w:rsidRDefault="00B71F92" w:rsidP="00EE0A2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BD6FE0">
              <w:rPr>
                <w:rFonts w:eastAsia="TimesNewRomanPSMT"/>
                <w:sz w:val="24"/>
                <w:szCs w:val="24"/>
                <w:lang w:eastAsia="en-US"/>
              </w:rPr>
              <w:t>Стимулирование новых</w:t>
            </w:r>
          </w:p>
          <w:p w:rsidR="00B71F92" w:rsidRPr="00BD6FE0" w:rsidRDefault="00B71F92" w:rsidP="00EE0A2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BD6FE0">
              <w:rPr>
                <w:rFonts w:eastAsia="TimesNewRomanPSMT"/>
                <w:sz w:val="24"/>
                <w:szCs w:val="24"/>
                <w:lang w:eastAsia="en-US"/>
              </w:rPr>
              <w:t>предпринимательских инициатив и частной инициативы по транспортированию твердых коммунальных отходов</w:t>
            </w:r>
          </w:p>
        </w:tc>
        <w:tc>
          <w:tcPr>
            <w:tcW w:w="554" w:type="pct"/>
            <w:shd w:val="clear" w:color="auto" w:fill="auto"/>
          </w:tcPr>
          <w:p w:rsidR="00B71F92" w:rsidRPr="00BD6FE0" w:rsidRDefault="00E80261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B71F92" w:rsidRPr="00BD6FE0" w:rsidRDefault="00B71F9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Увеличение количества хозяйствующих субъектов на рынке транспортирования твердых коммунальных отходов</w:t>
            </w:r>
          </w:p>
        </w:tc>
        <w:tc>
          <w:tcPr>
            <w:tcW w:w="763" w:type="pct"/>
            <w:shd w:val="clear" w:color="auto" w:fill="auto"/>
          </w:tcPr>
          <w:p w:rsidR="00B71F92" w:rsidRPr="00BD6FE0" w:rsidRDefault="00F1650D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</w:t>
            </w:r>
            <w:r w:rsidRPr="00757365">
              <w:rPr>
                <w:sz w:val="24"/>
                <w:szCs w:val="24"/>
                <w:lang w:eastAsia="en-US"/>
              </w:rPr>
              <w:t xml:space="preserve">аместитель главы </w:t>
            </w:r>
            <w:r>
              <w:rPr>
                <w:sz w:val="24"/>
                <w:szCs w:val="24"/>
                <w:lang w:eastAsia="en-US"/>
              </w:rPr>
              <w:t>муниц</w:t>
            </w:r>
            <w:r w:rsidRPr="00757365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района</w:t>
            </w:r>
            <w:r w:rsidRPr="00757365">
              <w:rPr>
                <w:sz w:val="24"/>
                <w:szCs w:val="24"/>
                <w:lang w:eastAsia="en-US"/>
              </w:rPr>
              <w:t>, главы сельских поселений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BD6FE0">
              <w:rPr>
                <w:sz w:val="24"/>
                <w:szCs w:val="24"/>
                <w:lang w:eastAsia="en-US"/>
              </w:rPr>
              <w:t xml:space="preserve"> </w:t>
            </w:r>
            <w:r w:rsidR="00B71F92" w:rsidRPr="00757365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2778AE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06"/>
        </w:trPr>
        <w:tc>
          <w:tcPr>
            <w:tcW w:w="5000" w:type="pct"/>
            <w:gridSpan w:val="6"/>
            <w:shd w:val="clear" w:color="auto" w:fill="auto"/>
          </w:tcPr>
          <w:p w:rsidR="002778AE" w:rsidRPr="00BD6FE0" w:rsidRDefault="002778AE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CF6B8E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2778AE" w:rsidRPr="00BD6FE0" w:rsidRDefault="0029626D" w:rsidP="00CA2CA3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1.</w:t>
            </w:r>
            <w:r w:rsidR="00CA2CA3">
              <w:rPr>
                <w:sz w:val="24"/>
                <w:szCs w:val="24"/>
              </w:rPr>
              <w:t>3</w:t>
            </w:r>
            <w:r w:rsidRPr="00BD6FE0">
              <w:rPr>
                <w:sz w:val="24"/>
                <w:szCs w:val="24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2778AE" w:rsidRPr="00BD6FE0" w:rsidRDefault="0029626D" w:rsidP="00550E78">
            <w:pPr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В настоящее время на территории</w:t>
            </w:r>
            <w:r w:rsidR="00B71F92" w:rsidRPr="00BD6FE0">
              <w:rPr>
                <w:sz w:val="24"/>
                <w:szCs w:val="24"/>
              </w:rPr>
              <w:t xml:space="preserve"> района</w:t>
            </w:r>
            <w:r w:rsidR="009B46B1">
              <w:rPr>
                <w:sz w:val="24"/>
                <w:szCs w:val="24"/>
              </w:rPr>
              <w:t xml:space="preserve"> нет</w:t>
            </w:r>
            <w:r w:rsidRPr="00BD6FE0">
              <w:rPr>
                <w:sz w:val="24"/>
                <w:szCs w:val="24"/>
              </w:rPr>
              <w:t xml:space="preserve"> газо</w:t>
            </w:r>
            <w:r w:rsidR="009B46B1">
              <w:rPr>
                <w:sz w:val="24"/>
                <w:szCs w:val="24"/>
              </w:rPr>
              <w:t>вого участка. Поставку</w:t>
            </w:r>
            <w:r w:rsidRPr="00BD6FE0">
              <w:rPr>
                <w:sz w:val="24"/>
                <w:szCs w:val="24"/>
              </w:rPr>
              <w:t xml:space="preserve"> сжиженного углеводородного газа для бытовых нужд населени</w:t>
            </w:r>
            <w:r w:rsidR="009B46B1">
              <w:rPr>
                <w:sz w:val="24"/>
                <w:szCs w:val="24"/>
              </w:rPr>
              <w:t xml:space="preserve">я осуществляет частное лицо с соседнего района (Могойтуйский район) </w:t>
            </w:r>
            <w:r w:rsidR="00AF6362">
              <w:rPr>
                <w:sz w:val="24"/>
                <w:szCs w:val="24"/>
              </w:rPr>
              <w:t>1 раз</w:t>
            </w:r>
            <w:r w:rsidR="00757365">
              <w:rPr>
                <w:sz w:val="24"/>
                <w:szCs w:val="24"/>
              </w:rPr>
              <w:t xml:space="preserve"> в месяц.</w:t>
            </w:r>
          </w:p>
        </w:tc>
        <w:tc>
          <w:tcPr>
            <w:tcW w:w="1061" w:type="pct"/>
            <w:shd w:val="clear" w:color="auto" w:fill="auto"/>
          </w:tcPr>
          <w:p w:rsidR="002778AE" w:rsidRPr="007623E0" w:rsidRDefault="007623E0" w:rsidP="00762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газового участка от уполномоченной газораспределительной</w:t>
            </w:r>
            <w:r w:rsidRPr="007623E0">
              <w:rPr>
                <w:sz w:val="24"/>
                <w:szCs w:val="24"/>
              </w:rPr>
              <w:t xml:space="preserve"> организации по поста</w:t>
            </w:r>
            <w:r>
              <w:rPr>
                <w:sz w:val="24"/>
                <w:szCs w:val="24"/>
              </w:rPr>
              <w:t xml:space="preserve">вке сжиженного </w:t>
            </w:r>
            <w:r w:rsidRPr="007623E0">
              <w:rPr>
                <w:sz w:val="24"/>
                <w:szCs w:val="24"/>
              </w:rPr>
              <w:t>углеводородного газа для бытовых нужд населения края – ОАО «Читаоблгаз»</w:t>
            </w:r>
            <w:r>
              <w:rPr>
                <w:sz w:val="24"/>
                <w:szCs w:val="24"/>
              </w:rPr>
              <w:t>.</w:t>
            </w:r>
            <w:r w:rsidRPr="00851E3B">
              <w:t xml:space="preserve"> </w:t>
            </w:r>
            <w:r w:rsidRPr="007623E0">
              <w:rPr>
                <w:sz w:val="24"/>
                <w:szCs w:val="24"/>
              </w:rPr>
              <w:t>Ежегодный анализ данных об объемах потребления сжиженного газа населением субъекта и 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554" w:type="pct"/>
            <w:shd w:val="clear" w:color="auto" w:fill="auto"/>
          </w:tcPr>
          <w:p w:rsidR="002778AE" w:rsidRPr="00BD6FE0" w:rsidRDefault="00D01D20" w:rsidP="00EE0A20">
            <w:pPr>
              <w:jc w:val="center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2019-2021</w:t>
            </w:r>
          </w:p>
        </w:tc>
        <w:tc>
          <w:tcPr>
            <w:tcW w:w="832" w:type="pct"/>
            <w:shd w:val="clear" w:color="auto" w:fill="auto"/>
          </w:tcPr>
          <w:p w:rsidR="002778AE" w:rsidRPr="00AF6362" w:rsidRDefault="00AF6362" w:rsidP="00833311">
            <w:pPr>
              <w:jc w:val="both"/>
              <w:rPr>
                <w:sz w:val="24"/>
                <w:szCs w:val="24"/>
              </w:rPr>
            </w:pPr>
            <w:r w:rsidRPr="00AF6362">
              <w:rPr>
                <w:sz w:val="24"/>
                <w:szCs w:val="24"/>
              </w:rPr>
              <w:t>Формирование данных о потреблении сжиженного газа населением субъекта и реализации (продаже) объемов сжиженного газа населению газораспределительной организацией для бытовых нужд</w:t>
            </w:r>
          </w:p>
        </w:tc>
        <w:tc>
          <w:tcPr>
            <w:tcW w:w="763" w:type="pct"/>
            <w:shd w:val="clear" w:color="auto" w:fill="auto"/>
          </w:tcPr>
          <w:p w:rsidR="0029626D" w:rsidRPr="00757365" w:rsidRDefault="00F1650D" w:rsidP="00EE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Первый з</w:t>
            </w:r>
            <w:r w:rsidRPr="00757365">
              <w:rPr>
                <w:sz w:val="24"/>
                <w:szCs w:val="24"/>
                <w:lang w:eastAsia="en-US"/>
              </w:rPr>
              <w:t xml:space="preserve">аместитель главы </w:t>
            </w:r>
            <w:r>
              <w:rPr>
                <w:sz w:val="24"/>
                <w:szCs w:val="24"/>
                <w:lang w:eastAsia="en-US"/>
              </w:rPr>
              <w:t>муниц</w:t>
            </w:r>
            <w:r w:rsidRPr="00757365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района</w:t>
            </w:r>
            <w:r w:rsidRPr="00757365">
              <w:rPr>
                <w:sz w:val="24"/>
                <w:szCs w:val="24"/>
                <w:lang w:eastAsia="en-US"/>
              </w:rPr>
              <w:t>, главы сельских поселений</w:t>
            </w:r>
          </w:p>
        </w:tc>
      </w:tr>
      <w:tr w:rsidR="00935D31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72"/>
        </w:trPr>
        <w:tc>
          <w:tcPr>
            <w:tcW w:w="5000" w:type="pct"/>
            <w:gridSpan w:val="6"/>
            <w:shd w:val="clear" w:color="auto" w:fill="auto"/>
          </w:tcPr>
          <w:p w:rsidR="00935D31" w:rsidRPr="00BD6FE0" w:rsidRDefault="00935D31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A23B42" w:rsidRPr="00BD6FE0" w:rsidTr="004F6F8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353"/>
        </w:trPr>
        <w:tc>
          <w:tcPr>
            <w:tcW w:w="266" w:type="pct"/>
            <w:shd w:val="clear" w:color="auto" w:fill="auto"/>
          </w:tcPr>
          <w:p w:rsidR="00A23B42" w:rsidRPr="00BD6FE0" w:rsidRDefault="00CA2CA3" w:rsidP="00A23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="00A23B42" w:rsidRPr="00BD6FE0">
              <w:rPr>
                <w:sz w:val="24"/>
                <w:szCs w:val="24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7623E0" w:rsidP="00042F46">
            <w:pPr>
              <w:jc w:val="both"/>
              <w:rPr>
                <w:sz w:val="24"/>
                <w:szCs w:val="24"/>
              </w:rPr>
            </w:pPr>
            <w:r w:rsidRPr="00604DEB">
              <w:rPr>
                <w:color w:val="000000"/>
                <w:sz w:val="24"/>
                <w:szCs w:val="24"/>
              </w:rPr>
              <w:t>Деятельность в сфере ре</w:t>
            </w:r>
            <w:r w:rsidR="002B4A56">
              <w:rPr>
                <w:color w:val="000000"/>
                <w:sz w:val="24"/>
                <w:szCs w:val="24"/>
              </w:rPr>
              <w:t xml:space="preserve">монта автотранспортных средств в районе </w:t>
            </w:r>
            <w:r>
              <w:rPr>
                <w:color w:val="000000"/>
                <w:sz w:val="24"/>
                <w:szCs w:val="24"/>
              </w:rPr>
              <w:t xml:space="preserve">осуществляет 1 </w:t>
            </w:r>
            <w:r w:rsidR="002B4A56">
              <w:rPr>
                <w:color w:val="000000"/>
                <w:sz w:val="24"/>
                <w:szCs w:val="24"/>
              </w:rPr>
              <w:t xml:space="preserve">субъект МСП. </w:t>
            </w:r>
            <w:r w:rsidR="002B4A56">
              <w:rPr>
                <w:sz w:val="24"/>
                <w:szCs w:val="24"/>
              </w:rPr>
              <w:t>Это небольшая станция</w:t>
            </w:r>
            <w:r w:rsidR="00A23B42" w:rsidRPr="00BD6FE0">
              <w:rPr>
                <w:sz w:val="24"/>
                <w:szCs w:val="24"/>
              </w:rPr>
              <w:t xml:space="preserve"> по техническому обслуживанию автомобилей, которым необходимо постоянное обновление оборудования. </w:t>
            </w:r>
            <w:r w:rsidR="002B4A56">
              <w:rPr>
                <w:sz w:val="24"/>
                <w:szCs w:val="24"/>
              </w:rPr>
              <w:t>В то же время ремонт автотранспорта осуществляет</w:t>
            </w:r>
            <w:r w:rsidR="006F1A93">
              <w:rPr>
                <w:sz w:val="24"/>
                <w:szCs w:val="24"/>
              </w:rPr>
              <w:t>с</w:t>
            </w:r>
            <w:r w:rsidR="002B4A56">
              <w:rPr>
                <w:sz w:val="24"/>
                <w:szCs w:val="24"/>
              </w:rPr>
              <w:t>я в частном порядке без оформления ИП.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Оказание содействия в получении государственной поддержки предприятиям, осуществляющим ремонт автотранспортных средств, в Фонде развития промышленности</w:t>
            </w:r>
            <w:r w:rsidR="00AF6362">
              <w:rPr>
                <w:sz w:val="24"/>
                <w:szCs w:val="24"/>
              </w:rPr>
              <w:t xml:space="preserve"> Забайкальского края.</w:t>
            </w:r>
            <w:r w:rsidR="007573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B81B7C" w:rsidP="00EE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6F1A93" w:rsidP="00833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Увеличение и с</w:t>
            </w:r>
            <w:r w:rsidR="00A23B42" w:rsidRPr="00BD6FE0">
              <w:rPr>
                <w:sz w:val="24"/>
                <w:szCs w:val="24"/>
                <w:lang w:eastAsia="en-US"/>
              </w:rPr>
              <w:t>охранение достигнутого уровня присутствия частных организаций на рынке услуг по ремонту автотранспортных средств, м</w:t>
            </w:r>
            <w:r w:rsidR="00A23B42" w:rsidRPr="00BD6FE0">
              <w:rPr>
                <w:sz w:val="24"/>
                <w:szCs w:val="24"/>
              </w:rPr>
              <w:t>одернизация производственных мощностей предприятий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6F1A93" w:rsidP="0004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имущественных, земельных отношений и экономики</w:t>
            </w:r>
          </w:p>
        </w:tc>
      </w:tr>
      <w:tr w:rsidR="00890716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31"/>
        </w:trPr>
        <w:tc>
          <w:tcPr>
            <w:tcW w:w="5000" w:type="pct"/>
            <w:gridSpan w:val="6"/>
            <w:shd w:val="clear" w:color="auto" w:fill="auto"/>
          </w:tcPr>
          <w:p w:rsidR="00890716" w:rsidRPr="00BD6FE0" w:rsidRDefault="00890716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CA2CA3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1.</w:t>
            </w:r>
            <w:r w:rsidR="00CA2CA3">
              <w:rPr>
                <w:sz w:val="24"/>
                <w:szCs w:val="24"/>
              </w:rPr>
              <w:t>5</w:t>
            </w:r>
            <w:r w:rsidRPr="00BD6FE0">
              <w:rPr>
                <w:sz w:val="24"/>
                <w:szCs w:val="24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A23B42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На территории района находятся объекты недвижимого имущества, права на которые не зарегистрированы в Едином государственном реестре недвижимости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B81B7C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Увеличение количества ежегодно выявляемых незарегистрированных объектов недвижимости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6F1A93" w:rsidP="00A2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имущественных, земельных отношений и экономики, главы сельских</w:t>
            </w:r>
            <w:r w:rsidR="00A23B42" w:rsidRPr="00BD6FE0">
              <w:rPr>
                <w:sz w:val="24"/>
                <w:szCs w:val="24"/>
              </w:rPr>
              <w:t xml:space="preserve"> поселений</w:t>
            </w:r>
          </w:p>
        </w:tc>
      </w:tr>
      <w:tr w:rsidR="00A23B42" w:rsidRPr="00604DEB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61"/>
        </w:trPr>
        <w:tc>
          <w:tcPr>
            <w:tcW w:w="5000" w:type="pct"/>
            <w:gridSpan w:val="6"/>
            <w:shd w:val="clear" w:color="auto" w:fill="auto"/>
          </w:tcPr>
          <w:p w:rsidR="00A23B42" w:rsidRPr="00604DEB" w:rsidRDefault="00A23B42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604DEB">
              <w:rPr>
                <w:b/>
                <w:color w:val="000000"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A23B42" w:rsidRPr="00550E78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550E78" w:rsidRDefault="00A23B42" w:rsidP="00550E78">
            <w:pPr>
              <w:rPr>
                <w:sz w:val="24"/>
                <w:szCs w:val="24"/>
                <w:lang w:eastAsia="en-US"/>
              </w:rPr>
            </w:pPr>
            <w:r w:rsidRPr="00550E78">
              <w:rPr>
                <w:sz w:val="24"/>
                <w:szCs w:val="24"/>
                <w:lang w:eastAsia="en-US"/>
              </w:rPr>
              <w:t>1.</w:t>
            </w:r>
            <w:r w:rsidR="00CA2CA3">
              <w:rPr>
                <w:sz w:val="24"/>
                <w:szCs w:val="24"/>
                <w:lang w:eastAsia="en-US"/>
              </w:rPr>
              <w:t>6</w:t>
            </w:r>
            <w:r w:rsidRPr="00550E78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550E78" w:rsidRDefault="00A23B42" w:rsidP="00EE0A20">
            <w:pPr>
              <w:jc w:val="both"/>
              <w:rPr>
                <w:sz w:val="24"/>
                <w:szCs w:val="24"/>
              </w:rPr>
            </w:pPr>
            <w:r w:rsidRPr="00550E78">
              <w:rPr>
                <w:sz w:val="24"/>
                <w:szCs w:val="24"/>
                <w:lang w:eastAsia="en-US"/>
              </w:rPr>
              <w:t xml:space="preserve">Производство продукции осуществляется в малых и средних формах хозяйствования, в которых отсутствует транспортно-логистическая система закупа, хранения, подработки, переработки, формирования и сбыта крупных партий продукции. </w:t>
            </w:r>
            <w:r w:rsidRPr="00550E78">
              <w:rPr>
                <w:sz w:val="24"/>
                <w:szCs w:val="24"/>
              </w:rPr>
              <w:t>Доля сельскохозяйственных потребительских кооперативов в общем объеме реализации сельскохозяйс</w:t>
            </w:r>
            <w:r w:rsidR="00470F6F">
              <w:rPr>
                <w:sz w:val="24"/>
                <w:szCs w:val="24"/>
              </w:rPr>
              <w:t>твенной продукции составляет 4,5</w:t>
            </w:r>
            <w:r w:rsidRPr="00550E78">
              <w:rPr>
                <w:sz w:val="24"/>
                <w:szCs w:val="24"/>
              </w:rPr>
              <w:t xml:space="preserve"> %. </w:t>
            </w:r>
          </w:p>
          <w:p w:rsidR="00A23B42" w:rsidRPr="00550E78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550E78">
              <w:rPr>
                <w:sz w:val="24"/>
                <w:szCs w:val="24"/>
              </w:rPr>
              <w:t>Для решения данной проблемы сельскохозяйственным потребительским кооперативам предоставляется г</w:t>
            </w:r>
            <w:r w:rsidRPr="00550E78">
              <w:rPr>
                <w:rFonts w:eastAsiaTheme="minorHAnsi"/>
                <w:sz w:val="24"/>
                <w:szCs w:val="24"/>
                <w:lang w:eastAsia="en-US"/>
              </w:rPr>
              <w:t>рантовая поддержка для развития материально-</w:t>
            </w:r>
            <w:r w:rsidRPr="00550E7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технической базы.</w:t>
            </w:r>
          </w:p>
        </w:tc>
        <w:tc>
          <w:tcPr>
            <w:tcW w:w="1061" w:type="pct"/>
            <w:shd w:val="clear" w:color="auto" w:fill="auto"/>
          </w:tcPr>
          <w:p w:rsidR="00A23B42" w:rsidRPr="00550E78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550E78">
              <w:rPr>
                <w:sz w:val="24"/>
                <w:szCs w:val="24"/>
                <w:lang w:eastAsia="en-US"/>
              </w:rPr>
              <w:lastRenderedPageBreak/>
              <w:t>Информирование сельскохозяйственных товаропроизводителей о существующих мерах государственной поддержки путем проведения семинаров, конференций</w:t>
            </w:r>
          </w:p>
        </w:tc>
        <w:tc>
          <w:tcPr>
            <w:tcW w:w="554" w:type="pct"/>
            <w:shd w:val="clear" w:color="auto" w:fill="auto"/>
          </w:tcPr>
          <w:p w:rsidR="00A23B42" w:rsidRPr="00550E78" w:rsidRDefault="00B81B7C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A23B42" w:rsidRPr="00550E78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550E78">
              <w:rPr>
                <w:sz w:val="24"/>
                <w:szCs w:val="24"/>
                <w:lang w:eastAsia="en-US"/>
              </w:rPr>
              <w:t>Повышение уровня информированности субъектов малого и среднего предпринимательства, в том числе личных подсобных хозяйств, осуществляющих хозяйственную деятельность на рынке сельскохозяйственной продукции, о существующих мерах поддержки.</w:t>
            </w:r>
          </w:p>
          <w:p w:rsidR="00A23B42" w:rsidRPr="00550E78" w:rsidRDefault="00A23B42" w:rsidP="00147069">
            <w:pPr>
              <w:jc w:val="center"/>
              <w:rPr>
                <w:sz w:val="24"/>
                <w:szCs w:val="24"/>
                <w:lang w:eastAsia="en-US"/>
              </w:rPr>
            </w:pPr>
            <w:r w:rsidRPr="00550E78">
              <w:rPr>
                <w:sz w:val="24"/>
                <w:szCs w:val="24"/>
                <w:lang w:eastAsia="en-US"/>
              </w:rPr>
              <w:lastRenderedPageBreak/>
              <w:t>Увеличение количества крестьянских (фермерских) хозяйств и сельскохозяйственных потребительских кооперативов</w:t>
            </w:r>
          </w:p>
        </w:tc>
        <w:tc>
          <w:tcPr>
            <w:tcW w:w="763" w:type="pct"/>
            <w:shd w:val="clear" w:color="auto" w:fill="auto"/>
          </w:tcPr>
          <w:p w:rsidR="00A23B42" w:rsidRPr="00550E78" w:rsidRDefault="006F1A93" w:rsidP="006F1A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Отдел</w:t>
            </w:r>
            <w:r w:rsidR="002E73D3" w:rsidRPr="00550E78">
              <w:rPr>
                <w:sz w:val="24"/>
                <w:szCs w:val="24"/>
                <w:lang w:eastAsia="en-US"/>
              </w:rPr>
              <w:t xml:space="preserve"> сельс</w:t>
            </w:r>
            <w:r>
              <w:rPr>
                <w:sz w:val="24"/>
                <w:szCs w:val="24"/>
                <w:lang w:eastAsia="en-US"/>
              </w:rPr>
              <w:t>кого хозяйства</w:t>
            </w:r>
          </w:p>
        </w:tc>
      </w:tr>
      <w:tr w:rsidR="00A23B42" w:rsidRPr="00604DEB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61"/>
        </w:trPr>
        <w:tc>
          <w:tcPr>
            <w:tcW w:w="5000" w:type="pct"/>
            <w:gridSpan w:val="6"/>
            <w:shd w:val="clear" w:color="auto" w:fill="auto"/>
          </w:tcPr>
          <w:p w:rsidR="00A23B42" w:rsidRPr="00604DEB" w:rsidRDefault="00A23B42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604DEB">
              <w:rPr>
                <w:b/>
                <w:color w:val="000000"/>
                <w:sz w:val="24"/>
                <w:szCs w:val="24"/>
              </w:rPr>
              <w:t>Рынок племенного животноводства</w:t>
            </w:r>
          </w:p>
        </w:tc>
      </w:tr>
      <w:tr w:rsidR="00A23B42" w:rsidRPr="009525D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9525D0" w:rsidRDefault="00A23B42" w:rsidP="009525D0">
            <w:pPr>
              <w:rPr>
                <w:sz w:val="24"/>
                <w:szCs w:val="24"/>
                <w:lang w:eastAsia="en-US"/>
              </w:rPr>
            </w:pPr>
            <w:r w:rsidRPr="009525D0">
              <w:rPr>
                <w:sz w:val="24"/>
                <w:szCs w:val="24"/>
                <w:lang w:eastAsia="en-US"/>
              </w:rPr>
              <w:t>1.</w:t>
            </w:r>
            <w:r w:rsidR="00CA2CA3">
              <w:rPr>
                <w:sz w:val="24"/>
                <w:szCs w:val="24"/>
                <w:lang w:eastAsia="en-US"/>
              </w:rPr>
              <w:t>7</w:t>
            </w:r>
            <w:r w:rsidRPr="009525D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9525D0" w:rsidRDefault="00A23B42" w:rsidP="00F1650D">
            <w:pPr>
              <w:jc w:val="both"/>
              <w:rPr>
                <w:sz w:val="24"/>
                <w:szCs w:val="24"/>
                <w:lang w:eastAsia="en-US"/>
              </w:rPr>
            </w:pPr>
            <w:r w:rsidRPr="009525D0">
              <w:rPr>
                <w:sz w:val="24"/>
                <w:szCs w:val="24"/>
                <w:lang w:eastAsia="en-US"/>
              </w:rPr>
              <w:t xml:space="preserve">Всего в </w:t>
            </w:r>
            <w:r w:rsidR="006F1A93">
              <w:rPr>
                <w:sz w:val="24"/>
                <w:szCs w:val="24"/>
                <w:lang w:eastAsia="en-US"/>
              </w:rPr>
              <w:t>Ононском</w:t>
            </w:r>
            <w:r w:rsidR="0098409C" w:rsidRPr="009525D0">
              <w:rPr>
                <w:sz w:val="24"/>
                <w:szCs w:val="24"/>
                <w:lang w:eastAsia="en-US"/>
              </w:rPr>
              <w:t xml:space="preserve"> районе</w:t>
            </w:r>
            <w:r w:rsidR="0000626A">
              <w:rPr>
                <w:sz w:val="24"/>
                <w:szCs w:val="24"/>
                <w:lang w:eastAsia="en-US"/>
              </w:rPr>
              <w:t xml:space="preserve"> имеется 3</w:t>
            </w:r>
            <w:r w:rsidRPr="009525D0">
              <w:rPr>
                <w:sz w:val="24"/>
                <w:szCs w:val="24"/>
                <w:lang w:eastAsia="en-US"/>
              </w:rPr>
              <w:t xml:space="preserve"> </w:t>
            </w:r>
            <w:r w:rsidR="00F1650D">
              <w:rPr>
                <w:sz w:val="24"/>
                <w:szCs w:val="24"/>
                <w:lang w:eastAsia="en-US"/>
              </w:rPr>
              <w:t>предприятия</w:t>
            </w:r>
            <w:r w:rsidRPr="009525D0">
              <w:rPr>
                <w:sz w:val="24"/>
                <w:szCs w:val="24"/>
                <w:lang w:eastAsia="en-US"/>
              </w:rPr>
              <w:t xml:space="preserve"> в области племенного животноводства, которые имеют </w:t>
            </w:r>
            <w:r w:rsidR="0000626A">
              <w:rPr>
                <w:sz w:val="24"/>
                <w:szCs w:val="24"/>
                <w:lang w:eastAsia="en-US"/>
              </w:rPr>
              <w:t>3</w:t>
            </w:r>
            <w:r w:rsidRPr="009525D0">
              <w:rPr>
                <w:sz w:val="24"/>
                <w:szCs w:val="24"/>
                <w:lang w:eastAsia="en-US"/>
              </w:rPr>
              <w:t xml:space="preserve"> свидетельств на разведение сельск</w:t>
            </w:r>
            <w:r w:rsidR="0000626A">
              <w:rPr>
                <w:sz w:val="24"/>
                <w:szCs w:val="24"/>
                <w:lang w:eastAsia="en-US"/>
              </w:rPr>
              <w:t>охозяйственных животных.</w:t>
            </w:r>
            <w:r w:rsidR="002E73D3" w:rsidRPr="009525D0">
              <w:rPr>
                <w:sz w:val="24"/>
                <w:szCs w:val="24"/>
                <w:lang w:eastAsia="en-US"/>
              </w:rPr>
              <w:t xml:space="preserve"> </w:t>
            </w:r>
            <w:r w:rsidRPr="009525D0">
              <w:rPr>
                <w:sz w:val="24"/>
                <w:szCs w:val="24"/>
              </w:rPr>
              <w:t>Доля организаций частной формы собственности на рынке племенного животноводства</w:t>
            </w:r>
            <w:r w:rsidR="0098409C" w:rsidRPr="009525D0">
              <w:rPr>
                <w:sz w:val="24"/>
                <w:szCs w:val="24"/>
              </w:rPr>
              <w:t xml:space="preserve"> </w:t>
            </w:r>
            <w:r w:rsidRPr="009525D0">
              <w:rPr>
                <w:sz w:val="24"/>
                <w:szCs w:val="24"/>
                <w:lang w:eastAsia="en-US"/>
              </w:rPr>
              <w:t xml:space="preserve">составляет </w:t>
            </w:r>
            <w:r w:rsidR="0098409C" w:rsidRPr="009525D0">
              <w:rPr>
                <w:sz w:val="24"/>
                <w:szCs w:val="24"/>
                <w:lang w:eastAsia="en-US"/>
              </w:rPr>
              <w:t>50</w:t>
            </w:r>
            <w:r w:rsidRPr="009525D0">
              <w:rPr>
                <w:sz w:val="24"/>
                <w:szCs w:val="24"/>
                <w:lang w:eastAsia="en-US"/>
              </w:rPr>
              <w:t xml:space="preserve"> %. Племенная работа в </w:t>
            </w:r>
            <w:r w:rsidR="00470F6F">
              <w:rPr>
                <w:sz w:val="24"/>
                <w:szCs w:val="24"/>
                <w:lang w:eastAsia="en-US"/>
              </w:rPr>
              <w:t>Ононском</w:t>
            </w:r>
            <w:r w:rsidR="0098409C" w:rsidRPr="009525D0">
              <w:rPr>
                <w:sz w:val="24"/>
                <w:szCs w:val="24"/>
                <w:lang w:eastAsia="en-US"/>
              </w:rPr>
              <w:t xml:space="preserve"> районе направлена </w:t>
            </w:r>
            <w:r w:rsidR="009525D0" w:rsidRPr="009525D0">
              <w:rPr>
                <w:sz w:val="24"/>
                <w:szCs w:val="24"/>
              </w:rPr>
              <w:t>на совершенствование наследственных и продуктивных качеств животных, на получение высокопродуктивных мясных животных.</w:t>
            </w:r>
          </w:p>
        </w:tc>
        <w:tc>
          <w:tcPr>
            <w:tcW w:w="1061" w:type="pct"/>
            <w:shd w:val="clear" w:color="auto" w:fill="auto"/>
          </w:tcPr>
          <w:p w:rsidR="00A23B42" w:rsidRPr="009525D0" w:rsidRDefault="002E73D3" w:rsidP="002E73D3">
            <w:pPr>
              <w:jc w:val="both"/>
              <w:rPr>
                <w:sz w:val="24"/>
                <w:szCs w:val="24"/>
                <w:lang w:eastAsia="en-US"/>
              </w:rPr>
            </w:pPr>
            <w:r w:rsidRPr="009525D0">
              <w:rPr>
                <w:sz w:val="24"/>
                <w:szCs w:val="24"/>
                <w:lang w:eastAsia="en-US"/>
              </w:rPr>
              <w:t>Отбор и разведение сельскохозяйственных животных, их пород и породных типов</w:t>
            </w:r>
          </w:p>
        </w:tc>
        <w:tc>
          <w:tcPr>
            <w:tcW w:w="554" w:type="pct"/>
            <w:shd w:val="clear" w:color="auto" w:fill="auto"/>
          </w:tcPr>
          <w:p w:rsidR="00A23B42" w:rsidRPr="009525D0" w:rsidRDefault="00B81B7C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A23B42" w:rsidRPr="009525D0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9525D0">
              <w:rPr>
                <w:sz w:val="24"/>
                <w:szCs w:val="24"/>
                <w:lang w:eastAsia="en-US"/>
              </w:rPr>
              <w:t>Увеличение объема реализации качественного племенного молодняка племенными организациями</w:t>
            </w:r>
          </w:p>
        </w:tc>
        <w:tc>
          <w:tcPr>
            <w:tcW w:w="763" w:type="pct"/>
            <w:shd w:val="clear" w:color="auto" w:fill="auto"/>
          </w:tcPr>
          <w:p w:rsidR="00A23B42" w:rsidRPr="009525D0" w:rsidRDefault="006F1A93" w:rsidP="002E73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</w:t>
            </w:r>
            <w:r w:rsidR="002E73D3" w:rsidRPr="009525D0">
              <w:rPr>
                <w:sz w:val="24"/>
                <w:szCs w:val="24"/>
                <w:lang w:eastAsia="en-US"/>
              </w:rPr>
              <w:t>сель</w:t>
            </w:r>
            <w:r>
              <w:rPr>
                <w:sz w:val="24"/>
                <w:szCs w:val="24"/>
                <w:lang w:eastAsia="en-US"/>
              </w:rPr>
              <w:t xml:space="preserve">ского хозяйства </w:t>
            </w:r>
          </w:p>
          <w:p w:rsidR="002E73D3" w:rsidRPr="009525D0" w:rsidRDefault="002E73D3" w:rsidP="002E73D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3B42" w:rsidRPr="00637171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70"/>
        </w:trPr>
        <w:tc>
          <w:tcPr>
            <w:tcW w:w="5000" w:type="pct"/>
            <w:gridSpan w:val="6"/>
            <w:shd w:val="clear" w:color="auto" w:fill="auto"/>
          </w:tcPr>
          <w:p w:rsidR="00A23B42" w:rsidRPr="00637171" w:rsidRDefault="00A23B42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637171">
              <w:rPr>
                <w:b/>
                <w:sz w:val="24"/>
                <w:szCs w:val="24"/>
              </w:rPr>
              <w:t>Рынок нефтепродуктов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CA2CA3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1.</w:t>
            </w:r>
            <w:r w:rsidR="00CA2CA3">
              <w:rPr>
                <w:sz w:val="24"/>
                <w:szCs w:val="24"/>
                <w:lang w:eastAsia="en-US"/>
              </w:rPr>
              <w:t>8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vMerge w:val="restart"/>
            <w:shd w:val="clear" w:color="auto" w:fill="auto"/>
          </w:tcPr>
          <w:p w:rsidR="00A23B42" w:rsidRPr="00BD6FE0" w:rsidRDefault="00A23B42" w:rsidP="00CA2CA3">
            <w:pPr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Несмотря на то, что доля организаций частной формы собственности на рынке нефтепродуктов составляет 100,0%, необходимо увеличение количества хозяйствующих субъектов, осуществляющих деятельность на рынке нефтепродуктов. В соответствии с аналитическим отчетом Забайкальского УФАС России локальны</w:t>
            </w:r>
            <w:r w:rsidR="0098409C" w:rsidRPr="00BD6FE0">
              <w:rPr>
                <w:sz w:val="24"/>
                <w:szCs w:val="24"/>
              </w:rPr>
              <w:t>й</w:t>
            </w:r>
            <w:r w:rsidRPr="00BD6FE0">
              <w:rPr>
                <w:sz w:val="24"/>
                <w:szCs w:val="24"/>
              </w:rPr>
              <w:t xml:space="preserve"> рын</w:t>
            </w:r>
            <w:r w:rsidR="0098409C" w:rsidRPr="00BD6FE0">
              <w:rPr>
                <w:sz w:val="24"/>
                <w:szCs w:val="24"/>
              </w:rPr>
              <w:t>ок</w:t>
            </w:r>
            <w:r w:rsidRPr="00BD6FE0">
              <w:rPr>
                <w:sz w:val="24"/>
                <w:szCs w:val="24"/>
              </w:rPr>
              <w:t xml:space="preserve"> автомобильны</w:t>
            </w:r>
            <w:r w:rsidR="00CA2CA3">
              <w:rPr>
                <w:sz w:val="24"/>
                <w:szCs w:val="24"/>
              </w:rPr>
              <w:t>х бензинов всех марок Ононский</w:t>
            </w:r>
            <w:r w:rsidRPr="00BD6FE0">
              <w:rPr>
                <w:sz w:val="24"/>
                <w:szCs w:val="24"/>
              </w:rPr>
              <w:t xml:space="preserve"> район</w:t>
            </w:r>
            <w:r w:rsidR="0098409C" w:rsidRPr="00BD6FE0">
              <w:rPr>
                <w:sz w:val="24"/>
                <w:szCs w:val="24"/>
              </w:rPr>
              <w:t xml:space="preserve"> </w:t>
            </w:r>
            <w:r w:rsidRPr="00BD6FE0">
              <w:rPr>
                <w:sz w:val="24"/>
                <w:szCs w:val="24"/>
              </w:rPr>
              <w:t>относ</w:t>
            </w:r>
            <w:r w:rsidR="0098409C" w:rsidRPr="00BD6FE0">
              <w:rPr>
                <w:sz w:val="24"/>
                <w:szCs w:val="24"/>
              </w:rPr>
              <w:t>и</w:t>
            </w:r>
            <w:r w:rsidRPr="00BD6FE0">
              <w:rPr>
                <w:sz w:val="24"/>
                <w:szCs w:val="24"/>
              </w:rPr>
              <w:t xml:space="preserve">тся к </w:t>
            </w:r>
            <w:r w:rsidRPr="00BD6FE0">
              <w:rPr>
                <w:sz w:val="24"/>
                <w:szCs w:val="24"/>
              </w:rPr>
              <w:lastRenderedPageBreak/>
              <w:t xml:space="preserve">высококонцентрированным рынкам с неразвитой конкуренцией, так как на них осуществляют деятельность от 1 до 3 хозяйствующих субъектов. 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</w:rPr>
              <w:lastRenderedPageBreak/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B81B7C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vMerge w:val="restar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Увеличение количества хозяйствующих субъектов на рынке нефтепродуктов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98409C" w:rsidP="0098409C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Администрация м</w:t>
            </w:r>
            <w:r w:rsidR="000B4647">
              <w:rPr>
                <w:sz w:val="24"/>
                <w:szCs w:val="24"/>
                <w:lang w:eastAsia="en-US"/>
              </w:rPr>
              <w:t>униципального района «Оно</w:t>
            </w:r>
            <w:r w:rsidR="00F1650D">
              <w:rPr>
                <w:sz w:val="24"/>
                <w:szCs w:val="24"/>
                <w:lang w:eastAsia="en-US"/>
              </w:rPr>
              <w:t>нский</w:t>
            </w:r>
            <w:r w:rsidR="00CE71EF">
              <w:rPr>
                <w:sz w:val="24"/>
                <w:szCs w:val="24"/>
                <w:lang w:eastAsia="en-US"/>
              </w:rPr>
              <w:t xml:space="preserve"> район», администрации сельских</w:t>
            </w:r>
            <w:r w:rsidRPr="00BD6FE0">
              <w:rPr>
                <w:sz w:val="24"/>
                <w:szCs w:val="24"/>
                <w:lang w:eastAsia="en-US"/>
              </w:rPr>
              <w:t xml:space="preserve"> поселений. 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CA2CA3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1.</w:t>
            </w:r>
            <w:r w:rsidR="00CA2CA3">
              <w:rPr>
                <w:sz w:val="24"/>
                <w:szCs w:val="24"/>
                <w:lang w:eastAsia="en-US"/>
              </w:rPr>
              <w:t>8</w:t>
            </w:r>
            <w:r w:rsidRPr="00BD6FE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1524" w:type="pct"/>
            <w:vMerge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98409C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Формирование и ведение </w:t>
            </w:r>
            <w:r w:rsidRPr="00BD6FE0">
              <w:rPr>
                <w:sz w:val="24"/>
                <w:szCs w:val="24"/>
              </w:rPr>
              <w:t xml:space="preserve">перечня земельных участков, </w:t>
            </w:r>
            <w:r w:rsidRPr="00BD6FE0">
              <w:rPr>
                <w:sz w:val="24"/>
                <w:szCs w:val="24"/>
              </w:rPr>
              <w:lastRenderedPageBreak/>
              <w:t xml:space="preserve">находящихся </w:t>
            </w:r>
            <w:r w:rsidR="0098409C" w:rsidRPr="00BD6FE0">
              <w:rPr>
                <w:sz w:val="24"/>
                <w:szCs w:val="24"/>
              </w:rPr>
              <w:t xml:space="preserve">в </w:t>
            </w:r>
            <w:r w:rsidRPr="00BD6FE0">
              <w:rPr>
                <w:sz w:val="24"/>
                <w:szCs w:val="24"/>
              </w:rPr>
              <w:t>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B81B7C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2022-2025</w:t>
            </w:r>
          </w:p>
        </w:tc>
        <w:tc>
          <w:tcPr>
            <w:tcW w:w="832" w:type="pct"/>
            <w:vMerge/>
            <w:shd w:val="clear" w:color="auto" w:fill="auto"/>
          </w:tcPr>
          <w:p w:rsidR="00A23B42" w:rsidRPr="00BD6FE0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A23B42" w:rsidRPr="00BD6FE0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17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</w:rPr>
              <w:t>Сфера наружной рекламы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CA2CA3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1.</w:t>
            </w:r>
            <w:r w:rsidR="00CA2CA3">
              <w:rPr>
                <w:sz w:val="24"/>
                <w:szCs w:val="24"/>
                <w:lang w:eastAsia="en-US"/>
              </w:rPr>
              <w:t>9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8E1CBE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</w:rPr>
              <w:t xml:space="preserve">В </w:t>
            </w:r>
            <w:r w:rsidR="00615BEC">
              <w:rPr>
                <w:sz w:val="24"/>
                <w:szCs w:val="24"/>
              </w:rPr>
              <w:t>Ононском</w:t>
            </w:r>
            <w:r w:rsidR="008E1CBE" w:rsidRPr="00BD6FE0">
              <w:rPr>
                <w:sz w:val="24"/>
                <w:szCs w:val="24"/>
              </w:rPr>
              <w:t xml:space="preserve"> районе</w:t>
            </w:r>
            <w:r w:rsidRPr="00BD6FE0">
              <w:rPr>
                <w:sz w:val="24"/>
                <w:szCs w:val="24"/>
              </w:rPr>
              <w:t xml:space="preserve"> отсутствуют предприятия</w:t>
            </w:r>
            <w:r w:rsidR="008E1CBE" w:rsidRPr="00BD6FE0">
              <w:rPr>
                <w:sz w:val="24"/>
                <w:szCs w:val="24"/>
              </w:rPr>
              <w:t xml:space="preserve">, </w:t>
            </w:r>
            <w:r w:rsidRPr="00BD6FE0">
              <w:rPr>
                <w:sz w:val="24"/>
                <w:szCs w:val="24"/>
              </w:rPr>
              <w:t>осуществляющие свою деятельность в сфере реклам</w:t>
            </w:r>
            <w:r w:rsidR="008E1CBE" w:rsidRPr="00BD6FE0">
              <w:rPr>
                <w:sz w:val="24"/>
                <w:szCs w:val="24"/>
              </w:rPr>
              <w:t>ы</w:t>
            </w:r>
            <w:r w:rsidRPr="00BD6F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8E1CBE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Недопущение создания муниципальных предприятий, оказывающих услуги в сфере наружной рекламы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B81B7C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8E1CBE" w:rsidP="008E1CBE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</w:t>
            </w:r>
            <w:r w:rsidR="00A23B42" w:rsidRPr="00BD6FE0">
              <w:rPr>
                <w:sz w:val="24"/>
                <w:szCs w:val="24"/>
                <w:lang w:eastAsia="en-US"/>
              </w:rPr>
              <w:t>рисутстви</w:t>
            </w:r>
            <w:r w:rsidRPr="00BD6FE0">
              <w:rPr>
                <w:sz w:val="24"/>
                <w:szCs w:val="24"/>
                <w:lang w:eastAsia="en-US"/>
              </w:rPr>
              <w:t>е</w:t>
            </w:r>
            <w:r w:rsidR="00A23B42" w:rsidRPr="00BD6FE0">
              <w:rPr>
                <w:sz w:val="24"/>
                <w:szCs w:val="24"/>
                <w:lang w:eastAsia="en-US"/>
              </w:rPr>
              <w:t xml:space="preserve"> частных организаций в сфере наружной рекламы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8E1CBE" w:rsidP="008E1CBE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Администрация м</w:t>
            </w:r>
            <w:r w:rsidR="00615BEC">
              <w:rPr>
                <w:sz w:val="24"/>
                <w:szCs w:val="24"/>
                <w:lang w:eastAsia="en-US"/>
              </w:rPr>
              <w:t>униципального района «Ононский</w:t>
            </w:r>
            <w:r w:rsidRPr="00BD6FE0">
              <w:rPr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4F6F80" w:rsidRPr="00BD6FE0" w:rsidTr="004F6F8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80"/>
        </w:trPr>
        <w:tc>
          <w:tcPr>
            <w:tcW w:w="5000" w:type="pct"/>
            <w:gridSpan w:val="6"/>
            <w:shd w:val="clear" w:color="auto" w:fill="auto"/>
          </w:tcPr>
          <w:p w:rsidR="004F6F80" w:rsidRDefault="004F6F80" w:rsidP="008E1CB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F6F80" w:rsidRPr="004F6F80" w:rsidRDefault="00B67A34" w:rsidP="00B67A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1.10</w:t>
            </w:r>
            <w:r w:rsidR="004F6F80">
              <w:rPr>
                <w:b/>
                <w:sz w:val="24"/>
                <w:szCs w:val="24"/>
                <w:lang w:eastAsia="en-US"/>
              </w:rPr>
              <w:t>.</w:t>
            </w:r>
            <w:r w:rsidR="004F6F80" w:rsidRPr="004F6F80">
              <w:rPr>
                <w:b/>
                <w:sz w:val="24"/>
                <w:szCs w:val="24"/>
                <w:lang w:eastAsia="en-US"/>
              </w:rPr>
              <w:t xml:space="preserve"> Рынок туристских услуг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185"/>
        </w:trPr>
        <w:tc>
          <w:tcPr>
            <w:tcW w:w="266" w:type="pct"/>
            <w:shd w:val="clear" w:color="auto" w:fill="auto"/>
          </w:tcPr>
          <w:p w:rsidR="004F6F80" w:rsidRPr="00497EDD" w:rsidRDefault="00B67A34" w:rsidP="004F6F8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A2CA3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1</w:t>
            </w:r>
            <w:r w:rsidR="00CA2CA3">
              <w:rPr>
                <w:sz w:val="26"/>
                <w:szCs w:val="26"/>
                <w:lang w:eastAsia="en-US"/>
              </w:rPr>
              <w:t>0</w:t>
            </w:r>
            <w:r w:rsidR="004F6F80" w:rsidRPr="00497EDD">
              <w:rPr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4F6F80" w:rsidRPr="00497EDD" w:rsidRDefault="004F6F80" w:rsidP="004F6F80">
            <w:pPr>
              <w:rPr>
                <w:sz w:val="26"/>
                <w:szCs w:val="26"/>
                <w:lang w:eastAsia="en-US"/>
              </w:rPr>
            </w:pPr>
            <w:r w:rsidRPr="00497EDD">
              <w:rPr>
                <w:sz w:val="26"/>
                <w:szCs w:val="26"/>
                <w:lang w:eastAsia="en-US"/>
              </w:rPr>
              <w:t>В связи с совершенствованием нормативно-правовой базы, регулирующей деятельность организаций, осуществляющих деятельность в сфере туризма, существует необходимость в оказании правовой и методической помощи.</w:t>
            </w:r>
          </w:p>
        </w:tc>
        <w:tc>
          <w:tcPr>
            <w:tcW w:w="1061" w:type="pct"/>
            <w:shd w:val="clear" w:color="auto" w:fill="auto"/>
          </w:tcPr>
          <w:p w:rsidR="004F6F80" w:rsidRPr="00497EDD" w:rsidRDefault="004F6F80" w:rsidP="00CA2CA3">
            <w:pPr>
              <w:rPr>
                <w:sz w:val="26"/>
                <w:szCs w:val="26"/>
                <w:lang w:eastAsia="en-US"/>
              </w:rPr>
            </w:pPr>
            <w:r w:rsidRPr="00497EDD">
              <w:rPr>
                <w:sz w:val="26"/>
                <w:szCs w:val="26"/>
                <w:lang w:eastAsia="en-US"/>
              </w:rPr>
              <w:t xml:space="preserve">Консультирование, методическое сопровождение и обучение субъектов предпринимательской деятельности, осуществляющих либо планирующих </w:t>
            </w:r>
            <w:r w:rsidRPr="00497EDD">
              <w:rPr>
                <w:sz w:val="26"/>
                <w:szCs w:val="26"/>
                <w:lang w:eastAsia="en-US"/>
              </w:rPr>
              <w:lastRenderedPageBreak/>
              <w:t xml:space="preserve">осуществлять деятельность в сфере туризма на территории </w:t>
            </w:r>
            <w:r w:rsidR="00CA2CA3">
              <w:rPr>
                <w:sz w:val="26"/>
                <w:szCs w:val="26"/>
                <w:lang w:eastAsia="en-US"/>
              </w:rPr>
              <w:t>Онон</w:t>
            </w:r>
            <w:r w:rsidRPr="00497EDD">
              <w:rPr>
                <w:sz w:val="26"/>
                <w:szCs w:val="26"/>
                <w:lang w:eastAsia="en-US"/>
              </w:rPr>
              <w:t>ского района</w:t>
            </w:r>
          </w:p>
        </w:tc>
        <w:tc>
          <w:tcPr>
            <w:tcW w:w="554" w:type="pct"/>
            <w:shd w:val="clear" w:color="auto" w:fill="auto"/>
          </w:tcPr>
          <w:p w:rsidR="004F6F80" w:rsidRPr="00497EDD" w:rsidRDefault="00CA2CA3" w:rsidP="004F6F8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2022-2025 </w:t>
            </w:r>
          </w:p>
        </w:tc>
        <w:tc>
          <w:tcPr>
            <w:tcW w:w="832" w:type="pct"/>
            <w:shd w:val="clear" w:color="auto" w:fill="auto"/>
          </w:tcPr>
          <w:p w:rsidR="004F6F80" w:rsidRPr="00497EDD" w:rsidRDefault="004F6F80" w:rsidP="004F6F80">
            <w:pPr>
              <w:rPr>
                <w:sz w:val="26"/>
                <w:szCs w:val="26"/>
                <w:lang w:eastAsia="en-US"/>
              </w:rPr>
            </w:pPr>
            <w:r w:rsidRPr="00497EDD">
              <w:rPr>
                <w:sz w:val="26"/>
                <w:szCs w:val="26"/>
                <w:lang w:eastAsia="en-US"/>
              </w:rPr>
              <w:t>Улучшение качества оказываемых услуг. Повышение правовой грамотности действующих субъектов.</w:t>
            </w:r>
          </w:p>
        </w:tc>
        <w:tc>
          <w:tcPr>
            <w:tcW w:w="763" w:type="pct"/>
            <w:shd w:val="clear" w:color="auto" w:fill="auto"/>
          </w:tcPr>
          <w:p w:rsidR="004F6F80" w:rsidRPr="00497EDD" w:rsidRDefault="00CA2CA3" w:rsidP="00CA2CA3">
            <w:pPr>
              <w:rPr>
                <w:sz w:val="26"/>
                <w:szCs w:val="26"/>
                <w:lang w:eastAsia="en-US"/>
              </w:rPr>
            </w:pPr>
            <w:r w:rsidRPr="00CA2CA3">
              <w:rPr>
                <w:sz w:val="26"/>
                <w:szCs w:val="26"/>
              </w:rPr>
              <w:t>Отдел имущественных, земельных отношений и экономики, главы сельских поселений</w:t>
            </w:r>
            <w:r>
              <w:rPr>
                <w:sz w:val="26"/>
                <w:szCs w:val="26"/>
              </w:rPr>
              <w:t xml:space="preserve">, </w:t>
            </w:r>
            <w:r w:rsidRPr="00CA2C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Отдел </w:t>
            </w:r>
            <w:r w:rsidR="004F6F80" w:rsidRPr="00497EDD">
              <w:rPr>
                <w:sz w:val="26"/>
                <w:szCs w:val="26"/>
              </w:rPr>
              <w:t xml:space="preserve">культуры, </w:t>
            </w:r>
            <w:r>
              <w:rPr>
                <w:sz w:val="26"/>
                <w:szCs w:val="26"/>
              </w:rPr>
              <w:lastRenderedPageBreak/>
              <w:t>Комитет образования ад</w:t>
            </w:r>
            <w:r w:rsidR="004F6F80" w:rsidRPr="00497EDD">
              <w:rPr>
                <w:sz w:val="26"/>
                <w:szCs w:val="26"/>
              </w:rPr>
              <w:t>министрации муниципального района «</w:t>
            </w:r>
            <w:r>
              <w:rPr>
                <w:sz w:val="26"/>
                <w:szCs w:val="26"/>
              </w:rPr>
              <w:t>Онон</w:t>
            </w:r>
            <w:r w:rsidR="004F6F80" w:rsidRPr="00497EDD">
              <w:rPr>
                <w:sz w:val="26"/>
                <w:szCs w:val="26"/>
              </w:rPr>
              <w:t>ский район»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185"/>
        </w:trPr>
        <w:tc>
          <w:tcPr>
            <w:tcW w:w="266" w:type="pct"/>
            <w:shd w:val="clear" w:color="auto" w:fill="auto"/>
          </w:tcPr>
          <w:p w:rsidR="004F6F80" w:rsidRPr="00497EDD" w:rsidRDefault="00B67A34" w:rsidP="004F6F8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  <w:r w:rsidR="00CA2CA3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1</w:t>
            </w:r>
            <w:r w:rsidR="00CA2CA3">
              <w:rPr>
                <w:sz w:val="26"/>
                <w:szCs w:val="26"/>
                <w:lang w:eastAsia="en-US"/>
              </w:rPr>
              <w:t>0.2.</w:t>
            </w:r>
          </w:p>
        </w:tc>
        <w:tc>
          <w:tcPr>
            <w:tcW w:w="1524" w:type="pct"/>
            <w:shd w:val="clear" w:color="auto" w:fill="auto"/>
          </w:tcPr>
          <w:p w:rsidR="004F6F80" w:rsidRPr="00497EDD" w:rsidRDefault="004F6F80" w:rsidP="004F6F80">
            <w:pPr>
              <w:rPr>
                <w:sz w:val="26"/>
                <w:szCs w:val="26"/>
                <w:lang w:eastAsia="en-US"/>
              </w:rPr>
            </w:pPr>
            <w:r w:rsidRPr="00497EDD">
              <w:rPr>
                <w:sz w:val="26"/>
                <w:szCs w:val="26"/>
                <w:lang w:eastAsia="en-US"/>
              </w:rPr>
              <w:t>Туристическая инфраструктура   нуждается в развитии. Требуется строительство создание объектов туристического показа.</w:t>
            </w:r>
          </w:p>
        </w:tc>
        <w:tc>
          <w:tcPr>
            <w:tcW w:w="1061" w:type="pct"/>
            <w:shd w:val="clear" w:color="auto" w:fill="auto"/>
          </w:tcPr>
          <w:p w:rsidR="004F6F80" w:rsidRPr="00497EDD" w:rsidRDefault="004F6F80" w:rsidP="004F6F80">
            <w:pPr>
              <w:rPr>
                <w:sz w:val="26"/>
                <w:szCs w:val="26"/>
                <w:lang w:eastAsia="en-US"/>
              </w:rPr>
            </w:pPr>
            <w:r w:rsidRPr="00497EDD">
              <w:rPr>
                <w:sz w:val="26"/>
                <w:szCs w:val="26"/>
                <w:lang w:eastAsia="en-US"/>
              </w:rPr>
              <w:t>Привлечение субъектов малого и среднего предпринимательства в сферу туризма.</w:t>
            </w:r>
          </w:p>
          <w:p w:rsidR="004F6F80" w:rsidRPr="00497EDD" w:rsidRDefault="004F6F80" w:rsidP="004F6F80">
            <w:pPr>
              <w:rPr>
                <w:sz w:val="26"/>
                <w:szCs w:val="26"/>
                <w:lang w:eastAsia="en-US"/>
              </w:rPr>
            </w:pPr>
            <w:r w:rsidRPr="00497EDD">
              <w:rPr>
                <w:sz w:val="26"/>
                <w:szCs w:val="26"/>
                <w:lang w:eastAsia="en-US"/>
              </w:rPr>
              <w:t>Разработка и реализация механизма финансовой и информационной поддержки субъектов предпринимательства, на создание туристской инфраструктуры.</w:t>
            </w:r>
          </w:p>
        </w:tc>
        <w:tc>
          <w:tcPr>
            <w:tcW w:w="554" w:type="pct"/>
            <w:shd w:val="clear" w:color="auto" w:fill="auto"/>
          </w:tcPr>
          <w:p w:rsidR="004F6F80" w:rsidRPr="00497EDD" w:rsidRDefault="00CA2CA3" w:rsidP="004F6F8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2022-2025 </w:t>
            </w:r>
          </w:p>
        </w:tc>
        <w:tc>
          <w:tcPr>
            <w:tcW w:w="832" w:type="pct"/>
            <w:shd w:val="clear" w:color="auto" w:fill="auto"/>
          </w:tcPr>
          <w:p w:rsidR="004F6F80" w:rsidRPr="00497EDD" w:rsidRDefault="004F6F80" w:rsidP="004F6F80">
            <w:pPr>
              <w:rPr>
                <w:sz w:val="26"/>
                <w:szCs w:val="26"/>
                <w:lang w:eastAsia="en-US"/>
              </w:rPr>
            </w:pPr>
            <w:r w:rsidRPr="00497EDD">
              <w:rPr>
                <w:sz w:val="26"/>
                <w:szCs w:val="26"/>
                <w:lang w:eastAsia="en-US"/>
              </w:rPr>
              <w:t>Создание туристической инфраструктуры</w:t>
            </w:r>
          </w:p>
        </w:tc>
        <w:tc>
          <w:tcPr>
            <w:tcW w:w="763" w:type="pct"/>
            <w:shd w:val="clear" w:color="auto" w:fill="auto"/>
          </w:tcPr>
          <w:p w:rsidR="004F6F80" w:rsidRPr="00497EDD" w:rsidRDefault="00B67A34" w:rsidP="00B67A34">
            <w:pPr>
              <w:rPr>
                <w:sz w:val="26"/>
                <w:szCs w:val="26"/>
                <w:lang w:eastAsia="en-US"/>
              </w:rPr>
            </w:pPr>
            <w:r w:rsidRPr="00CA2CA3">
              <w:rPr>
                <w:sz w:val="26"/>
                <w:szCs w:val="26"/>
              </w:rPr>
              <w:t>Отдел имущественных, земельных отношений и экономики</w:t>
            </w:r>
            <w:r w:rsidRPr="00497EDD">
              <w:rPr>
                <w:sz w:val="26"/>
                <w:szCs w:val="26"/>
              </w:rPr>
              <w:t xml:space="preserve"> </w:t>
            </w:r>
            <w:r w:rsidR="004F6F80" w:rsidRPr="00497EDD">
              <w:rPr>
                <w:sz w:val="26"/>
                <w:szCs w:val="26"/>
              </w:rPr>
              <w:t>админи</w:t>
            </w:r>
            <w:r>
              <w:rPr>
                <w:sz w:val="26"/>
                <w:szCs w:val="26"/>
              </w:rPr>
              <w:t>страции муниципального района «Онон</w:t>
            </w:r>
            <w:r w:rsidR="004F6F80" w:rsidRPr="00497EDD">
              <w:rPr>
                <w:sz w:val="26"/>
                <w:szCs w:val="26"/>
              </w:rPr>
              <w:t xml:space="preserve">ский район», </w:t>
            </w:r>
            <w:r w:rsidRPr="00B67A34">
              <w:rPr>
                <w:sz w:val="26"/>
                <w:szCs w:val="26"/>
              </w:rPr>
              <w:t>Отдел культуры, Комитет образования администрации муниципального района «Ононский район»</w:t>
            </w:r>
            <w:r>
              <w:rPr>
                <w:sz w:val="26"/>
                <w:szCs w:val="26"/>
              </w:rPr>
              <w:t>, ГБУ «Заповедник «Даурский»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18"/>
        </w:trPr>
        <w:tc>
          <w:tcPr>
            <w:tcW w:w="5000" w:type="pct"/>
            <w:gridSpan w:val="6"/>
            <w:shd w:val="clear" w:color="auto" w:fill="auto"/>
          </w:tcPr>
          <w:p w:rsidR="004F6F80" w:rsidRPr="00BD6FE0" w:rsidRDefault="00CA2CA3" w:rsidP="00CA2CA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</w:t>
            </w:r>
            <w:r w:rsidR="004F6F80" w:rsidRPr="00BD6FE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="004F6F80" w:rsidRPr="00BD6FE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</w:t>
            </w:r>
            <w:r w:rsidR="004F6F80" w:rsidRPr="00BD6FE0">
              <w:rPr>
                <w:b/>
                <w:sz w:val="24"/>
                <w:szCs w:val="24"/>
              </w:rPr>
              <w:t xml:space="preserve">Системные мероприятия, направленные на развитие конкуренции в </w:t>
            </w:r>
            <w:r w:rsidR="004F6F80">
              <w:rPr>
                <w:b/>
                <w:sz w:val="24"/>
                <w:szCs w:val="24"/>
              </w:rPr>
              <w:t>Ононском районе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4F6F80" w:rsidRPr="00BD6FE0" w:rsidRDefault="004F6F80" w:rsidP="00CA2CA3">
            <w:pPr>
              <w:pStyle w:val="a5"/>
              <w:numPr>
                <w:ilvl w:val="1"/>
                <w:numId w:val="1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BD6FE0">
              <w:rPr>
                <w:b/>
                <w:sz w:val="24"/>
                <w:szCs w:val="24"/>
              </w:rPr>
              <w:t>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1524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Недостаточная информированность о деятельности органов местного самоуправления и недостаточная вовлеченность представителей бизнеса в реализуемые муниципальными образованиями  мероприятия.</w:t>
            </w:r>
          </w:p>
        </w:tc>
        <w:tc>
          <w:tcPr>
            <w:tcW w:w="1061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Обеспечение прозрачности и публичности мероприятий по устранению административных барьеров и избыточного регулирования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BD6FE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4" w:type="pct"/>
            <w:shd w:val="clear" w:color="auto" w:fill="auto"/>
          </w:tcPr>
          <w:p w:rsidR="004F6F80" w:rsidRPr="00BD6FE0" w:rsidRDefault="004F6F80" w:rsidP="004F6F8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Обеспечение обратной связи с субъектами предпринимательской деятельности.</w:t>
            </w:r>
          </w:p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Выработка решений и </w:t>
            </w:r>
            <w:r w:rsidRPr="00BD6FE0">
              <w:rPr>
                <w:sz w:val="24"/>
                <w:szCs w:val="24"/>
                <w:lang w:eastAsia="en-US"/>
              </w:rPr>
              <w:lastRenderedPageBreak/>
              <w:t>рекомендаций по приведению правовых актов в соответствие с нормами законодательства о защите конкуренции</w:t>
            </w:r>
          </w:p>
        </w:tc>
        <w:tc>
          <w:tcPr>
            <w:tcW w:w="763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lastRenderedPageBreak/>
              <w:t>Администрация м</w:t>
            </w:r>
            <w:r>
              <w:rPr>
                <w:sz w:val="24"/>
                <w:szCs w:val="24"/>
                <w:lang w:eastAsia="en-US"/>
              </w:rPr>
              <w:t>униципального района «Ононский</w:t>
            </w:r>
            <w:r w:rsidRPr="00BD6FE0">
              <w:rPr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1524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Несоответствие муниципальных нормативных правовых актов федеральному и региональному законодательству</w:t>
            </w:r>
          </w:p>
        </w:tc>
        <w:tc>
          <w:tcPr>
            <w:tcW w:w="1061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Проведение ревизии нормативных правовых актов, принятых органами местного самоуправления</w:t>
            </w:r>
          </w:p>
        </w:tc>
        <w:tc>
          <w:tcPr>
            <w:tcW w:w="554" w:type="pct"/>
            <w:shd w:val="clear" w:color="auto" w:fill="auto"/>
          </w:tcPr>
          <w:p w:rsidR="004F6F80" w:rsidRPr="00BD6FE0" w:rsidRDefault="004F6F80" w:rsidP="004F6F8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Выявление в муниципальных нормативных правовых актах положений, требующих приведения в соответствие действующему законодательству</w:t>
            </w:r>
          </w:p>
        </w:tc>
        <w:tc>
          <w:tcPr>
            <w:tcW w:w="763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Администрация м</w:t>
            </w:r>
            <w:r>
              <w:rPr>
                <w:sz w:val="24"/>
                <w:szCs w:val="24"/>
                <w:lang w:eastAsia="en-US"/>
              </w:rPr>
              <w:t>униципального района «Ононский</w:t>
            </w:r>
            <w:r w:rsidRPr="00BD6FE0">
              <w:rPr>
                <w:sz w:val="24"/>
                <w:szCs w:val="24"/>
                <w:lang w:eastAsia="en-US"/>
              </w:rPr>
              <w:t xml:space="preserve"> рай</w:t>
            </w:r>
            <w:r>
              <w:rPr>
                <w:sz w:val="24"/>
                <w:szCs w:val="24"/>
                <w:lang w:eastAsia="en-US"/>
              </w:rPr>
              <w:t xml:space="preserve">он», администрации </w:t>
            </w:r>
            <w:r w:rsidRPr="00BD6FE0">
              <w:rPr>
                <w:sz w:val="24"/>
                <w:szCs w:val="24"/>
                <w:lang w:eastAsia="en-US"/>
              </w:rPr>
              <w:t>сельских поселений района.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1524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Принимаются проекты нормативных правовых актов, затрагивающих предпринимательскую деятельность, без проведения оценки регулирующего воздействия.</w:t>
            </w:r>
          </w:p>
        </w:tc>
        <w:tc>
          <w:tcPr>
            <w:tcW w:w="1061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Проведение оценки регулирующего воздействия в отношении всех проектов нормативных правовых актов, регулирующих правоотношения, связанные с осуществлением предпринимательской деятельности. Проведение экспертизы нормативных правовых актов, в отношении которых процедура оценки регулирующего воздействия не проводилась.</w:t>
            </w:r>
          </w:p>
        </w:tc>
        <w:tc>
          <w:tcPr>
            <w:tcW w:w="554" w:type="pct"/>
            <w:shd w:val="clear" w:color="auto" w:fill="auto"/>
          </w:tcPr>
          <w:p w:rsidR="004F6F80" w:rsidRPr="00BD6FE0" w:rsidRDefault="004F6F80" w:rsidP="004F6F8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Выявление в проектах нормативных правовых актов положений, нарушающих законодательство о защите конкуренции, вводящих избыточные административные барьеры и обязательства для субъектов предпринимательской деятельности</w:t>
            </w:r>
          </w:p>
        </w:tc>
        <w:tc>
          <w:tcPr>
            <w:tcW w:w="763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имущественных, земельных отношений и экономики,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4F6F80" w:rsidRPr="00BD6FE0" w:rsidRDefault="004F6F80" w:rsidP="004F6F80">
            <w:pPr>
              <w:pStyle w:val="a5"/>
              <w:numPr>
                <w:ilvl w:val="1"/>
                <w:numId w:val="11"/>
              </w:numPr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BD6FE0">
              <w:rPr>
                <w:b/>
                <w:sz w:val="24"/>
                <w:szCs w:val="24"/>
              </w:rPr>
              <w:t xml:space="preserve">на обеспечение равных условий доступа к информации о муниципальном имуществе </w:t>
            </w:r>
            <w:r>
              <w:rPr>
                <w:b/>
                <w:sz w:val="24"/>
                <w:szCs w:val="24"/>
              </w:rPr>
              <w:t xml:space="preserve"> Ононского райо</w:t>
            </w:r>
            <w:r w:rsidRPr="00BD6FE0">
              <w:rPr>
                <w:b/>
                <w:sz w:val="24"/>
                <w:szCs w:val="24"/>
              </w:rPr>
              <w:t xml:space="preserve">на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</w:t>
            </w:r>
            <w:r w:rsidRPr="00BD6FE0">
              <w:rPr>
                <w:b/>
                <w:sz w:val="24"/>
                <w:szCs w:val="24"/>
              </w:rPr>
              <w:lastRenderedPageBreak/>
              <w:t>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Обеспечение равных условий доступа к информации о имуществе, находящемся в собственности муниципальных образований</w:t>
            </w:r>
          </w:p>
        </w:tc>
        <w:tc>
          <w:tcPr>
            <w:tcW w:w="1061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Опубликование и актуализация на официальном сайте м</w:t>
            </w:r>
            <w:r>
              <w:rPr>
                <w:sz w:val="24"/>
                <w:szCs w:val="24"/>
                <w:lang w:eastAsia="en-US"/>
              </w:rPr>
              <w:t>униципального района «Ононский</w:t>
            </w:r>
            <w:r w:rsidRPr="00BD6FE0">
              <w:rPr>
                <w:sz w:val="24"/>
                <w:szCs w:val="24"/>
                <w:lang w:eastAsia="en-US"/>
              </w:rPr>
              <w:t xml:space="preserve"> район» в информационно-телекоммуникационной сети «Интернет» информации об объектах, находящихся в собственности, включая сведения о наименовании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554" w:type="pct"/>
            <w:shd w:val="clear" w:color="auto" w:fill="auto"/>
          </w:tcPr>
          <w:p w:rsidR="004F6F80" w:rsidRPr="00BD6FE0" w:rsidRDefault="004F6F80" w:rsidP="004F6F8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Повышение эффективности управления муниципальным имуществом</w:t>
            </w:r>
          </w:p>
        </w:tc>
        <w:tc>
          <w:tcPr>
            <w:tcW w:w="763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имущественных, земельных отношений и экономики,</w:t>
            </w:r>
            <w:r>
              <w:rPr>
                <w:sz w:val="24"/>
                <w:szCs w:val="24"/>
                <w:lang w:eastAsia="en-US"/>
              </w:rPr>
              <w:t xml:space="preserve"> администрации </w:t>
            </w:r>
            <w:r w:rsidRPr="00BD6FE0">
              <w:rPr>
                <w:sz w:val="24"/>
                <w:szCs w:val="24"/>
                <w:lang w:eastAsia="en-US"/>
              </w:rPr>
              <w:t>сельских поселений.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4F6F80" w:rsidRPr="00BD6FE0" w:rsidRDefault="004F6F80" w:rsidP="004F6F80">
            <w:pPr>
              <w:pStyle w:val="a5"/>
              <w:numPr>
                <w:ilvl w:val="1"/>
                <w:numId w:val="11"/>
              </w:numPr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 </w:t>
            </w:r>
            <w:r w:rsidRPr="00BD6FE0">
              <w:rPr>
                <w:b/>
                <w:sz w:val="24"/>
                <w:szCs w:val="24"/>
              </w:rPr>
              <w:t xml:space="preserve">повышение уровня финансовой грамотности субъектов малого и среднего предпринимательства, </w:t>
            </w:r>
          </w:p>
        </w:tc>
      </w:tr>
      <w:tr w:rsidR="004F6F80" w:rsidRPr="00BD6FE0" w:rsidTr="00BD284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794"/>
        </w:trPr>
        <w:tc>
          <w:tcPr>
            <w:tcW w:w="266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Необходимо повышение уровня финансовой грамотности субъектов малого и среднего предпринимательства</w:t>
            </w:r>
          </w:p>
        </w:tc>
        <w:tc>
          <w:tcPr>
            <w:tcW w:w="1061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Проведение мероприятий для субъектов МСП по популяризации и обучению практическому применению финансовых инструментов для развития бизнеса</w:t>
            </w:r>
          </w:p>
        </w:tc>
        <w:tc>
          <w:tcPr>
            <w:tcW w:w="554" w:type="pct"/>
            <w:shd w:val="clear" w:color="auto" w:fill="auto"/>
          </w:tcPr>
          <w:p w:rsidR="004F6F80" w:rsidRPr="00BD6FE0" w:rsidRDefault="004F6F80" w:rsidP="004F6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Увеличение числа  представителей субъектов МСП, принявших участие в обучающих мероприятиях </w:t>
            </w:r>
          </w:p>
        </w:tc>
        <w:tc>
          <w:tcPr>
            <w:tcW w:w="763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имущественных, земельных отношений и экономики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4F6F80" w:rsidRPr="00BD6FE0" w:rsidRDefault="004F6F80" w:rsidP="004F6F80">
            <w:pPr>
              <w:pStyle w:val="a5"/>
              <w:numPr>
                <w:ilvl w:val="1"/>
                <w:numId w:val="11"/>
              </w:numPr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Инструменты финансового рынка, предлагаемые представителям реального </w:t>
            </w:r>
            <w:r w:rsidRPr="00BD6FE0">
              <w:rPr>
                <w:sz w:val="24"/>
                <w:szCs w:val="24"/>
                <w:lang w:eastAsia="en-US"/>
              </w:rPr>
              <w:lastRenderedPageBreak/>
              <w:t>сектора экономики, постоянно актуализируются. Необходимо регулярное информирование предпринимателей о действующих возможностях получения финансовых услуг</w:t>
            </w:r>
          </w:p>
        </w:tc>
        <w:tc>
          <w:tcPr>
            <w:tcW w:w="1061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lastRenderedPageBreak/>
              <w:t xml:space="preserve">Участие представителей сферы финансовых услуг в </w:t>
            </w:r>
            <w:r w:rsidRPr="00BD6FE0">
              <w:rPr>
                <w:sz w:val="24"/>
                <w:szCs w:val="24"/>
                <w:lang w:eastAsia="en-US"/>
              </w:rPr>
              <w:lastRenderedPageBreak/>
              <w:t>совещаниях с бизнес-сообществом</w:t>
            </w:r>
          </w:p>
        </w:tc>
        <w:tc>
          <w:tcPr>
            <w:tcW w:w="554" w:type="pct"/>
            <w:shd w:val="clear" w:color="auto" w:fill="auto"/>
          </w:tcPr>
          <w:p w:rsidR="004F6F80" w:rsidRPr="00BD6FE0" w:rsidRDefault="004F6F80" w:rsidP="004F6F8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</w:t>
            </w:r>
          </w:p>
        </w:tc>
        <w:tc>
          <w:tcPr>
            <w:tcW w:w="832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Повышение информированности </w:t>
            </w:r>
            <w:r w:rsidRPr="00BD6FE0">
              <w:rPr>
                <w:sz w:val="24"/>
                <w:szCs w:val="24"/>
                <w:lang w:eastAsia="en-US"/>
              </w:rPr>
              <w:lastRenderedPageBreak/>
              <w:t xml:space="preserve">представителей реального сектора экономики о существующих  инструментах финансового рынка </w:t>
            </w:r>
          </w:p>
        </w:tc>
        <w:tc>
          <w:tcPr>
            <w:tcW w:w="763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Отдел имущественных, </w:t>
            </w:r>
            <w:r>
              <w:rPr>
                <w:sz w:val="24"/>
                <w:szCs w:val="24"/>
              </w:rPr>
              <w:lastRenderedPageBreak/>
              <w:t>земельных отношений и экономики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4F6F80" w:rsidRPr="00BD6FE0" w:rsidRDefault="004F6F80" w:rsidP="004F6F80">
            <w:pPr>
              <w:pStyle w:val="a5"/>
              <w:numPr>
                <w:ilvl w:val="1"/>
                <w:numId w:val="11"/>
              </w:numPr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BD6FE0">
              <w:rPr>
                <w:b/>
                <w:sz w:val="24"/>
                <w:szCs w:val="24"/>
              </w:rPr>
              <w:t>обучение муниципальных служащих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4F6F8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Управлением Федеральной антимонопольной службы по Забайкальскому краю отмечено большое количество нарушений установленных законодательством требований к передаче прав владения и (или) пользования муниципальным имуществом</w:t>
            </w:r>
          </w:p>
        </w:tc>
        <w:tc>
          <w:tcPr>
            <w:tcW w:w="1061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Проведение обучающих мероприятий </w:t>
            </w:r>
          </w:p>
        </w:tc>
        <w:tc>
          <w:tcPr>
            <w:tcW w:w="554" w:type="pct"/>
            <w:shd w:val="clear" w:color="auto" w:fill="auto"/>
          </w:tcPr>
          <w:p w:rsidR="004F6F80" w:rsidRPr="00BD6FE0" w:rsidRDefault="004F6F80" w:rsidP="004F6F8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Создание условий для повышения юридической грамотности сотрудников органов местного самоуправления муниципальных образований </w:t>
            </w:r>
          </w:p>
        </w:tc>
        <w:tc>
          <w:tcPr>
            <w:tcW w:w="763" w:type="pct"/>
            <w:shd w:val="clear" w:color="auto" w:fill="auto"/>
          </w:tcPr>
          <w:p w:rsidR="004F6F80" w:rsidRPr="00BD6FE0" w:rsidRDefault="004F6F80" w:rsidP="004F6F80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Администрация м</w:t>
            </w:r>
            <w:r>
              <w:rPr>
                <w:sz w:val="24"/>
                <w:szCs w:val="24"/>
                <w:lang w:eastAsia="en-US"/>
              </w:rPr>
              <w:t>униципального района «Ононский</w:t>
            </w:r>
            <w:r w:rsidRPr="00BD6FE0">
              <w:rPr>
                <w:sz w:val="24"/>
                <w:szCs w:val="24"/>
                <w:lang w:eastAsia="en-US"/>
              </w:rPr>
              <w:t xml:space="preserve"> район»  </w:t>
            </w:r>
          </w:p>
        </w:tc>
      </w:tr>
    </w:tbl>
    <w:p w:rsidR="00F21AF5" w:rsidRPr="00F21AF5" w:rsidRDefault="002756C1" w:rsidP="004F6F80">
      <w:pPr>
        <w:pStyle w:val="a5"/>
        <w:widowControl w:val="0"/>
        <w:autoSpaceDE w:val="0"/>
        <w:autoSpaceDN w:val="0"/>
        <w:adjustRightInd w:val="0"/>
        <w:ind w:left="709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C230220" wp14:editId="2615605D">
                <wp:simplePos x="0" y="0"/>
                <wp:positionH relativeFrom="margin">
                  <wp:posOffset>4234815</wp:posOffset>
                </wp:positionH>
                <wp:positionV relativeFrom="paragraph">
                  <wp:posOffset>363854</wp:posOffset>
                </wp:positionV>
                <wp:extent cx="1440180" cy="0"/>
                <wp:effectExtent l="0" t="0" r="2667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F04B2" id="Прямая соединительная линия 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333.45pt,28.65pt" to="446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" strokecolor="black [3213]">
                <o:lock v:ext="edit" shapetype="f"/>
                <w10:wrap anchorx="margin"/>
              </v:line>
            </w:pict>
          </mc:Fallback>
        </mc:AlternateContent>
      </w:r>
    </w:p>
    <w:p w:rsidR="00F21AF5" w:rsidRDefault="00F21AF5" w:rsidP="004F6F80"/>
    <w:p w:rsidR="00EE0A20" w:rsidRDefault="00EE0A20" w:rsidP="004F6F80"/>
    <w:p w:rsidR="00D1397F" w:rsidRDefault="00D1397F" w:rsidP="004F6F80"/>
    <w:p w:rsidR="00D1397F" w:rsidRDefault="00D1397F" w:rsidP="004F6F80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C43E39" w:rsidRDefault="00C43E39" w:rsidP="00F21AF5"/>
    <w:p w:rsidR="00C43E39" w:rsidRDefault="00C43E39" w:rsidP="00F21AF5"/>
    <w:p w:rsidR="00C43E39" w:rsidRDefault="00C43E39" w:rsidP="00F21AF5"/>
    <w:p w:rsidR="00C43E39" w:rsidRDefault="00C43E39" w:rsidP="00F21AF5"/>
    <w:p w:rsidR="00C43E39" w:rsidRDefault="00C43E39" w:rsidP="00F21AF5"/>
    <w:p w:rsidR="00C43E39" w:rsidRDefault="00C43E39" w:rsidP="00F21AF5"/>
    <w:p w:rsidR="00C43E39" w:rsidRDefault="00C43E39" w:rsidP="00F21AF5"/>
    <w:p w:rsidR="00C43E39" w:rsidRDefault="002756C1" w:rsidP="00F21AF5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6404610</wp:posOffset>
                </wp:positionH>
                <wp:positionV relativeFrom="margin">
                  <wp:posOffset>-171450</wp:posOffset>
                </wp:positionV>
                <wp:extent cx="3133725" cy="1181735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181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C39" w:rsidRPr="00095D98" w:rsidRDefault="00466C39" w:rsidP="00F21AF5">
                            <w:pPr>
                              <w:pStyle w:val="a8"/>
                              <w:ind w:firstLine="0"/>
                              <w:rPr>
                                <w:b w:val="0"/>
                                <w:szCs w:val="24"/>
                              </w:rPr>
                            </w:pPr>
                            <w:r w:rsidRPr="00095D98">
                              <w:rPr>
                                <w:b w:val="0"/>
                                <w:szCs w:val="24"/>
                              </w:rPr>
                              <w:t>ПРИЛОЖЕНИЕ № 1</w:t>
                            </w:r>
                          </w:p>
                          <w:p w:rsidR="00466C39" w:rsidRPr="0041374F" w:rsidRDefault="00466C39" w:rsidP="00F21AF5">
                            <w:pPr>
                              <w:pStyle w:val="a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466C39" w:rsidRDefault="00466C39" w:rsidP="00F21AF5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95D98">
                              <w:rPr>
                                <w:sz w:val="28"/>
                                <w:szCs w:val="24"/>
                              </w:rPr>
                              <w:t xml:space="preserve">к Плану мероприятий («дорожной карте»)  по содействию развитию конкуренции в </w:t>
                            </w:r>
                            <w:r w:rsidR="000E2666">
                              <w:rPr>
                                <w:sz w:val="28"/>
                                <w:szCs w:val="24"/>
                              </w:rPr>
                              <w:t>Ононском</w:t>
                            </w:r>
                            <w:r w:rsidR="00A206FC">
                              <w:rPr>
                                <w:sz w:val="28"/>
                                <w:szCs w:val="24"/>
                              </w:rPr>
                              <w:t xml:space="preserve"> районе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04.3pt;margin-top:-13.5pt;width:246.75pt;height:93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" fillcolor="white [3201]" stroked="f" strokeweight=".5pt">
                <v:path arrowok="t"/>
                <v:textbox>
                  <w:txbxContent>
                    <w:p w:rsidR="00466C39" w:rsidRPr="00095D98" w:rsidRDefault="00466C39" w:rsidP="00F21AF5">
                      <w:pPr>
                        <w:pStyle w:val="a8"/>
                        <w:ind w:firstLine="0"/>
                        <w:rPr>
                          <w:b w:val="0"/>
                          <w:szCs w:val="24"/>
                        </w:rPr>
                      </w:pPr>
                      <w:r w:rsidRPr="00095D98">
                        <w:rPr>
                          <w:b w:val="0"/>
                          <w:szCs w:val="24"/>
                        </w:rPr>
                        <w:t>ПРИЛОЖЕНИЕ № 1</w:t>
                      </w:r>
                    </w:p>
                    <w:p w:rsidR="00466C39" w:rsidRPr="0041374F" w:rsidRDefault="00466C39" w:rsidP="00F21AF5">
                      <w:pPr>
                        <w:pStyle w:val="a8"/>
                        <w:rPr>
                          <w:b w:val="0"/>
                          <w:sz w:val="20"/>
                          <w:szCs w:val="20"/>
                        </w:rPr>
                      </w:pPr>
                    </w:p>
                    <w:p w:rsidR="00466C39" w:rsidRDefault="00466C39" w:rsidP="00F21AF5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095D98">
                        <w:rPr>
                          <w:sz w:val="28"/>
                          <w:szCs w:val="24"/>
                        </w:rPr>
                        <w:t xml:space="preserve">к Плану мероприятий («дорожной карте»)  по содействию развитию конкуренции в </w:t>
                      </w:r>
                      <w:r w:rsidR="000E2666">
                        <w:rPr>
                          <w:sz w:val="28"/>
                          <w:szCs w:val="24"/>
                        </w:rPr>
                        <w:t>Ононском</w:t>
                      </w:r>
                      <w:r w:rsidR="00A206FC">
                        <w:rPr>
                          <w:sz w:val="28"/>
                          <w:szCs w:val="24"/>
                        </w:rPr>
                        <w:t xml:space="preserve"> районе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43E39" w:rsidRDefault="00C43E39" w:rsidP="00F21AF5"/>
    <w:p w:rsidR="00C43E39" w:rsidRDefault="00C43E39" w:rsidP="00F21AF5"/>
    <w:p w:rsidR="00F06F01" w:rsidRDefault="00F06F01" w:rsidP="00F21AF5"/>
    <w:p w:rsidR="002C7CBF" w:rsidRDefault="002C7CBF" w:rsidP="00F21AF5"/>
    <w:p w:rsidR="00F21AF5" w:rsidRDefault="00F21AF5" w:rsidP="00A206FC">
      <w:pPr>
        <w:rPr>
          <w:b/>
          <w:sz w:val="28"/>
          <w:szCs w:val="28"/>
        </w:rPr>
      </w:pPr>
      <w:r w:rsidRPr="00717A98">
        <w:rPr>
          <w:b/>
          <w:spacing w:val="-6"/>
          <w:sz w:val="28"/>
          <w:szCs w:val="28"/>
        </w:rPr>
        <w:lastRenderedPageBreak/>
        <w:t xml:space="preserve">Целевые показатели </w:t>
      </w:r>
      <w:r w:rsidR="00717A98" w:rsidRPr="00717A98">
        <w:rPr>
          <w:b/>
          <w:spacing w:val="-6"/>
          <w:sz w:val="28"/>
          <w:szCs w:val="28"/>
        </w:rPr>
        <w:t xml:space="preserve">к </w:t>
      </w:r>
      <w:r w:rsidR="00717A98" w:rsidRPr="00717A98">
        <w:rPr>
          <w:b/>
          <w:sz w:val="28"/>
          <w:szCs w:val="28"/>
        </w:rPr>
        <w:t xml:space="preserve">системным мероприятиям, направленным на развитие конкуренции в </w:t>
      </w:r>
      <w:r w:rsidR="00B97A0E">
        <w:rPr>
          <w:b/>
          <w:sz w:val="28"/>
          <w:szCs w:val="28"/>
        </w:rPr>
        <w:t>Ононском</w:t>
      </w:r>
      <w:r w:rsidR="00A206FC">
        <w:rPr>
          <w:b/>
          <w:sz w:val="28"/>
          <w:szCs w:val="28"/>
        </w:rPr>
        <w:t xml:space="preserve"> районе</w:t>
      </w:r>
    </w:p>
    <w:p w:rsidR="00147069" w:rsidRPr="00717A98" w:rsidRDefault="00147069" w:rsidP="00147069">
      <w:pPr>
        <w:spacing w:line="276" w:lineRule="auto"/>
        <w:jc w:val="center"/>
        <w:rPr>
          <w:b/>
          <w:spacing w:val="-6"/>
          <w:sz w:val="28"/>
          <w:szCs w:val="28"/>
        </w:rPr>
      </w:pPr>
    </w:p>
    <w:tbl>
      <w:tblPr>
        <w:tblStyle w:val="a7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6636"/>
        <w:gridCol w:w="1127"/>
        <w:gridCol w:w="1133"/>
        <w:gridCol w:w="1268"/>
        <w:gridCol w:w="1271"/>
        <w:gridCol w:w="3104"/>
      </w:tblGrid>
      <w:tr w:rsidR="006B20B8" w:rsidRPr="00BD6FE0" w:rsidTr="000E2666">
        <w:tc>
          <w:tcPr>
            <w:tcW w:w="265" w:type="pct"/>
          </w:tcPr>
          <w:p w:rsidR="006B20B8" w:rsidRPr="00BD6FE0" w:rsidRDefault="006B20B8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№</w:t>
            </w:r>
          </w:p>
          <w:p w:rsidR="006B20B8" w:rsidRPr="00BD6FE0" w:rsidRDefault="006B20B8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61" w:type="pct"/>
          </w:tcPr>
          <w:p w:rsidR="006B20B8" w:rsidRPr="00BD6FE0" w:rsidRDefault="006B20B8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7" w:type="pct"/>
            <w:vAlign w:val="center"/>
          </w:tcPr>
          <w:p w:rsidR="006B20B8" w:rsidRPr="00BD6FE0" w:rsidRDefault="006B20B8" w:rsidP="003B26CC">
            <w:pPr>
              <w:jc w:val="center"/>
              <w:rPr>
                <w:b/>
                <w:bCs/>
              </w:rPr>
            </w:pPr>
            <w:r w:rsidRPr="00BD6FE0">
              <w:rPr>
                <w:b/>
                <w:bCs/>
              </w:rPr>
              <w:t>На 01.01.20</w:t>
            </w:r>
            <w:r w:rsidR="003B26CC">
              <w:rPr>
                <w:b/>
                <w:bCs/>
              </w:rPr>
              <w:t>22</w:t>
            </w:r>
          </w:p>
        </w:tc>
        <w:tc>
          <w:tcPr>
            <w:tcW w:w="369" w:type="pct"/>
            <w:vAlign w:val="center"/>
          </w:tcPr>
          <w:p w:rsidR="006B20B8" w:rsidRPr="00BD6FE0" w:rsidRDefault="006B20B8" w:rsidP="003B26CC">
            <w:pPr>
              <w:jc w:val="center"/>
              <w:rPr>
                <w:b/>
                <w:bCs/>
              </w:rPr>
            </w:pPr>
            <w:r w:rsidRPr="00BD6FE0">
              <w:rPr>
                <w:b/>
                <w:bCs/>
              </w:rPr>
              <w:t>На 01.01.202</w:t>
            </w:r>
            <w:r w:rsidR="003B26CC">
              <w:rPr>
                <w:b/>
                <w:bCs/>
              </w:rPr>
              <w:t>3</w:t>
            </w:r>
          </w:p>
        </w:tc>
        <w:tc>
          <w:tcPr>
            <w:tcW w:w="413" w:type="pct"/>
            <w:vAlign w:val="center"/>
          </w:tcPr>
          <w:p w:rsidR="006B20B8" w:rsidRPr="00BD6FE0" w:rsidRDefault="006B20B8" w:rsidP="003B26CC">
            <w:pPr>
              <w:jc w:val="center"/>
              <w:rPr>
                <w:b/>
                <w:bCs/>
              </w:rPr>
            </w:pPr>
            <w:r w:rsidRPr="00BD6FE0">
              <w:rPr>
                <w:b/>
                <w:bCs/>
              </w:rPr>
              <w:t>На 01.01.202</w:t>
            </w:r>
            <w:r w:rsidR="003B26CC">
              <w:rPr>
                <w:b/>
                <w:bCs/>
              </w:rPr>
              <w:t>4</w:t>
            </w:r>
          </w:p>
        </w:tc>
        <w:tc>
          <w:tcPr>
            <w:tcW w:w="414" w:type="pct"/>
            <w:vAlign w:val="center"/>
          </w:tcPr>
          <w:p w:rsidR="006B20B8" w:rsidRPr="00BD6FE0" w:rsidRDefault="006B20B8" w:rsidP="003B26CC">
            <w:pPr>
              <w:jc w:val="center"/>
              <w:rPr>
                <w:b/>
                <w:bCs/>
              </w:rPr>
            </w:pPr>
            <w:r w:rsidRPr="00BD6FE0">
              <w:rPr>
                <w:b/>
                <w:bCs/>
              </w:rPr>
              <w:t>На 01.01.202</w:t>
            </w:r>
            <w:r w:rsidR="003B26CC">
              <w:rPr>
                <w:b/>
                <w:bCs/>
              </w:rPr>
              <w:t>5</w:t>
            </w:r>
          </w:p>
        </w:tc>
        <w:tc>
          <w:tcPr>
            <w:tcW w:w="1011" w:type="pct"/>
          </w:tcPr>
          <w:p w:rsidR="006B20B8" w:rsidRPr="00BD6FE0" w:rsidRDefault="006B20B8" w:rsidP="00F21AF5">
            <w:pPr>
              <w:jc w:val="center"/>
              <w:rPr>
                <w:b/>
                <w:bCs/>
                <w:sz w:val="24"/>
              </w:rPr>
            </w:pPr>
            <w:r w:rsidRPr="00BD6FE0">
              <w:rPr>
                <w:b/>
                <w:bCs/>
                <w:sz w:val="24"/>
              </w:rPr>
              <w:t>Ответственный исполнитель, соисполнители</w:t>
            </w:r>
          </w:p>
        </w:tc>
      </w:tr>
    </w:tbl>
    <w:p w:rsidR="00F21AF5" w:rsidRPr="00BD6FE0" w:rsidRDefault="00F21AF5" w:rsidP="00F21AF5">
      <w:pPr>
        <w:pStyle w:val="a5"/>
        <w:widowControl w:val="0"/>
        <w:autoSpaceDE w:val="0"/>
        <w:autoSpaceDN w:val="0"/>
        <w:adjustRightInd w:val="0"/>
        <w:spacing w:line="20" w:lineRule="exact"/>
        <w:ind w:left="709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6632"/>
        <w:gridCol w:w="875"/>
        <w:gridCol w:w="255"/>
        <w:gridCol w:w="37"/>
        <w:gridCol w:w="1133"/>
        <w:gridCol w:w="1277"/>
        <w:gridCol w:w="1274"/>
        <w:gridCol w:w="3055"/>
      </w:tblGrid>
      <w:tr w:rsidR="00030AD7" w:rsidRPr="00BD6FE0" w:rsidTr="00030AD7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7" w:rsidRPr="00BD6FE0" w:rsidRDefault="00030AD7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7" w:rsidRPr="00BD6FE0" w:rsidRDefault="00030AD7" w:rsidP="000E2666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7" w:rsidRPr="00BD6FE0" w:rsidRDefault="00030AD7" w:rsidP="00F21AF5">
            <w:pPr>
              <w:ind w:left="33" w:hanging="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7" w:rsidRPr="00BD6FE0" w:rsidRDefault="00030AD7" w:rsidP="00F21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7" w:rsidRPr="00BD6FE0" w:rsidRDefault="00030AD7" w:rsidP="00F21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7" w:rsidRPr="00BD6FE0" w:rsidRDefault="00030AD7" w:rsidP="00F21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7" w:rsidRPr="00BD6FE0" w:rsidRDefault="00030AD7" w:rsidP="00F21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21AF5" w:rsidRPr="00BD6FE0" w:rsidTr="00030AD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9"/>
            <w:shd w:val="clear" w:color="auto" w:fill="auto"/>
          </w:tcPr>
          <w:p w:rsidR="00F21AF5" w:rsidRPr="00BD6FE0" w:rsidRDefault="00F21AF5" w:rsidP="00847568">
            <w:pPr>
              <w:pStyle w:val="a5"/>
              <w:numPr>
                <w:ilvl w:val="1"/>
                <w:numId w:val="14"/>
              </w:num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D6FE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BD6FE0">
              <w:rPr>
                <w:b/>
                <w:sz w:val="24"/>
                <w:szCs w:val="24"/>
              </w:rPr>
              <w:t>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030AD7" w:rsidRPr="00BD6FE0" w:rsidTr="00030AD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5" w:type="pct"/>
            <w:shd w:val="clear" w:color="auto" w:fill="auto"/>
          </w:tcPr>
          <w:p w:rsidR="00030AD7" w:rsidRPr="00BD6FE0" w:rsidRDefault="00030AD7" w:rsidP="001246E9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030AD7" w:rsidRPr="00BD6FE0" w:rsidRDefault="00030AD7" w:rsidP="003B26CC">
            <w:pPr>
              <w:jc w:val="both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>Доля проектов нормативных правовых актов м</w:t>
            </w:r>
            <w:r>
              <w:rPr>
                <w:bCs/>
                <w:sz w:val="22"/>
                <w:szCs w:val="22"/>
              </w:rPr>
              <w:t>униципального района «Ононский</w:t>
            </w:r>
            <w:r w:rsidRPr="00BD6FE0">
              <w:rPr>
                <w:bCs/>
                <w:sz w:val="22"/>
                <w:szCs w:val="22"/>
              </w:rPr>
              <w:t xml:space="preserve"> район», подлежащих оценке регулирующего воздействия и представленных для рассмотрения в </w:t>
            </w:r>
            <w:r w:rsidR="003B26CC" w:rsidRPr="003B26CC">
              <w:rPr>
                <w:bCs/>
                <w:sz w:val="22"/>
                <w:szCs w:val="22"/>
              </w:rPr>
              <w:t>Отдел имущественных, земельных отношений и экономики</w:t>
            </w:r>
            <w:r w:rsidRPr="00BD6FE0">
              <w:rPr>
                <w:bCs/>
                <w:sz w:val="22"/>
                <w:szCs w:val="22"/>
              </w:rPr>
              <w:t xml:space="preserve"> администрации м</w:t>
            </w:r>
            <w:r>
              <w:rPr>
                <w:bCs/>
                <w:sz w:val="22"/>
                <w:szCs w:val="22"/>
              </w:rPr>
              <w:t>униципального района «Ононский</w:t>
            </w:r>
            <w:r w:rsidRPr="00BD6FE0">
              <w:rPr>
                <w:bCs/>
                <w:sz w:val="22"/>
                <w:szCs w:val="22"/>
              </w:rPr>
              <w:t xml:space="preserve"> район», в отношении которых проведена оценка регулирующего воздействия, %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030AD7" w:rsidRPr="00BD6FE0" w:rsidRDefault="00030AD7" w:rsidP="00656A7A">
            <w:pPr>
              <w:jc w:val="center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30AD7" w:rsidRPr="00BD6FE0" w:rsidRDefault="00030AD7" w:rsidP="00656A7A">
            <w:pPr>
              <w:jc w:val="center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0AD7" w:rsidRPr="00BD6FE0" w:rsidRDefault="00030AD7" w:rsidP="00656A7A">
            <w:pPr>
              <w:jc w:val="center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0AD7" w:rsidRPr="00BD6FE0" w:rsidRDefault="00030AD7" w:rsidP="00656A7A">
            <w:pPr>
              <w:jc w:val="center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030AD7" w:rsidRPr="00BD6FE0" w:rsidRDefault="00030AD7" w:rsidP="001246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Отдел имущественных, земельных отношений и экономики</w:t>
            </w:r>
          </w:p>
        </w:tc>
      </w:tr>
      <w:tr w:rsidR="00F21AF5" w:rsidRPr="00BD6FE0" w:rsidTr="00030AD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9"/>
            <w:shd w:val="clear" w:color="auto" w:fill="auto"/>
          </w:tcPr>
          <w:p w:rsidR="00F21AF5" w:rsidRPr="00BD6FE0" w:rsidRDefault="00F21AF5" w:rsidP="003B1B05">
            <w:pPr>
              <w:pStyle w:val="a5"/>
              <w:numPr>
                <w:ilvl w:val="1"/>
                <w:numId w:val="14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="003B1B05" w:rsidRPr="00BD6FE0">
              <w:rPr>
                <w:b/>
                <w:sz w:val="24"/>
                <w:szCs w:val="24"/>
              </w:rPr>
              <w:t>повышение уровня финансовой грамотности субъектов малого и среднего предпринимательства</w:t>
            </w:r>
          </w:p>
        </w:tc>
      </w:tr>
      <w:tr w:rsidR="00030AD7" w:rsidRPr="00BD6FE0" w:rsidTr="00030AD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5" w:type="pct"/>
            <w:shd w:val="clear" w:color="auto" w:fill="auto"/>
          </w:tcPr>
          <w:p w:rsidR="00030AD7" w:rsidRPr="00BD6FE0" w:rsidRDefault="00030AD7" w:rsidP="003B1B05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160" w:type="pct"/>
            <w:shd w:val="clear" w:color="auto" w:fill="auto"/>
          </w:tcPr>
          <w:p w:rsidR="00030AD7" w:rsidRPr="00BD6FE0" w:rsidRDefault="00030AD7" w:rsidP="006A6ABB">
            <w:pPr>
              <w:jc w:val="center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Число субъектов малого и среднего предпринимательства, принявших участие в обучающих мероприятиях, чел.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030AD7" w:rsidRPr="00BD6FE0" w:rsidRDefault="00F1650D" w:rsidP="006A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30AD7" w:rsidRPr="00BD6FE0" w:rsidRDefault="00F1650D" w:rsidP="006A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0AD7" w:rsidRPr="00BD6FE0" w:rsidRDefault="00F1650D" w:rsidP="006A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5" w:type="pct"/>
            <w:vAlign w:val="center"/>
          </w:tcPr>
          <w:p w:rsidR="00030AD7" w:rsidRPr="00BD6FE0" w:rsidRDefault="00F1650D" w:rsidP="006A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5" w:type="pct"/>
            <w:vAlign w:val="center"/>
          </w:tcPr>
          <w:p w:rsidR="00030AD7" w:rsidRPr="00BD6FE0" w:rsidRDefault="00030AD7" w:rsidP="00D94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Отдел имущественных, земельных отношений и экономики</w:t>
            </w:r>
          </w:p>
        </w:tc>
      </w:tr>
      <w:tr w:rsidR="00D03044" w:rsidRPr="00BD6FE0" w:rsidTr="00030AD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9"/>
            <w:shd w:val="clear" w:color="auto" w:fill="auto"/>
          </w:tcPr>
          <w:p w:rsidR="00D03044" w:rsidRPr="00BD6FE0" w:rsidRDefault="00D03044" w:rsidP="00847568">
            <w:pPr>
              <w:pStyle w:val="a5"/>
              <w:numPr>
                <w:ilvl w:val="1"/>
                <w:numId w:val="14"/>
              </w:num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BD6FE0">
              <w:rPr>
                <w:b/>
                <w:sz w:val="24"/>
                <w:szCs w:val="24"/>
              </w:rPr>
              <w:t xml:space="preserve">на обеспечение равных условий доступа к информации о </w:t>
            </w:r>
            <w:r w:rsidR="00847568" w:rsidRPr="00BD6FE0">
              <w:rPr>
                <w:b/>
                <w:sz w:val="24"/>
                <w:szCs w:val="24"/>
              </w:rPr>
              <w:t xml:space="preserve">муниципальном </w:t>
            </w:r>
            <w:r w:rsidR="00B97A0E">
              <w:rPr>
                <w:b/>
                <w:sz w:val="24"/>
                <w:szCs w:val="24"/>
              </w:rPr>
              <w:t>имуществе Ононского</w:t>
            </w:r>
            <w:r w:rsidR="00847568" w:rsidRPr="00BD6FE0">
              <w:rPr>
                <w:b/>
                <w:sz w:val="24"/>
                <w:szCs w:val="24"/>
              </w:rPr>
              <w:t xml:space="preserve"> района</w:t>
            </w:r>
            <w:r w:rsidRPr="00BD6FE0">
              <w:rPr>
                <w:b/>
                <w:sz w:val="24"/>
                <w:szCs w:val="24"/>
              </w:rPr>
              <w:t xml:space="preserve">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</w:t>
            </w:r>
            <w:r w:rsidR="00847568" w:rsidRPr="00BD6FE0">
              <w:rPr>
                <w:b/>
                <w:sz w:val="24"/>
                <w:szCs w:val="24"/>
              </w:rPr>
              <w:t xml:space="preserve">муниципальной </w:t>
            </w:r>
            <w:r w:rsidRPr="00BD6FE0">
              <w:rPr>
                <w:b/>
                <w:sz w:val="24"/>
                <w:szCs w:val="24"/>
              </w:rPr>
              <w:t>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«Интернет</w:t>
            </w:r>
            <w:r w:rsidRPr="00BD6FE0">
              <w:rPr>
                <w:sz w:val="24"/>
                <w:szCs w:val="24"/>
              </w:rPr>
              <w:t>»</w:t>
            </w:r>
          </w:p>
        </w:tc>
      </w:tr>
      <w:tr w:rsidR="00030AD7" w:rsidRPr="00BD6FE0" w:rsidTr="00030AD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5" w:type="pct"/>
            <w:shd w:val="clear" w:color="auto" w:fill="auto"/>
          </w:tcPr>
          <w:p w:rsidR="00030AD7" w:rsidRPr="00BD6FE0" w:rsidRDefault="00030AD7" w:rsidP="003B1B05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2160" w:type="pct"/>
            <w:shd w:val="clear" w:color="auto" w:fill="auto"/>
          </w:tcPr>
          <w:p w:rsidR="00030AD7" w:rsidRPr="00637171" w:rsidRDefault="00145850" w:rsidP="00030AD7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Количество муниципальных</w:t>
            </w:r>
            <w:r w:rsidR="00030AD7">
              <w:rPr>
                <w:sz w:val="24"/>
                <w:szCs w:val="24"/>
                <w:lang w:eastAsia="en-US"/>
              </w:rPr>
              <w:t xml:space="preserve"> образований Ононского</w:t>
            </w:r>
            <w:r w:rsidR="00030AD7" w:rsidRPr="00BD6FE0">
              <w:rPr>
                <w:sz w:val="24"/>
                <w:szCs w:val="24"/>
                <w:lang w:eastAsia="en-US"/>
              </w:rPr>
              <w:t xml:space="preserve"> района, разместивших информацию </w:t>
            </w:r>
            <w:r w:rsidR="00030AD7" w:rsidRPr="00BD6FE0">
              <w:rPr>
                <w:sz w:val="24"/>
                <w:szCs w:val="24"/>
              </w:rPr>
              <w:t xml:space="preserve">об имуществе, находящемся в собственности муниципальных образований, </w:t>
            </w:r>
            <w:r w:rsidR="00030AD7" w:rsidRPr="00BD6FE0">
              <w:rPr>
                <w:sz w:val="24"/>
                <w:szCs w:val="24"/>
                <w:lang w:eastAsia="en-US"/>
              </w:rPr>
              <w:t>на официальных сайтах РФ и муниципальных образований, от общего количества муниц</w:t>
            </w:r>
            <w:r w:rsidR="00030AD7">
              <w:rPr>
                <w:sz w:val="24"/>
                <w:szCs w:val="24"/>
                <w:lang w:eastAsia="en-US"/>
              </w:rPr>
              <w:t>ипальных образований Ононского</w:t>
            </w:r>
            <w:r w:rsidR="00030AD7" w:rsidRPr="00BD6FE0">
              <w:rPr>
                <w:sz w:val="24"/>
                <w:szCs w:val="24"/>
                <w:lang w:eastAsia="en-US"/>
              </w:rPr>
              <w:t xml:space="preserve"> </w:t>
            </w:r>
            <w:r w:rsidRPr="00BD6FE0">
              <w:rPr>
                <w:sz w:val="24"/>
                <w:szCs w:val="24"/>
                <w:lang w:eastAsia="en-US"/>
              </w:rPr>
              <w:t>района,</w:t>
            </w:r>
            <w:r w:rsidR="00030AD7" w:rsidRPr="00BD6FE0">
              <w:rPr>
                <w:sz w:val="24"/>
                <w:szCs w:val="24"/>
                <w:lang w:eastAsia="en-US"/>
              </w:rPr>
              <w:t xml:space="preserve"> %  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30AD7" w:rsidRPr="00637171" w:rsidRDefault="00030AD7" w:rsidP="00A47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69" w:type="pct"/>
            <w:shd w:val="clear" w:color="auto" w:fill="auto"/>
          </w:tcPr>
          <w:p w:rsidR="00030AD7" w:rsidRPr="00637171" w:rsidRDefault="00030AD7" w:rsidP="00A47530">
            <w:pPr>
              <w:jc w:val="center"/>
              <w:rPr>
                <w:sz w:val="24"/>
                <w:szCs w:val="24"/>
                <w:lang w:eastAsia="en-US"/>
              </w:rPr>
            </w:pPr>
            <w:r w:rsidRPr="00637171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16" w:type="pct"/>
            <w:shd w:val="clear" w:color="auto" w:fill="auto"/>
          </w:tcPr>
          <w:p w:rsidR="00030AD7" w:rsidRPr="00637171" w:rsidRDefault="00030AD7" w:rsidP="00A47530">
            <w:pPr>
              <w:jc w:val="center"/>
              <w:rPr>
                <w:sz w:val="24"/>
                <w:szCs w:val="24"/>
                <w:lang w:eastAsia="en-US"/>
              </w:rPr>
            </w:pPr>
            <w:r w:rsidRPr="00637171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15" w:type="pct"/>
            <w:shd w:val="clear" w:color="auto" w:fill="auto"/>
          </w:tcPr>
          <w:p w:rsidR="00030AD7" w:rsidRPr="00637171" w:rsidRDefault="00030AD7" w:rsidP="00A47530">
            <w:pPr>
              <w:jc w:val="center"/>
              <w:rPr>
                <w:sz w:val="24"/>
                <w:szCs w:val="24"/>
                <w:lang w:eastAsia="en-US"/>
              </w:rPr>
            </w:pPr>
            <w:r w:rsidRPr="00637171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5" w:type="pct"/>
            <w:shd w:val="clear" w:color="auto" w:fill="auto"/>
          </w:tcPr>
          <w:p w:rsidR="00030AD7" w:rsidRPr="00BD6FE0" w:rsidRDefault="00030AD7" w:rsidP="008475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имущественных, земельных отношений и экономики</w:t>
            </w:r>
            <w:r w:rsidRPr="00BD6FE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Pr="00BD6FE0">
              <w:rPr>
                <w:sz w:val="24"/>
                <w:szCs w:val="24"/>
                <w:lang w:eastAsia="en-US"/>
              </w:rPr>
              <w:t xml:space="preserve">сельских поселений </w:t>
            </w:r>
          </w:p>
          <w:p w:rsidR="00030AD7" w:rsidRPr="00BD6FE0" w:rsidRDefault="00030AD7" w:rsidP="00E26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0AD7" w:rsidRPr="00BD6FE0" w:rsidTr="00030AD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5" w:type="pct"/>
            <w:shd w:val="clear" w:color="auto" w:fill="auto"/>
          </w:tcPr>
          <w:p w:rsidR="00030AD7" w:rsidRPr="00BD6FE0" w:rsidRDefault="00030AD7" w:rsidP="003B1B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2.4.2. </w:t>
            </w:r>
          </w:p>
        </w:tc>
        <w:tc>
          <w:tcPr>
            <w:tcW w:w="2160" w:type="pct"/>
            <w:shd w:val="clear" w:color="auto" w:fill="auto"/>
          </w:tcPr>
          <w:p w:rsidR="00030AD7" w:rsidRPr="00637171" w:rsidRDefault="00030AD7" w:rsidP="00030A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сотрудников </w:t>
            </w:r>
            <w:r w:rsidR="00145850">
              <w:rPr>
                <w:sz w:val="24"/>
                <w:szCs w:val="24"/>
                <w:lang w:eastAsia="en-US"/>
              </w:rPr>
              <w:t>администраций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45850">
              <w:rPr>
                <w:sz w:val="24"/>
                <w:szCs w:val="24"/>
                <w:lang w:eastAsia="en-US"/>
              </w:rPr>
              <w:t>сельских поселений, принявших</w:t>
            </w:r>
            <w:r>
              <w:rPr>
                <w:sz w:val="24"/>
                <w:szCs w:val="24"/>
                <w:lang w:eastAsia="en-US"/>
              </w:rPr>
              <w:t xml:space="preserve"> участие в семинарах, вебинарах по вопросам, связанным с передачей </w:t>
            </w:r>
            <w:r w:rsidR="00145850">
              <w:rPr>
                <w:sz w:val="24"/>
                <w:szCs w:val="24"/>
                <w:lang w:eastAsia="en-US"/>
              </w:rPr>
              <w:t>прав владения</w:t>
            </w:r>
            <w:r>
              <w:rPr>
                <w:sz w:val="24"/>
                <w:szCs w:val="24"/>
                <w:lang w:eastAsia="en-US"/>
              </w:rPr>
              <w:t xml:space="preserve"> и (или)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пользования муниципальным имуществом, заключения концессионных соглашений. 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30AD7" w:rsidRPr="00637171" w:rsidRDefault="00030AD7" w:rsidP="00A47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369" w:type="pct"/>
            <w:shd w:val="clear" w:color="auto" w:fill="auto"/>
          </w:tcPr>
          <w:p w:rsidR="00030AD7" w:rsidRPr="00637171" w:rsidRDefault="000E2666" w:rsidP="00A475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6" w:type="pct"/>
            <w:shd w:val="clear" w:color="auto" w:fill="auto"/>
          </w:tcPr>
          <w:p w:rsidR="00030AD7" w:rsidRPr="00637171" w:rsidRDefault="00030AD7" w:rsidP="00A475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030AD7" w:rsidRPr="00637171" w:rsidRDefault="00030AD7" w:rsidP="00A475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5" w:type="pct"/>
            <w:shd w:val="clear" w:color="auto" w:fill="auto"/>
          </w:tcPr>
          <w:p w:rsidR="00030AD7" w:rsidRPr="00BD6FE0" w:rsidRDefault="00030AD7" w:rsidP="00847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044" w:rsidRPr="00BD6FE0" w:rsidTr="00030AD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9"/>
            <w:shd w:val="clear" w:color="auto" w:fill="auto"/>
          </w:tcPr>
          <w:p w:rsidR="00D03044" w:rsidRPr="00BD6FE0" w:rsidRDefault="00D03044" w:rsidP="003B1B05">
            <w:pPr>
              <w:pStyle w:val="a5"/>
              <w:numPr>
                <w:ilvl w:val="1"/>
                <w:numId w:val="14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BD6FE0">
              <w:rPr>
                <w:b/>
                <w:sz w:val="24"/>
                <w:szCs w:val="24"/>
              </w:rPr>
              <w:t xml:space="preserve">обучение </w:t>
            </w:r>
            <w:r w:rsidR="003B1B05" w:rsidRPr="00BD6FE0">
              <w:rPr>
                <w:b/>
                <w:sz w:val="24"/>
                <w:szCs w:val="24"/>
              </w:rPr>
              <w:t xml:space="preserve">муниципальных </w:t>
            </w:r>
            <w:r w:rsidRPr="00BD6FE0">
              <w:rPr>
                <w:b/>
                <w:sz w:val="24"/>
                <w:szCs w:val="24"/>
              </w:rPr>
              <w:t>служащих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030AD7" w:rsidRPr="00BD6FE0" w:rsidTr="00030AD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5" w:type="pct"/>
            <w:shd w:val="clear" w:color="auto" w:fill="auto"/>
          </w:tcPr>
          <w:p w:rsidR="00030AD7" w:rsidRPr="00BD6FE0" w:rsidRDefault="00030AD7" w:rsidP="003B1B05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2.5.1.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030AD7" w:rsidRPr="00BD6FE0" w:rsidRDefault="00030AD7" w:rsidP="00030AD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Количество муниципальных служащих </w:t>
            </w:r>
            <w:r>
              <w:rPr>
                <w:sz w:val="24"/>
                <w:szCs w:val="24"/>
                <w:lang w:eastAsia="en-US"/>
              </w:rPr>
              <w:t>Ононского</w:t>
            </w:r>
            <w:r w:rsidRPr="00BD6FE0">
              <w:rPr>
                <w:sz w:val="24"/>
                <w:szCs w:val="24"/>
                <w:lang w:eastAsia="en-US"/>
              </w:rPr>
              <w:t xml:space="preserve"> </w:t>
            </w:r>
            <w:r w:rsidR="0000626A">
              <w:rPr>
                <w:sz w:val="24"/>
                <w:szCs w:val="24"/>
                <w:lang w:eastAsia="en-US"/>
              </w:rPr>
              <w:t>райо</w:t>
            </w:r>
            <w:r w:rsidRPr="00BD6FE0">
              <w:rPr>
                <w:sz w:val="24"/>
                <w:szCs w:val="24"/>
                <w:lang w:eastAsia="en-US"/>
              </w:rPr>
              <w:t xml:space="preserve">на, повысивших квалификацию в </w:t>
            </w:r>
            <w:r w:rsidRPr="00BD6FE0">
              <w:rPr>
                <w:sz w:val="24"/>
                <w:szCs w:val="24"/>
              </w:rPr>
              <w:t>области развития конкуренции и антимонопольного законодательства Российской Федерации</w:t>
            </w:r>
            <w:r w:rsidRPr="00BD6FE0">
              <w:rPr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0AD7" w:rsidRPr="00BD6FE0" w:rsidRDefault="00F1650D" w:rsidP="00F21AF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:rsidR="00030AD7" w:rsidRPr="00BD6FE0" w:rsidRDefault="00F1650D" w:rsidP="00F1650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0AD7" w:rsidRPr="00BD6FE0" w:rsidRDefault="00F1650D" w:rsidP="003B1B0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0AD7" w:rsidRPr="00BD6FE0" w:rsidRDefault="00030AD7" w:rsidP="00F21AF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030AD7" w:rsidRPr="00BD6FE0" w:rsidRDefault="00030AD7" w:rsidP="003B1B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bCs/>
                <w:sz w:val="24"/>
                <w:szCs w:val="24"/>
                <w:lang w:eastAsia="en-US"/>
              </w:rPr>
              <w:t>Администрация м</w:t>
            </w:r>
            <w:r>
              <w:rPr>
                <w:bCs/>
                <w:sz w:val="24"/>
                <w:szCs w:val="24"/>
                <w:lang w:eastAsia="en-US"/>
              </w:rPr>
              <w:t>униципального района «Ононский</w:t>
            </w:r>
            <w:r w:rsidRPr="00BD6FE0">
              <w:rPr>
                <w:bCs/>
                <w:sz w:val="24"/>
                <w:szCs w:val="24"/>
                <w:lang w:eastAsia="en-US"/>
              </w:rPr>
              <w:t xml:space="preserve"> район»  </w:t>
            </w:r>
          </w:p>
        </w:tc>
      </w:tr>
    </w:tbl>
    <w:p w:rsidR="00F21AF5" w:rsidRPr="00BD6FE0" w:rsidRDefault="00F21AF5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F21AF5" w:rsidRPr="00F21AF5" w:rsidRDefault="00F21AF5" w:rsidP="00F21AF5"/>
    <w:p w:rsidR="00F21AF5" w:rsidRPr="00F21AF5" w:rsidRDefault="002756C1" w:rsidP="00F21AF5"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margin">
                  <wp:posOffset>4234815</wp:posOffset>
                </wp:positionH>
                <wp:positionV relativeFrom="paragraph">
                  <wp:posOffset>116204</wp:posOffset>
                </wp:positionV>
                <wp:extent cx="14401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BB6CD" id="Прямая соединительная линия 1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333.45pt,9.15pt" to="446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" strokecolor="black [3213]">
                <o:lock v:ext="edit" shapetype="f"/>
                <w10:wrap anchorx="margin"/>
              </v:line>
            </w:pict>
          </mc:Fallback>
        </mc:AlternateContent>
      </w:r>
    </w:p>
    <w:p w:rsidR="00F21AF5" w:rsidRPr="003B1B05" w:rsidRDefault="00F21AF5" w:rsidP="00F21AF5">
      <w:pPr>
        <w:rPr>
          <w:color w:val="FF0000"/>
        </w:rPr>
      </w:pPr>
    </w:p>
    <w:p w:rsidR="00F21AF5" w:rsidRPr="003B1B05" w:rsidRDefault="00F21AF5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color w:val="FF0000"/>
          <w:sz w:val="28"/>
          <w:szCs w:val="28"/>
        </w:rPr>
      </w:pPr>
    </w:p>
    <w:p w:rsidR="00FE13D3" w:rsidRPr="003B1B05" w:rsidRDefault="00FE13D3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color w:val="FF0000"/>
          <w:sz w:val="28"/>
          <w:szCs w:val="28"/>
        </w:rPr>
      </w:pPr>
    </w:p>
    <w:p w:rsidR="00FE13D3" w:rsidRPr="003B1B05" w:rsidRDefault="00FE13D3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color w:val="FF0000"/>
          <w:sz w:val="28"/>
          <w:szCs w:val="28"/>
        </w:rPr>
      </w:pPr>
    </w:p>
    <w:p w:rsidR="00B97A0E" w:rsidRPr="006B20B8" w:rsidRDefault="00B97A0E" w:rsidP="006B20B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B97A0E" w:rsidRPr="006B20B8" w:rsidSect="00033895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AC" w:rsidRDefault="00C955AC" w:rsidP="005F1F7B">
      <w:r>
        <w:separator/>
      </w:r>
    </w:p>
  </w:endnote>
  <w:endnote w:type="continuationSeparator" w:id="0">
    <w:p w:rsidR="00C955AC" w:rsidRDefault="00C955AC" w:rsidP="005F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AC" w:rsidRDefault="00C955AC" w:rsidP="005F1F7B">
      <w:r>
        <w:separator/>
      </w:r>
    </w:p>
  </w:footnote>
  <w:footnote w:type="continuationSeparator" w:id="0">
    <w:p w:rsidR="00C955AC" w:rsidRDefault="00C955AC" w:rsidP="005F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309599"/>
    </w:sdtPr>
    <w:sdtEndPr/>
    <w:sdtContent>
      <w:p w:rsidR="00466C39" w:rsidRDefault="009869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C39" w:rsidRDefault="00466C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39" w:rsidRDefault="0098690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B5D35">
      <w:rPr>
        <w:noProof/>
      </w:rPr>
      <w:t>13</w:t>
    </w:r>
    <w:r>
      <w:rPr>
        <w:noProof/>
      </w:rPr>
      <w:fldChar w:fldCharType="end"/>
    </w:r>
  </w:p>
  <w:p w:rsidR="00466C39" w:rsidRDefault="00466C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FA273A"/>
    <w:multiLevelType w:val="hybridMultilevel"/>
    <w:tmpl w:val="2A903112"/>
    <w:lvl w:ilvl="0" w:tplc="8B7CA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B0CAE"/>
    <w:multiLevelType w:val="hybridMultilevel"/>
    <w:tmpl w:val="E84065B4"/>
    <w:lvl w:ilvl="0" w:tplc="EF1EE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160A31"/>
    <w:multiLevelType w:val="hybridMultilevel"/>
    <w:tmpl w:val="3CF02FB6"/>
    <w:lvl w:ilvl="0" w:tplc="5C1E70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15544"/>
    <w:multiLevelType w:val="multilevel"/>
    <w:tmpl w:val="AC3E33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5"/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AA"/>
    <w:rsid w:val="000015AB"/>
    <w:rsid w:val="0000626A"/>
    <w:rsid w:val="00014A7E"/>
    <w:rsid w:val="00016B7E"/>
    <w:rsid w:val="00021770"/>
    <w:rsid w:val="00021E3F"/>
    <w:rsid w:val="000305A1"/>
    <w:rsid w:val="00030AD7"/>
    <w:rsid w:val="000321A1"/>
    <w:rsid w:val="00033895"/>
    <w:rsid w:val="00033E86"/>
    <w:rsid w:val="00034865"/>
    <w:rsid w:val="00042F46"/>
    <w:rsid w:val="00054F68"/>
    <w:rsid w:val="00065C06"/>
    <w:rsid w:val="0007076E"/>
    <w:rsid w:val="00077164"/>
    <w:rsid w:val="00092321"/>
    <w:rsid w:val="00093372"/>
    <w:rsid w:val="00095D98"/>
    <w:rsid w:val="000A2056"/>
    <w:rsid w:val="000B4647"/>
    <w:rsid w:val="000C3A60"/>
    <w:rsid w:val="000E2666"/>
    <w:rsid w:val="000E69D6"/>
    <w:rsid w:val="000E741A"/>
    <w:rsid w:val="000F1A09"/>
    <w:rsid w:val="000F2AA1"/>
    <w:rsid w:val="000F49EB"/>
    <w:rsid w:val="000F5337"/>
    <w:rsid w:val="000F6402"/>
    <w:rsid w:val="001040F9"/>
    <w:rsid w:val="001072B4"/>
    <w:rsid w:val="001104CF"/>
    <w:rsid w:val="00113AEA"/>
    <w:rsid w:val="0011444E"/>
    <w:rsid w:val="00115AFE"/>
    <w:rsid w:val="00117F44"/>
    <w:rsid w:val="001246E9"/>
    <w:rsid w:val="0012768D"/>
    <w:rsid w:val="00127841"/>
    <w:rsid w:val="00145850"/>
    <w:rsid w:val="00147069"/>
    <w:rsid w:val="001539E4"/>
    <w:rsid w:val="00155940"/>
    <w:rsid w:val="001617DE"/>
    <w:rsid w:val="00186D29"/>
    <w:rsid w:val="001A42D4"/>
    <w:rsid w:val="001C15CE"/>
    <w:rsid w:val="001C4828"/>
    <w:rsid w:val="001D395E"/>
    <w:rsid w:val="001E36A7"/>
    <w:rsid w:val="001F2EBF"/>
    <w:rsid w:val="001F464E"/>
    <w:rsid w:val="00201C55"/>
    <w:rsid w:val="00202E82"/>
    <w:rsid w:val="00203574"/>
    <w:rsid w:val="00204F23"/>
    <w:rsid w:val="00205533"/>
    <w:rsid w:val="0020628F"/>
    <w:rsid w:val="00206485"/>
    <w:rsid w:val="0021608C"/>
    <w:rsid w:val="00216118"/>
    <w:rsid w:val="002171A5"/>
    <w:rsid w:val="00222D24"/>
    <w:rsid w:val="002237D4"/>
    <w:rsid w:val="00224409"/>
    <w:rsid w:val="002247C3"/>
    <w:rsid w:val="002249B1"/>
    <w:rsid w:val="002356DC"/>
    <w:rsid w:val="002419A5"/>
    <w:rsid w:val="0024363B"/>
    <w:rsid w:val="00246053"/>
    <w:rsid w:val="002516A0"/>
    <w:rsid w:val="00257C3E"/>
    <w:rsid w:val="00261887"/>
    <w:rsid w:val="002756C1"/>
    <w:rsid w:val="002778AE"/>
    <w:rsid w:val="00282EFA"/>
    <w:rsid w:val="00290B9D"/>
    <w:rsid w:val="0029626D"/>
    <w:rsid w:val="0029634C"/>
    <w:rsid w:val="002A51FF"/>
    <w:rsid w:val="002B4A56"/>
    <w:rsid w:val="002C7CBF"/>
    <w:rsid w:val="002D049F"/>
    <w:rsid w:val="002D61A8"/>
    <w:rsid w:val="002D74F8"/>
    <w:rsid w:val="002E2CA6"/>
    <w:rsid w:val="002E73D3"/>
    <w:rsid w:val="002F5255"/>
    <w:rsid w:val="003012B5"/>
    <w:rsid w:val="0030337B"/>
    <w:rsid w:val="00304BED"/>
    <w:rsid w:val="00330F9C"/>
    <w:rsid w:val="003421AA"/>
    <w:rsid w:val="0034227E"/>
    <w:rsid w:val="003501F7"/>
    <w:rsid w:val="0035194B"/>
    <w:rsid w:val="00351E38"/>
    <w:rsid w:val="00352868"/>
    <w:rsid w:val="003534A8"/>
    <w:rsid w:val="00362ABB"/>
    <w:rsid w:val="003672DC"/>
    <w:rsid w:val="00371745"/>
    <w:rsid w:val="00376678"/>
    <w:rsid w:val="00383F70"/>
    <w:rsid w:val="00386C9A"/>
    <w:rsid w:val="00394446"/>
    <w:rsid w:val="003A0664"/>
    <w:rsid w:val="003A34B8"/>
    <w:rsid w:val="003B038B"/>
    <w:rsid w:val="003B1B05"/>
    <w:rsid w:val="003B26CC"/>
    <w:rsid w:val="003B70DF"/>
    <w:rsid w:val="003C0DAA"/>
    <w:rsid w:val="003C1E43"/>
    <w:rsid w:val="003E15BB"/>
    <w:rsid w:val="003E3552"/>
    <w:rsid w:val="003E36A9"/>
    <w:rsid w:val="003E5A27"/>
    <w:rsid w:val="003F4C70"/>
    <w:rsid w:val="00405FA5"/>
    <w:rsid w:val="00412F8B"/>
    <w:rsid w:val="0041374F"/>
    <w:rsid w:val="0041700A"/>
    <w:rsid w:val="0041703B"/>
    <w:rsid w:val="00417D99"/>
    <w:rsid w:val="004225B8"/>
    <w:rsid w:val="00425DFD"/>
    <w:rsid w:val="00431EC2"/>
    <w:rsid w:val="00442AE5"/>
    <w:rsid w:val="00442CFA"/>
    <w:rsid w:val="00454437"/>
    <w:rsid w:val="00455B61"/>
    <w:rsid w:val="00466C39"/>
    <w:rsid w:val="00470F6F"/>
    <w:rsid w:val="00471C3E"/>
    <w:rsid w:val="0047353D"/>
    <w:rsid w:val="004768F7"/>
    <w:rsid w:val="00482858"/>
    <w:rsid w:val="0049420C"/>
    <w:rsid w:val="004A3F3B"/>
    <w:rsid w:val="004A4286"/>
    <w:rsid w:val="004C48F0"/>
    <w:rsid w:val="004C7E7B"/>
    <w:rsid w:val="004D0EEA"/>
    <w:rsid w:val="004D244C"/>
    <w:rsid w:val="004D49BA"/>
    <w:rsid w:val="004E1326"/>
    <w:rsid w:val="004E1368"/>
    <w:rsid w:val="004E3CF7"/>
    <w:rsid w:val="004E6C53"/>
    <w:rsid w:val="004F106D"/>
    <w:rsid w:val="004F4822"/>
    <w:rsid w:val="004F6F80"/>
    <w:rsid w:val="004F7311"/>
    <w:rsid w:val="00507655"/>
    <w:rsid w:val="005261FE"/>
    <w:rsid w:val="0052751E"/>
    <w:rsid w:val="0053329A"/>
    <w:rsid w:val="005422D9"/>
    <w:rsid w:val="00543607"/>
    <w:rsid w:val="005457E2"/>
    <w:rsid w:val="00550258"/>
    <w:rsid w:val="00550E78"/>
    <w:rsid w:val="00554398"/>
    <w:rsid w:val="00555670"/>
    <w:rsid w:val="00571462"/>
    <w:rsid w:val="00576D03"/>
    <w:rsid w:val="00585913"/>
    <w:rsid w:val="00586E61"/>
    <w:rsid w:val="00590588"/>
    <w:rsid w:val="0059209D"/>
    <w:rsid w:val="005A43A2"/>
    <w:rsid w:val="005A57AD"/>
    <w:rsid w:val="005B5992"/>
    <w:rsid w:val="005B6103"/>
    <w:rsid w:val="005D08B2"/>
    <w:rsid w:val="005D19F4"/>
    <w:rsid w:val="005D28A3"/>
    <w:rsid w:val="005E42CD"/>
    <w:rsid w:val="005F1F7B"/>
    <w:rsid w:val="005F2C93"/>
    <w:rsid w:val="005F3DE7"/>
    <w:rsid w:val="005F76F1"/>
    <w:rsid w:val="00601E6B"/>
    <w:rsid w:val="0060410B"/>
    <w:rsid w:val="00604DEB"/>
    <w:rsid w:val="00615BEC"/>
    <w:rsid w:val="00620679"/>
    <w:rsid w:val="00637171"/>
    <w:rsid w:val="006417B0"/>
    <w:rsid w:val="00644526"/>
    <w:rsid w:val="00644E2E"/>
    <w:rsid w:val="00652754"/>
    <w:rsid w:val="00656A7A"/>
    <w:rsid w:val="00662232"/>
    <w:rsid w:val="00671983"/>
    <w:rsid w:val="006766E5"/>
    <w:rsid w:val="00680C47"/>
    <w:rsid w:val="006907FB"/>
    <w:rsid w:val="006A02EB"/>
    <w:rsid w:val="006A3153"/>
    <w:rsid w:val="006A6ABB"/>
    <w:rsid w:val="006B20B8"/>
    <w:rsid w:val="006B257D"/>
    <w:rsid w:val="006B4DEB"/>
    <w:rsid w:val="006B7A8F"/>
    <w:rsid w:val="006C53FF"/>
    <w:rsid w:val="006C5C1C"/>
    <w:rsid w:val="006D2ABB"/>
    <w:rsid w:val="006D700F"/>
    <w:rsid w:val="006E18E0"/>
    <w:rsid w:val="006E381A"/>
    <w:rsid w:val="006E4217"/>
    <w:rsid w:val="006E76B6"/>
    <w:rsid w:val="006F1A93"/>
    <w:rsid w:val="00707A61"/>
    <w:rsid w:val="00713503"/>
    <w:rsid w:val="0071699E"/>
    <w:rsid w:val="00716E95"/>
    <w:rsid w:val="00717A98"/>
    <w:rsid w:val="007232D4"/>
    <w:rsid w:val="007401E4"/>
    <w:rsid w:val="007434CB"/>
    <w:rsid w:val="00743D8F"/>
    <w:rsid w:val="0074707A"/>
    <w:rsid w:val="0075589F"/>
    <w:rsid w:val="00757365"/>
    <w:rsid w:val="007623E0"/>
    <w:rsid w:val="007724F7"/>
    <w:rsid w:val="00773CE6"/>
    <w:rsid w:val="00780613"/>
    <w:rsid w:val="0078071F"/>
    <w:rsid w:val="00796088"/>
    <w:rsid w:val="007B0BC9"/>
    <w:rsid w:val="007B178D"/>
    <w:rsid w:val="007B20D1"/>
    <w:rsid w:val="007B2F57"/>
    <w:rsid w:val="007C4B4B"/>
    <w:rsid w:val="007C4EE0"/>
    <w:rsid w:val="007D06C4"/>
    <w:rsid w:val="007E5233"/>
    <w:rsid w:val="007E6F40"/>
    <w:rsid w:val="007E7415"/>
    <w:rsid w:val="007F32AB"/>
    <w:rsid w:val="007F3DC2"/>
    <w:rsid w:val="00811544"/>
    <w:rsid w:val="00816FE7"/>
    <w:rsid w:val="00826A37"/>
    <w:rsid w:val="00832B1F"/>
    <w:rsid w:val="00833311"/>
    <w:rsid w:val="008342A0"/>
    <w:rsid w:val="00842C04"/>
    <w:rsid w:val="00847568"/>
    <w:rsid w:val="00855DEA"/>
    <w:rsid w:val="00857440"/>
    <w:rsid w:val="00860AD1"/>
    <w:rsid w:val="00861160"/>
    <w:rsid w:val="00863F49"/>
    <w:rsid w:val="00866320"/>
    <w:rsid w:val="00872D34"/>
    <w:rsid w:val="00883942"/>
    <w:rsid w:val="00883969"/>
    <w:rsid w:val="0088504C"/>
    <w:rsid w:val="00890716"/>
    <w:rsid w:val="00890DED"/>
    <w:rsid w:val="008A36A5"/>
    <w:rsid w:val="008A4424"/>
    <w:rsid w:val="008A5D15"/>
    <w:rsid w:val="008B0462"/>
    <w:rsid w:val="008B32E3"/>
    <w:rsid w:val="008C1D1F"/>
    <w:rsid w:val="008E00CC"/>
    <w:rsid w:val="008E1CBE"/>
    <w:rsid w:val="008E5895"/>
    <w:rsid w:val="00901758"/>
    <w:rsid w:val="00902EDA"/>
    <w:rsid w:val="009115C5"/>
    <w:rsid w:val="00914ADF"/>
    <w:rsid w:val="009172B0"/>
    <w:rsid w:val="0093307A"/>
    <w:rsid w:val="00934791"/>
    <w:rsid w:val="00935BC5"/>
    <w:rsid w:val="00935D31"/>
    <w:rsid w:val="00936154"/>
    <w:rsid w:val="0093687C"/>
    <w:rsid w:val="00936FE3"/>
    <w:rsid w:val="00943D99"/>
    <w:rsid w:val="0094546D"/>
    <w:rsid w:val="00951FAB"/>
    <w:rsid w:val="009525D0"/>
    <w:rsid w:val="009556DB"/>
    <w:rsid w:val="0095691B"/>
    <w:rsid w:val="00957F50"/>
    <w:rsid w:val="009609B0"/>
    <w:rsid w:val="00961415"/>
    <w:rsid w:val="00980F4C"/>
    <w:rsid w:val="00983F84"/>
    <w:rsid w:val="0098409C"/>
    <w:rsid w:val="009845AB"/>
    <w:rsid w:val="00986903"/>
    <w:rsid w:val="00990B5A"/>
    <w:rsid w:val="0099211B"/>
    <w:rsid w:val="009A0BCA"/>
    <w:rsid w:val="009A3018"/>
    <w:rsid w:val="009B46B1"/>
    <w:rsid w:val="009C1077"/>
    <w:rsid w:val="009C2967"/>
    <w:rsid w:val="009C2A61"/>
    <w:rsid w:val="009C2C7D"/>
    <w:rsid w:val="009E74DB"/>
    <w:rsid w:val="009F5057"/>
    <w:rsid w:val="009F5F46"/>
    <w:rsid w:val="00A0254A"/>
    <w:rsid w:val="00A05CF4"/>
    <w:rsid w:val="00A10EA8"/>
    <w:rsid w:val="00A13492"/>
    <w:rsid w:val="00A16344"/>
    <w:rsid w:val="00A171DD"/>
    <w:rsid w:val="00A206FC"/>
    <w:rsid w:val="00A2119E"/>
    <w:rsid w:val="00A21365"/>
    <w:rsid w:val="00A22B52"/>
    <w:rsid w:val="00A23079"/>
    <w:rsid w:val="00A23B42"/>
    <w:rsid w:val="00A41DD3"/>
    <w:rsid w:val="00A41E26"/>
    <w:rsid w:val="00A45909"/>
    <w:rsid w:val="00A47530"/>
    <w:rsid w:val="00A53D75"/>
    <w:rsid w:val="00A55BC6"/>
    <w:rsid w:val="00A57C76"/>
    <w:rsid w:val="00A64CD8"/>
    <w:rsid w:val="00A7426F"/>
    <w:rsid w:val="00A753BA"/>
    <w:rsid w:val="00A77834"/>
    <w:rsid w:val="00A77A99"/>
    <w:rsid w:val="00A8179F"/>
    <w:rsid w:val="00A830D2"/>
    <w:rsid w:val="00A969FE"/>
    <w:rsid w:val="00AA125E"/>
    <w:rsid w:val="00AA45E3"/>
    <w:rsid w:val="00AA6779"/>
    <w:rsid w:val="00AB7B1B"/>
    <w:rsid w:val="00AC1593"/>
    <w:rsid w:val="00AC4027"/>
    <w:rsid w:val="00AE4894"/>
    <w:rsid w:val="00AE603A"/>
    <w:rsid w:val="00AF3665"/>
    <w:rsid w:val="00AF4254"/>
    <w:rsid w:val="00AF6362"/>
    <w:rsid w:val="00AF6F68"/>
    <w:rsid w:val="00AF7F0C"/>
    <w:rsid w:val="00B003F6"/>
    <w:rsid w:val="00B10529"/>
    <w:rsid w:val="00B12012"/>
    <w:rsid w:val="00B2378C"/>
    <w:rsid w:val="00B268F5"/>
    <w:rsid w:val="00B27923"/>
    <w:rsid w:val="00B32419"/>
    <w:rsid w:val="00B32EB3"/>
    <w:rsid w:val="00B406BE"/>
    <w:rsid w:val="00B40EB0"/>
    <w:rsid w:val="00B459B0"/>
    <w:rsid w:val="00B502E7"/>
    <w:rsid w:val="00B5536D"/>
    <w:rsid w:val="00B565C3"/>
    <w:rsid w:val="00B6242B"/>
    <w:rsid w:val="00B664AA"/>
    <w:rsid w:val="00B67A34"/>
    <w:rsid w:val="00B71F92"/>
    <w:rsid w:val="00B74341"/>
    <w:rsid w:val="00B7773A"/>
    <w:rsid w:val="00B808A3"/>
    <w:rsid w:val="00B81B7C"/>
    <w:rsid w:val="00B95643"/>
    <w:rsid w:val="00B961B3"/>
    <w:rsid w:val="00B97A0E"/>
    <w:rsid w:val="00BA0A9C"/>
    <w:rsid w:val="00BA76F8"/>
    <w:rsid w:val="00BB5D35"/>
    <w:rsid w:val="00BD2844"/>
    <w:rsid w:val="00BD331C"/>
    <w:rsid w:val="00BD4C7B"/>
    <w:rsid w:val="00BD5586"/>
    <w:rsid w:val="00BD5844"/>
    <w:rsid w:val="00BD6FE0"/>
    <w:rsid w:val="00BD7B1F"/>
    <w:rsid w:val="00BF44BF"/>
    <w:rsid w:val="00C066C4"/>
    <w:rsid w:val="00C14B0E"/>
    <w:rsid w:val="00C17075"/>
    <w:rsid w:val="00C17345"/>
    <w:rsid w:val="00C261CF"/>
    <w:rsid w:val="00C43E39"/>
    <w:rsid w:val="00C5203F"/>
    <w:rsid w:val="00C53B1B"/>
    <w:rsid w:val="00C64A02"/>
    <w:rsid w:val="00C83217"/>
    <w:rsid w:val="00C837D0"/>
    <w:rsid w:val="00C841EB"/>
    <w:rsid w:val="00C8490A"/>
    <w:rsid w:val="00C84ED3"/>
    <w:rsid w:val="00C955AC"/>
    <w:rsid w:val="00C95FDA"/>
    <w:rsid w:val="00C97175"/>
    <w:rsid w:val="00CA2CA3"/>
    <w:rsid w:val="00CA31EB"/>
    <w:rsid w:val="00CA4B17"/>
    <w:rsid w:val="00CA6093"/>
    <w:rsid w:val="00CB2F01"/>
    <w:rsid w:val="00CC6A3D"/>
    <w:rsid w:val="00CD0E29"/>
    <w:rsid w:val="00CE2A13"/>
    <w:rsid w:val="00CE71EF"/>
    <w:rsid w:val="00CF39CE"/>
    <w:rsid w:val="00CF6B8E"/>
    <w:rsid w:val="00CF7431"/>
    <w:rsid w:val="00D01D20"/>
    <w:rsid w:val="00D02CA7"/>
    <w:rsid w:val="00D03044"/>
    <w:rsid w:val="00D058D7"/>
    <w:rsid w:val="00D07517"/>
    <w:rsid w:val="00D11451"/>
    <w:rsid w:val="00D125F3"/>
    <w:rsid w:val="00D1397F"/>
    <w:rsid w:val="00D3086F"/>
    <w:rsid w:val="00D45646"/>
    <w:rsid w:val="00D51D79"/>
    <w:rsid w:val="00D54E9D"/>
    <w:rsid w:val="00D557D7"/>
    <w:rsid w:val="00D5742B"/>
    <w:rsid w:val="00D60FE8"/>
    <w:rsid w:val="00D65FE6"/>
    <w:rsid w:val="00D67D90"/>
    <w:rsid w:val="00D71B01"/>
    <w:rsid w:val="00D805C7"/>
    <w:rsid w:val="00D818CE"/>
    <w:rsid w:val="00D9076F"/>
    <w:rsid w:val="00D95173"/>
    <w:rsid w:val="00D95ED6"/>
    <w:rsid w:val="00DB2F79"/>
    <w:rsid w:val="00DB3725"/>
    <w:rsid w:val="00DC326D"/>
    <w:rsid w:val="00DE1A9C"/>
    <w:rsid w:val="00DE24A4"/>
    <w:rsid w:val="00DE24B8"/>
    <w:rsid w:val="00DE461B"/>
    <w:rsid w:val="00DE4FB2"/>
    <w:rsid w:val="00DE50B1"/>
    <w:rsid w:val="00DE5CEC"/>
    <w:rsid w:val="00DF72DA"/>
    <w:rsid w:val="00DF7D1F"/>
    <w:rsid w:val="00E26D64"/>
    <w:rsid w:val="00E419AE"/>
    <w:rsid w:val="00E41EEB"/>
    <w:rsid w:val="00E43CA6"/>
    <w:rsid w:val="00E53B97"/>
    <w:rsid w:val="00E55C80"/>
    <w:rsid w:val="00E57F1A"/>
    <w:rsid w:val="00E63A70"/>
    <w:rsid w:val="00E66C93"/>
    <w:rsid w:val="00E71254"/>
    <w:rsid w:val="00E74226"/>
    <w:rsid w:val="00E77862"/>
    <w:rsid w:val="00E80261"/>
    <w:rsid w:val="00E81724"/>
    <w:rsid w:val="00E85A70"/>
    <w:rsid w:val="00E864A0"/>
    <w:rsid w:val="00E9597A"/>
    <w:rsid w:val="00EA13E2"/>
    <w:rsid w:val="00EA268F"/>
    <w:rsid w:val="00EA4088"/>
    <w:rsid w:val="00EA6572"/>
    <w:rsid w:val="00EB62F9"/>
    <w:rsid w:val="00EC0B6A"/>
    <w:rsid w:val="00ED26CA"/>
    <w:rsid w:val="00ED3A89"/>
    <w:rsid w:val="00ED6D83"/>
    <w:rsid w:val="00EE05C7"/>
    <w:rsid w:val="00EE0A20"/>
    <w:rsid w:val="00EE64F4"/>
    <w:rsid w:val="00F034F1"/>
    <w:rsid w:val="00F04EC9"/>
    <w:rsid w:val="00F05379"/>
    <w:rsid w:val="00F06F01"/>
    <w:rsid w:val="00F112FC"/>
    <w:rsid w:val="00F12922"/>
    <w:rsid w:val="00F13496"/>
    <w:rsid w:val="00F13A51"/>
    <w:rsid w:val="00F1650D"/>
    <w:rsid w:val="00F16DD7"/>
    <w:rsid w:val="00F17E6E"/>
    <w:rsid w:val="00F21AF5"/>
    <w:rsid w:val="00F23672"/>
    <w:rsid w:val="00F24393"/>
    <w:rsid w:val="00F305A7"/>
    <w:rsid w:val="00F5742F"/>
    <w:rsid w:val="00F57BBC"/>
    <w:rsid w:val="00F6114E"/>
    <w:rsid w:val="00F62F37"/>
    <w:rsid w:val="00F714DC"/>
    <w:rsid w:val="00F71DE5"/>
    <w:rsid w:val="00F756AD"/>
    <w:rsid w:val="00F757E3"/>
    <w:rsid w:val="00F77621"/>
    <w:rsid w:val="00F77B93"/>
    <w:rsid w:val="00F816EA"/>
    <w:rsid w:val="00F8336B"/>
    <w:rsid w:val="00FA2100"/>
    <w:rsid w:val="00FA74B1"/>
    <w:rsid w:val="00FB2B31"/>
    <w:rsid w:val="00FB485E"/>
    <w:rsid w:val="00FC5867"/>
    <w:rsid w:val="00FC5D86"/>
    <w:rsid w:val="00FD24B8"/>
    <w:rsid w:val="00FD56F8"/>
    <w:rsid w:val="00FD754A"/>
    <w:rsid w:val="00FD7D9F"/>
    <w:rsid w:val="00FE13D3"/>
    <w:rsid w:val="00FE2237"/>
    <w:rsid w:val="00FE263F"/>
    <w:rsid w:val="00FF1B6B"/>
    <w:rsid w:val="00FF47AD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813C0-A7A1-4AE3-84A2-25151C0D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604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Знак Знак Знак"/>
    <w:basedOn w:val="a"/>
    <w:rsid w:val="000E74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"/>
    <w:basedOn w:val="a"/>
    <w:link w:val="af1"/>
    <w:uiPriority w:val="99"/>
    <w:rsid w:val="000E741A"/>
    <w:pPr>
      <w:jc w:val="center"/>
    </w:pPr>
    <w:rPr>
      <w:b/>
      <w:sz w:val="4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0E741A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92B6-A0D0-4E39-8CD8-6F93673E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ПК</cp:lastModifiedBy>
  <cp:revision>2</cp:revision>
  <cp:lastPrinted>2020-02-21T02:57:00Z</cp:lastPrinted>
  <dcterms:created xsi:type="dcterms:W3CDTF">2022-02-28T00:55:00Z</dcterms:created>
  <dcterms:modified xsi:type="dcterms:W3CDTF">2022-02-28T00:55:00Z</dcterms:modified>
</cp:coreProperties>
</file>