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4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4"/>
      </w:tblGrid>
      <w:tr w:rsidR="004D11B4" w:rsidTr="004D11B4">
        <w:trPr>
          <w:tblCellSpacing w:w="0" w:type="dxa"/>
        </w:trPr>
        <w:tc>
          <w:tcPr>
            <w:tcW w:w="9024" w:type="dxa"/>
            <w:hideMark/>
          </w:tcPr>
          <w:p w:rsidR="004D11B4" w:rsidRPr="00E074CB" w:rsidRDefault="004D11B4">
            <w:pPr>
              <w:tabs>
                <w:tab w:val="left" w:pos="3882"/>
              </w:tabs>
              <w:spacing w:before="100" w:beforeAutospacing="1" w:after="100" w:afterAutospacing="1" w:line="238" w:lineRule="atLeast"/>
              <w:ind w:left="374" w:hanging="374"/>
              <w:jc w:val="right"/>
              <w:rPr>
                <w:color w:val="000000"/>
              </w:rPr>
            </w:pPr>
            <w:r w:rsidRPr="00E074CB">
              <w:rPr>
                <w:b/>
                <w:bCs/>
                <w:color w:val="000000"/>
              </w:rPr>
              <w:t>УТВЕРЖДАЮ</w:t>
            </w:r>
          </w:p>
        </w:tc>
      </w:tr>
      <w:tr w:rsidR="004D11B4" w:rsidTr="004D11B4">
        <w:trPr>
          <w:tblCellSpacing w:w="0" w:type="dxa"/>
        </w:trPr>
        <w:tc>
          <w:tcPr>
            <w:tcW w:w="9024" w:type="dxa"/>
            <w:hideMark/>
          </w:tcPr>
          <w:p w:rsidR="004D11B4" w:rsidRPr="00E074CB" w:rsidRDefault="004D11B4">
            <w:pPr>
              <w:ind w:left="374" w:hanging="374"/>
              <w:jc w:val="right"/>
              <w:rPr>
                <w:color w:val="000000"/>
              </w:rPr>
            </w:pPr>
            <w:r w:rsidRPr="00E074CB">
              <w:rPr>
                <w:color w:val="000000"/>
              </w:rPr>
              <w:t xml:space="preserve">Организатор </w:t>
            </w:r>
            <w:r w:rsidR="00717318">
              <w:rPr>
                <w:color w:val="000000"/>
              </w:rPr>
              <w:t>конкурса</w:t>
            </w:r>
            <w:r w:rsidRPr="00E074CB">
              <w:rPr>
                <w:color w:val="000000"/>
              </w:rPr>
              <w:t xml:space="preserve"> –</w:t>
            </w:r>
          </w:p>
          <w:p w:rsidR="004D11B4" w:rsidRPr="00E074CB" w:rsidRDefault="004D11B4">
            <w:pPr>
              <w:ind w:left="374" w:hanging="374"/>
              <w:jc w:val="right"/>
              <w:rPr>
                <w:color w:val="000000"/>
              </w:rPr>
            </w:pPr>
            <w:r w:rsidRPr="00E074CB">
              <w:rPr>
                <w:color w:val="000000"/>
              </w:rPr>
              <w:t xml:space="preserve">Администрация муниципального </w:t>
            </w:r>
          </w:p>
          <w:p w:rsidR="004D11B4" w:rsidRPr="00E074CB" w:rsidRDefault="004D11B4">
            <w:pPr>
              <w:ind w:left="374" w:hanging="374"/>
              <w:jc w:val="right"/>
            </w:pPr>
            <w:r w:rsidRPr="00E074CB">
              <w:t xml:space="preserve"> района « Ононский район» </w:t>
            </w:r>
          </w:p>
        </w:tc>
      </w:tr>
      <w:tr w:rsidR="004D11B4" w:rsidTr="004D11B4">
        <w:trPr>
          <w:tblCellSpacing w:w="0" w:type="dxa"/>
        </w:trPr>
        <w:tc>
          <w:tcPr>
            <w:tcW w:w="9024" w:type="dxa"/>
          </w:tcPr>
          <w:p w:rsidR="004D11B4" w:rsidRPr="00E074CB" w:rsidRDefault="004D11B4">
            <w:pPr>
              <w:jc w:val="right"/>
              <w:rPr>
                <w:color w:val="000000"/>
              </w:rPr>
            </w:pPr>
            <w:r w:rsidRPr="00E074CB">
              <w:rPr>
                <w:color w:val="000000"/>
              </w:rPr>
              <w:t>Глава муниципального района</w:t>
            </w:r>
          </w:p>
          <w:p w:rsidR="004D11B4" w:rsidRPr="00E074CB" w:rsidRDefault="004D11B4">
            <w:pPr>
              <w:jc w:val="right"/>
              <w:rPr>
                <w:color w:val="000000"/>
              </w:rPr>
            </w:pPr>
            <w:r w:rsidRPr="00E074CB">
              <w:rPr>
                <w:color w:val="000000"/>
              </w:rPr>
              <w:t>« Ононский район»</w:t>
            </w:r>
          </w:p>
          <w:p w:rsidR="004D11B4" w:rsidRPr="00E074CB" w:rsidRDefault="004D11B4">
            <w:pPr>
              <w:jc w:val="right"/>
              <w:rPr>
                <w:color w:val="000000"/>
              </w:rPr>
            </w:pPr>
          </w:p>
          <w:p w:rsidR="004D11B4" w:rsidRPr="00E074CB" w:rsidRDefault="004D11B4">
            <w:pPr>
              <w:jc w:val="right"/>
              <w:rPr>
                <w:color w:val="000000"/>
              </w:rPr>
            </w:pPr>
            <w:r w:rsidRPr="00E074CB">
              <w:rPr>
                <w:color w:val="000000"/>
              </w:rPr>
              <w:t>_______________</w:t>
            </w:r>
            <w:proofErr w:type="spellStart"/>
            <w:r w:rsidRPr="00E074CB">
              <w:rPr>
                <w:color w:val="000000"/>
              </w:rPr>
              <w:t>О.А.Бородина</w:t>
            </w:r>
            <w:proofErr w:type="spellEnd"/>
          </w:p>
        </w:tc>
      </w:tr>
      <w:tr w:rsidR="004D11B4" w:rsidTr="004D11B4">
        <w:trPr>
          <w:tblCellSpacing w:w="0" w:type="dxa"/>
        </w:trPr>
        <w:tc>
          <w:tcPr>
            <w:tcW w:w="9024" w:type="dxa"/>
            <w:hideMark/>
          </w:tcPr>
          <w:p w:rsidR="004D11B4" w:rsidRPr="00E074CB" w:rsidRDefault="004D11B4" w:rsidP="00E074CB">
            <w:pPr>
              <w:jc w:val="center"/>
              <w:rPr>
                <w:color w:val="000000"/>
              </w:rPr>
            </w:pPr>
            <w:r w:rsidRPr="00E074CB">
              <w:rPr>
                <w:color w:val="000000"/>
              </w:rPr>
              <w:t xml:space="preserve">                                                                                  «____» __________ 202</w:t>
            </w:r>
            <w:r w:rsidR="00E074CB" w:rsidRPr="00E074CB">
              <w:rPr>
                <w:color w:val="000000"/>
              </w:rPr>
              <w:t>2</w:t>
            </w:r>
            <w:r w:rsidRPr="00E074CB">
              <w:rPr>
                <w:color w:val="000000"/>
              </w:rPr>
              <w:t xml:space="preserve"> г.</w:t>
            </w:r>
          </w:p>
        </w:tc>
      </w:tr>
    </w:tbl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jc w:val="center"/>
        <w:rPr>
          <w:color w:val="000000"/>
        </w:rPr>
      </w:pPr>
    </w:p>
    <w:p w:rsidR="00E074CB" w:rsidRDefault="00E074CB" w:rsidP="00E074C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</w:t>
      </w:r>
    </w:p>
    <w:p w:rsidR="00E074CB" w:rsidRPr="00E074CB" w:rsidRDefault="00E074CB" w:rsidP="00E074CB">
      <w:pPr>
        <w:jc w:val="center"/>
        <w:rPr>
          <w:color w:val="000000"/>
        </w:rPr>
      </w:pPr>
      <w:bookmarkStart w:id="0" w:name="_GoBack"/>
      <w:r w:rsidRPr="00E074CB">
        <w:rPr>
          <w:bCs/>
          <w:color w:val="000000"/>
        </w:rPr>
        <w:t>ДОКУМЕНТАЦИЯ</w:t>
      </w:r>
    </w:p>
    <w:p w:rsidR="004D11B4" w:rsidRDefault="00E074CB" w:rsidP="00280416">
      <w:pPr>
        <w:jc w:val="center"/>
        <w:rPr>
          <w:rFonts w:eastAsiaTheme="minorHAnsi"/>
          <w:bCs/>
          <w:lang w:eastAsia="en-US"/>
        </w:rPr>
      </w:pPr>
      <w:r w:rsidRPr="00E074CB">
        <w:rPr>
          <w:bCs/>
          <w:color w:val="000000"/>
        </w:rPr>
        <w:t xml:space="preserve">по проведению открытого </w:t>
      </w:r>
      <w:r w:rsidR="00717318">
        <w:rPr>
          <w:bCs/>
          <w:color w:val="000000"/>
        </w:rPr>
        <w:t>конкурса</w:t>
      </w:r>
      <w:r>
        <w:rPr>
          <w:bCs/>
          <w:color w:val="000000"/>
        </w:rPr>
        <w:t xml:space="preserve"> </w:t>
      </w:r>
      <w:r>
        <w:rPr>
          <w:rFonts w:eastAsiaTheme="minorHAnsi"/>
          <w:bCs/>
          <w:lang w:eastAsia="en-US"/>
        </w:rPr>
        <w:t>по отбору</w:t>
      </w:r>
      <w:r w:rsidR="00280416">
        <w:rPr>
          <w:rFonts w:eastAsiaTheme="minorHAnsi"/>
          <w:bCs/>
          <w:lang w:eastAsia="en-US"/>
        </w:rPr>
        <w:t xml:space="preserve"> </w:t>
      </w:r>
      <w:r w:rsidRPr="00E074CB">
        <w:rPr>
          <w:rFonts w:eastAsiaTheme="minorHAnsi"/>
          <w:bCs/>
          <w:lang w:eastAsia="en-US"/>
        </w:rPr>
        <w:t>управляющей организации для управления</w:t>
      </w:r>
      <w:r w:rsidR="00280416">
        <w:rPr>
          <w:rFonts w:eastAsiaTheme="minorHAnsi"/>
          <w:bCs/>
          <w:lang w:eastAsia="en-US"/>
        </w:rPr>
        <w:t xml:space="preserve"> </w:t>
      </w:r>
      <w:r w:rsidRPr="00E074CB">
        <w:rPr>
          <w:rFonts w:eastAsiaTheme="minorHAnsi"/>
          <w:bCs/>
          <w:lang w:eastAsia="en-US"/>
        </w:rPr>
        <w:t>многоквартирным жилым дом</w:t>
      </w:r>
      <w:r>
        <w:rPr>
          <w:rFonts w:eastAsiaTheme="minorHAnsi"/>
          <w:bCs/>
          <w:lang w:eastAsia="en-US"/>
        </w:rPr>
        <w:t>ом</w:t>
      </w:r>
      <w:r w:rsidRPr="00E074CB">
        <w:rPr>
          <w:rFonts w:eastAsiaTheme="minorHAnsi"/>
          <w:bCs/>
          <w:lang w:eastAsia="en-US"/>
        </w:rPr>
        <w:t>,</w:t>
      </w:r>
      <w:r w:rsidR="00280416">
        <w:rPr>
          <w:rFonts w:eastAsiaTheme="minorHAnsi"/>
          <w:bCs/>
          <w:lang w:eastAsia="en-US"/>
        </w:rPr>
        <w:t xml:space="preserve"> </w:t>
      </w:r>
      <w:r w:rsidRPr="00E074CB">
        <w:rPr>
          <w:rFonts w:eastAsiaTheme="minorHAnsi"/>
          <w:bCs/>
          <w:lang w:eastAsia="en-US"/>
        </w:rPr>
        <w:t>расположенным на территории муниципального</w:t>
      </w:r>
      <w:r w:rsidR="0028041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района «Ононский</w:t>
      </w:r>
      <w:r w:rsidRPr="00E074CB">
        <w:rPr>
          <w:rFonts w:eastAsiaTheme="minorHAnsi"/>
          <w:bCs/>
          <w:lang w:eastAsia="en-US"/>
        </w:rPr>
        <w:t xml:space="preserve"> район»</w:t>
      </w:r>
      <w:bookmarkEnd w:id="0"/>
    </w:p>
    <w:p w:rsidR="00717318" w:rsidRDefault="00717318" w:rsidP="00E074CB">
      <w:pPr>
        <w:tabs>
          <w:tab w:val="left" w:pos="993"/>
        </w:tabs>
        <w:rPr>
          <w:rFonts w:eastAsiaTheme="minorHAnsi"/>
          <w:bCs/>
          <w:lang w:eastAsia="en-US"/>
        </w:rPr>
      </w:pPr>
    </w:p>
    <w:p w:rsidR="00717318" w:rsidRDefault="00717318" w:rsidP="00E074CB">
      <w:pPr>
        <w:tabs>
          <w:tab w:val="left" w:pos="993"/>
        </w:tabs>
        <w:rPr>
          <w:rFonts w:eastAsiaTheme="minorHAnsi"/>
          <w:bCs/>
          <w:lang w:eastAsia="en-US"/>
        </w:rPr>
      </w:pPr>
    </w:p>
    <w:p w:rsidR="00717318" w:rsidRDefault="00717318" w:rsidP="00E074CB">
      <w:pPr>
        <w:tabs>
          <w:tab w:val="left" w:pos="993"/>
        </w:tabs>
        <w:rPr>
          <w:color w:val="000000"/>
        </w:rPr>
      </w:pPr>
      <w:r>
        <w:rPr>
          <w:rFonts w:eastAsiaTheme="minorHAnsi"/>
          <w:bCs/>
          <w:lang w:eastAsia="en-US"/>
        </w:rPr>
        <w:t xml:space="preserve">                                    ЛОТ № 1: </w:t>
      </w:r>
      <w:proofErr w:type="spellStart"/>
      <w:r>
        <w:rPr>
          <w:rFonts w:eastAsiaTheme="minorHAnsi"/>
          <w:bCs/>
          <w:lang w:eastAsia="en-US"/>
        </w:rPr>
        <w:t>с.Нижний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bCs/>
          <w:lang w:eastAsia="en-US"/>
        </w:rPr>
        <w:t>Цасучей,ул.Комсомольская</w:t>
      </w:r>
      <w:proofErr w:type="spellEnd"/>
      <w:proofErr w:type="gramEnd"/>
      <w:r>
        <w:rPr>
          <w:rFonts w:eastAsiaTheme="minorHAnsi"/>
          <w:bCs/>
          <w:lang w:eastAsia="en-US"/>
        </w:rPr>
        <w:t>, д.37</w:t>
      </w: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rPr>
          <w:color w:val="000000"/>
        </w:rPr>
      </w:pPr>
    </w:p>
    <w:p w:rsidR="004D11B4" w:rsidRPr="00E074CB" w:rsidRDefault="004D11B4" w:rsidP="004D11B4">
      <w:pPr>
        <w:jc w:val="center"/>
        <w:rPr>
          <w:color w:val="000000"/>
        </w:rPr>
      </w:pPr>
      <w:proofErr w:type="spellStart"/>
      <w:r w:rsidRPr="00E074CB">
        <w:rPr>
          <w:color w:val="000000"/>
        </w:rPr>
        <w:t>с.Нижний</w:t>
      </w:r>
      <w:proofErr w:type="spellEnd"/>
      <w:r w:rsidRPr="00E074CB">
        <w:rPr>
          <w:color w:val="000000"/>
        </w:rPr>
        <w:t xml:space="preserve"> Цасучей</w:t>
      </w:r>
    </w:p>
    <w:p w:rsidR="004D11B4" w:rsidRDefault="004D11B4" w:rsidP="004D11B4">
      <w:pPr>
        <w:jc w:val="center"/>
        <w:rPr>
          <w:color w:val="000000"/>
        </w:rPr>
      </w:pPr>
      <w:r w:rsidRPr="00E074CB">
        <w:rPr>
          <w:color w:val="000000"/>
        </w:rPr>
        <w:t>202</w:t>
      </w:r>
      <w:r w:rsidR="00E074CB" w:rsidRPr="00E074CB">
        <w:rPr>
          <w:color w:val="000000"/>
        </w:rPr>
        <w:t>2</w:t>
      </w:r>
      <w:r w:rsidRPr="00E074CB">
        <w:rPr>
          <w:color w:val="000000"/>
        </w:rPr>
        <w:t xml:space="preserve"> г.</w:t>
      </w:r>
    </w:p>
    <w:p w:rsidR="00E6429C" w:rsidRPr="00E074CB" w:rsidRDefault="00E6429C" w:rsidP="004D11B4">
      <w:pPr>
        <w:jc w:val="center"/>
        <w:rPr>
          <w:color w:val="000000"/>
        </w:rPr>
      </w:pPr>
    </w:p>
    <w:p w:rsidR="004D11B4" w:rsidRDefault="004D11B4" w:rsidP="004D11B4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СОДЕРЖАНИЕ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640"/>
        <w:gridCol w:w="6468"/>
      </w:tblGrid>
      <w:tr w:rsidR="004D11B4" w:rsidTr="004D11B4">
        <w:trPr>
          <w:trHeight w:val="773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  <w:rPr>
                <w:spacing w:val="2"/>
              </w:rPr>
            </w:pPr>
            <w:r>
              <w:rPr>
                <w:spacing w:val="-1"/>
              </w:rPr>
              <w:lastRenderedPageBreak/>
              <w:t xml:space="preserve">РАЗДЕЛ </w:t>
            </w:r>
            <w:r>
              <w:rPr>
                <w:spacing w:val="-1"/>
              </w:rPr>
              <w:tab/>
            </w:r>
            <w:r>
              <w:rPr>
                <w:spacing w:val="-1"/>
                <w:lang w:val="en-US"/>
              </w:rPr>
              <w:t>I</w:t>
            </w: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276"/>
                <w:tab w:val="left" w:pos="8505"/>
                <w:tab w:val="right" w:pos="9356"/>
              </w:tabs>
            </w:pPr>
            <w:r>
              <w:t xml:space="preserve">ОБЩИЕ УСЛОВИЯ ПРОВЕДЕНИЯ </w:t>
            </w:r>
            <w:r w:rsidR="005953A0">
              <w:t>КОНКУРСА</w:t>
            </w:r>
          </w:p>
          <w:p w:rsidR="004D11B4" w:rsidRDefault="004D11B4">
            <w:pPr>
              <w:tabs>
                <w:tab w:val="left" w:pos="1276"/>
                <w:tab w:val="left" w:pos="8505"/>
                <w:tab w:val="right" w:pos="9356"/>
              </w:tabs>
            </w:pPr>
          </w:p>
        </w:tc>
      </w:tr>
      <w:tr w:rsidR="004D11B4" w:rsidTr="004D11B4">
        <w:trPr>
          <w:trHeight w:val="826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  <w:rPr>
                <w:spacing w:val="2"/>
              </w:rPr>
            </w:pPr>
            <w:r>
              <w:rPr>
                <w:spacing w:val="-1"/>
              </w:rPr>
              <w:t xml:space="preserve">РАЗДЕЛ </w:t>
            </w:r>
            <w:r>
              <w:rPr>
                <w:spacing w:val="-1"/>
              </w:rPr>
              <w:tab/>
            </w:r>
            <w:r>
              <w:rPr>
                <w:spacing w:val="-1"/>
                <w:lang w:val="en-US"/>
              </w:rPr>
              <w:t>II</w:t>
            </w:r>
          </w:p>
        </w:tc>
        <w:tc>
          <w:tcPr>
            <w:tcW w:w="6468" w:type="dxa"/>
            <w:hideMark/>
          </w:tcPr>
          <w:p w:rsidR="004D11B4" w:rsidRDefault="00F77ED2" w:rsidP="00F77ED2">
            <w:pPr>
              <w:tabs>
                <w:tab w:val="left" w:pos="1276"/>
              </w:tabs>
              <w:rPr>
                <w:spacing w:val="2"/>
              </w:rPr>
            </w:pPr>
            <w:r>
              <w:rPr>
                <w:b/>
                <w:bCs/>
                <w:color w:val="000000"/>
              </w:rPr>
              <w:t>УСЛОВИЯ УЧАСТИЯ В КОНКУРС</w:t>
            </w:r>
          </w:p>
        </w:tc>
      </w:tr>
      <w:tr w:rsidR="004D11B4" w:rsidTr="004D11B4">
        <w:trPr>
          <w:trHeight w:val="915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  <w:rPr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</w:rPr>
              <w:tab/>
            </w:r>
            <w:r>
              <w:rPr>
                <w:spacing w:val="1"/>
                <w:lang w:val="en-US"/>
              </w:rPr>
              <w:t>III</w:t>
            </w:r>
          </w:p>
          <w:p w:rsidR="00E6429C" w:rsidRDefault="00E6429C">
            <w:pPr>
              <w:tabs>
                <w:tab w:val="left" w:pos="1276"/>
              </w:tabs>
              <w:rPr>
                <w:spacing w:val="1"/>
              </w:rPr>
            </w:pPr>
          </w:p>
          <w:p w:rsidR="00E6429C" w:rsidRPr="007C755C" w:rsidRDefault="00E6429C">
            <w:pPr>
              <w:tabs>
                <w:tab w:val="left" w:pos="1276"/>
              </w:tabs>
              <w:rPr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IV</w:t>
            </w:r>
            <w:r w:rsidRPr="007C755C">
              <w:rPr>
                <w:spacing w:val="1"/>
              </w:rPr>
              <w:t xml:space="preserve">                      </w:t>
            </w:r>
          </w:p>
          <w:p w:rsidR="00E6429C" w:rsidRDefault="00E6429C">
            <w:pPr>
              <w:tabs>
                <w:tab w:val="left" w:pos="1276"/>
              </w:tabs>
              <w:rPr>
                <w:spacing w:val="1"/>
              </w:rPr>
            </w:pPr>
          </w:p>
          <w:p w:rsidR="00E6429C" w:rsidRDefault="00E6429C" w:rsidP="00E6429C">
            <w:pPr>
              <w:tabs>
                <w:tab w:val="left" w:pos="1276"/>
              </w:tabs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</w:t>
            </w:r>
          </w:p>
          <w:p w:rsidR="00E6429C" w:rsidRDefault="00E6429C" w:rsidP="00E6429C">
            <w:pPr>
              <w:tabs>
                <w:tab w:val="left" w:pos="1276"/>
              </w:tabs>
              <w:rPr>
                <w:spacing w:val="1"/>
              </w:rPr>
            </w:pPr>
          </w:p>
          <w:p w:rsidR="00E6429C" w:rsidRPr="00E6429C" w:rsidRDefault="00E6429C">
            <w:pPr>
              <w:tabs>
                <w:tab w:val="left" w:pos="1276"/>
              </w:tabs>
              <w:rPr>
                <w:spacing w:val="2"/>
              </w:rPr>
            </w:pPr>
          </w:p>
        </w:tc>
        <w:tc>
          <w:tcPr>
            <w:tcW w:w="6468" w:type="dxa"/>
            <w:hideMark/>
          </w:tcPr>
          <w:p w:rsidR="00E6429C" w:rsidRDefault="00F77ED2">
            <w:pPr>
              <w:tabs>
                <w:tab w:val="left" w:pos="1276"/>
              </w:tabs>
            </w:pPr>
            <w:r>
              <w:t>ИНФОРМАЦИОННАЯ КАРТА КОНКУРСА</w:t>
            </w:r>
          </w:p>
          <w:p w:rsidR="00E6429C" w:rsidRDefault="00E6429C">
            <w:pPr>
              <w:tabs>
                <w:tab w:val="left" w:pos="1276"/>
              </w:tabs>
            </w:pPr>
          </w:p>
          <w:p w:rsidR="00E6429C" w:rsidRPr="00E6429C" w:rsidRDefault="00E6429C">
            <w:pPr>
              <w:tabs>
                <w:tab w:val="left" w:pos="1276"/>
              </w:tabs>
            </w:pPr>
            <w:r>
              <w:t>ПРИЛОЖЕНИЯ</w:t>
            </w:r>
          </w:p>
          <w:p w:rsidR="00E6429C" w:rsidRDefault="00E6429C">
            <w:pPr>
              <w:tabs>
                <w:tab w:val="left" w:pos="1276"/>
              </w:tabs>
            </w:pPr>
          </w:p>
          <w:p w:rsidR="00E6429C" w:rsidRDefault="00E6429C">
            <w:pPr>
              <w:tabs>
                <w:tab w:val="left" w:pos="1276"/>
              </w:tabs>
              <w:rPr>
                <w:spacing w:val="1"/>
              </w:rPr>
            </w:pPr>
            <w:r w:rsidRPr="00B27DD9">
              <w:rPr>
                <w:spacing w:val="1"/>
                <w:sz w:val="28"/>
                <w:szCs w:val="28"/>
              </w:rPr>
              <w:t xml:space="preserve">ПРОЕКТ ДОГОВОРА </w:t>
            </w:r>
            <w:r w:rsidRPr="00B27DD9">
              <w:rPr>
                <w:rFonts w:eastAsiaTheme="minorHAnsi"/>
                <w:sz w:val="32"/>
                <w:szCs w:val="32"/>
                <w:lang w:eastAsia="en-US"/>
              </w:rPr>
              <w:t>управления многоквартирным домом</w:t>
            </w:r>
          </w:p>
          <w:p w:rsidR="004D11B4" w:rsidRPr="00F77ED2" w:rsidRDefault="004D11B4">
            <w:pPr>
              <w:tabs>
                <w:tab w:val="left" w:pos="1276"/>
              </w:tabs>
              <w:rPr>
                <w:spacing w:val="1"/>
              </w:rPr>
            </w:pPr>
          </w:p>
        </w:tc>
      </w:tr>
      <w:tr w:rsidR="004D11B4" w:rsidTr="00E6429C">
        <w:trPr>
          <w:trHeight w:val="830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 w:rsidP="00D3412D">
            <w:pPr>
              <w:tabs>
                <w:tab w:val="left" w:pos="1134"/>
                <w:tab w:val="left" w:pos="2127"/>
                <w:tab w:val="right" w:pos="9356"/>
              </w:tabs>
              <w:rPr>
                <w:spacing w:val="1"/>
              </w:rPr>
            </w:pPr>
          </w:p>
        </w:tc>
      </w:tr>
      <w:tr w:rsidR="004D11B4" w:rsidTr="00E6429C">
        <w:trPr>
          <w:trHeight w:val="950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-5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1843"/>
                <w:tab w:val="right" w:pos="9356"/>
              </w:tabs>
              <w:rPr>
                <w:spacing w:val="1"/>
              </w:rPr>
            </w:pPr>
          </w:p>
        </w:tc>
      </w:tr>
      <w:tr w:rsidR="004D11B4" w:rsidTr="00D3412D">
        <w:trPr>
          <w:trHeight w:val="643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1843"/>
                <w:tab w:val="right" w:pos="9356"/>
              </w:tabs>
              <w:rPr>
                <w:spacing w:val="2"/>
              </w:rPr>
            </w:pPr>
          </w:p>
        </w:tc>
      </w:tr>
      <w:tr w:rsidR="004D11B4" w:rsidTr="00D3412D">
        <w:trPr>
          <w:trHeight w:val="964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right" w:pos="9356"/>
              </w:tabs>
              <w:rPr>
                <w:spacing w:val="-7"/>
              </w:rPr>
            </w:pPr>
          </w:p>
        </w:tc>
      </w:tr>
      <w:tr w:rsidR="004D11B4" w:rsidTr="00D3412D">
        <w:trPr>
          <w:trHeight w:val="993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2127"/>
                <w:tab w:val="right" w:pos="9356"/>
              </w:tabs>
            </w:pPr>
          </w:p>
        </w:tc>
      </w:tr>
      <w:tr w:rsidR="004D11B4" w:rsidTr="00D3412D">
        <w:trPr>
          <w:trHeight w:val="993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2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right" w:pos="9356"/>
              </w:tabs>
              <w:rPr>
                <w:spacing w:val="-1"/>
              </w:rPr>
            </w:pPr>
          </w:p>
        </w:tc>
      </w:tr>
      <w:tr w:rsidR="004D11B4" w:rsidTr="004D11B4">
        <w:trPr>
          <w:trHeight w:val="498"/>
        </w:trPr>
        <w:tc>
          <w:tcPr>
            <w:tcW w:w="2640" w:type="dxa"/>
            <w:hideMark/>
          </w:tcPr>
          <w:p w:rsidR="004D11B4" w:rsidRDefault="004D11B4">
            <w:pPr>
              <w:tabs>
                <w:tab w:val="left" w:pos="1276"/>
              </w:tabs>
            </w:pPr>
          </w:p>
        </w:tc>
        <w:tc>
          <w:tcPr>
            <w:tcW w:w="6468" w:type="dxa"/>
            <w:hideMark/>
          </w:tcPr>
          <w:p w:rsidR="004D11B4" w:rsidRPr="00B27DD9" w:rsidRDefault="004D11B4" w:rsidP="00B27DD9">
            <w:pPr>
              <w:tabs>
                <w:tab w:val="left" w:pos="1134"/>
                <w:tab w:val="left" w:pos="2127"/>
                <w:tab w:val="right" w:pos="9356"/>
              </w:tabs>
              <w:rPr>
                <w:sz w:val="28"/>
                <w:szCs w:val="28"/>
              </w:rPr>
            </w:pPr>
          </w:p>
        </w:tc>
      </w:tr>
      <w:tr w:rsidR="004D11B4" w:rsidTr="004D11B4">
        <w:trPr>
          <w:trHeight w:val="535"/>
        </w:trPr>
        <w:tc>
          <w:tcPr>
            <w:tcW w:w="2640" w:type="dxa"/>
          </w:tcPr>
          <w:p w:rsidR="004D11B4" w:rsidRDefault="004D11B4">
            <w:pPr>
              <w:tabs>
                <w:tab w:val="left" w:pos="1276"/>
              </w:tabs>
              <w:jc w:val="right"/>
              <w:rPr>
                <w:spacing w:val="1"/>
              </w:rPr>
            </w:pPr>
          </w:p>
        </w:tc>
        <w:tc>
          <w:tcPr>
            <w:tcW w:w="6468" w:type="dxa"/>
          </w:tcPr>
          <w:p w:rsidR="004D11B4" w:rsidRDefault="004D11B4">
            <w:pPr>
              <w:tabs>
                <w:tab w:val="left" w:pos="1134"/>
                <w:tab w:val="left" w:pos="2127"/>
                <w:tab w:val="right" w:pos="9356"/>
              </w:tabs>
              <w:rPr>
                <w:spacing w:val="1"/>
              </w:rPr>
            </w:pPr>
          </w:p>
        </w:tc>
      </w:tr>
    </w:tbl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/>
    <w:p w:rsidR="004D11B4" w:rsidRDefault="004D11B4" w:rsidP="004D11B4">
      <w:pPr>
        <w:pageBreakBefore/>
        <w:jc w:val="center"/>
        <w:rPr>
          <w:color w:val="000000"/>
        </w:rPr>
      </w:pPr>
      <w:bookmarkStart w:id="1" w:name="_Toc256683608"/>
      <w:bookmarkStart w:id="2" w:name="_Toc256683296"/>
      <w:bookmarkStart w:id="3" w:name="_Toc249497789"/>
      <w:bookmarkStart w:id="4" w:name="_Toc249497692"/>
      <w:bookmarkStart w:id="5" w:name="_Toc228768176"/>
      <w:bookmarkStart w:id="6" w:name="_Toc221089459"/>
      <w:bookmarkStart w:id="7" w:name="_Toc220731700"/>
      <w:bookmarkStart w:id="8" w:name="_Toc215629135"/>
      <w:bookmarkStart w:id="9" w:name="_Toc215629037"/>
      <w:bookmarkStart w:id="10" w:name="_Toc215581109"/>
      <w:bookmarkStart w:id="11" w:name="_Toc215580965"/>
      <w:bookmarkStart w:id="12" w:name="_Toc137034432"/>
      <w:bookmarkStart w:id="13" w:name="_Toc36962608"/>
      <w:bookmarkStart w:id="14" w:name="_Toc32335706"/>
      <w:r>
        <w:rPr>
          <w:b/>
          <w:bCs/>
          <w:color w:val="000000"/>
        </w:rPr>
        <w:lastRenderedPageBreak/>
        <w:t xml:space="preserve">Раздел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ОБЩИЕ УСЛОВИЯ ПРОВЕДЕНИЯ </w:t>
      </w:r>
      <w:r w:rsidR="005953A0">
        <w:rPr>
          <w:b/>
          <w:bCs/>
          <w:color w:val="000000"/>
        </w:rPr>
        <w:t>КОНКУРСА</w:t>
      </w:r>
    </w:p>
    <w:p w:rsidR="004D11B4" w:rsidRDefault="004D11B4" w:rsidP="004D11B4">
      <w:pPr>
        <w:pStyle w:val="2"/>
        <w:jc w:val="both"/>
        <w:rPr>
          <w:bCs/>
        </w:rPr>
      </w:pPr>
    </w:p>
    <w:p w:rsidR="00B27DD9" w:rsidRPr="00100877" w:rsidRDefault="00B27DD9" w:rsidP="00B27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 xml:space="preserve"> </w:t>
      </w:r>
      <w:r w:rsidR="004D11B4">
        <w:rPr>
          <w:b/>
          <w:bCs/>
        </w:rPr>
        <w:t xml:space="preserve">1.1. </w:t>
      </w:r>
      <w:r w:rsidRPr="00100877">
        <w:rPr>
          <w:rFonts w:eastAsiaTheme="minorHAnsi"/>
          <w:lang w:eastAsia="en-US"/>
        </w:rPr>
        <w:t>Настоящая документация для проведения открытого конкурса (далее - конкурсная</w:t>
      </w:r>
    </w:p>
    <w:p w:rsidR="00B27DD9" w:rsidRPr="00100877" w:rsidRDefault="00B27DD9" w:rsidP="00B27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0877">
        <w:rPr>
          <w:rFonts w:eastAsiaTheme="minorHAnsi"/>
          <w:lang w:eastAsia="en-US"/>
        </w:rPr>
        <w:t xml:space="preserve"> документация) разработана в соответствии с Жилищным кодексом Российской Федерации, постановлением Правительства РФ от 06.02.2006 № 75 </w:t>
      </w:r>
      <w:r w:rsidR="00100877">
        <w:rPr>
          <w:rFonts w:eastAsiaTheme="minorHAnsi"/>
          <w:lang w:eastAsia="en-US"/>
        </w:rPr>
        <w:t>«</w:t>
      </w:r>
      <w:r w:rsidRPr="00100877">
        <w:rPr>
          <w:rFonts w:eastAsiaTheme="minorHAnsi"/>
          <w:lang w:eastAsia="en-US"/>
        </w:rPr>
        <w:t xml:space="preserve">О порядке проведения органом </w:t>
      </w:r>
      <w:r w:rsidR="00100877">
        <w:rPr>
          <w:rFonts w:eastAsiaTheme="minorHAnsi"/>
          <w:lang w:eastAsia="en-US"/>
        </w:rPr>
        <w:t xml:space="preserve"> </w:t>
      </w:r>
      <w:r w:rsidRPr="00100877">
        <w:rPr>
          <w:rFonts w:eastAsiaTheme="minorHAnsi"/>
          <w:lang w:eastAsia="en-US"/>
        </w:rPr>
        <w:t xml:space="preserve"> местного самоуправления открытого конкурса по отбору управляющей организации для  управления многоквартирным домом</w:t>
      </w:r>
      <w:r w:rsidR="00100877">
        <w:rPr>
          <w:rFonts w:eastAsiaTheme="minorHAnsi"/>
          <w:lang w:eastAsia="en-US"/>
        </w:rPr>
        <w:t>».</w:t>
      </w:r>
    </w:p>
    <w:p w:rsidR="004D11B4" w:rsidRDefault="00DD72A2" w:rsidP="00856124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1.2.</w:t>
      </w:r>
      <w:r w:rsidR="004D11B4" w:rsidRPr="00B27DD9">
        <w:rPr>
          <w:bCs/>
        </w:rPr>
        <w:t xml:space="preserve">Организатор </w:t>
      </w:r>
      <w:r w:rsidR="005953A0">
        <w:rPr>
          <w:bCs/>
        </w:rPr>
        <w:t>конкурса</w:t>
      </w:r>
      <w:r w:rsidR="004D11B4">
        <w:t xml:space="preserve"> – администрация муниципального района «Ононский район»</w:t>
      </w:r>
      <w:r w:rsidR="004D11B4">
        <w:rPr>
          <w:bCs/>
        </w:rPr>
        <w:t>.</w:t>
      </w:r>
    </w:p>
    <w:p w:rsidR="00007236" w:rsidRDefault="00DD72A2" w:rsidP="000072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bCs/>
        </w:rPr>
        <w:t>1.3.</w:t>
      </w:r>
      <w:r w:rsidR="00856124">
        <w:rPr>
          <w:bCs/>
        </w:rPr>
        <w:t xml:space="preserve"> </w:t>
      </w:r>
      <w:r w:rsidR="004D11B4" w:rsidRPr="00B27DD9">
        <w:rPr>
          <w:bCs/>
        </w:rPr>
        <w:t xml:space="preserve">Правила проведения </w:t>
      </w:r>
      <w:r w:rsidR="005953A0">
        <w:rPr>
          <w:bCs/>
        </w:rPr>
        <w:t>конкурса</w:t>
      </w:r>
      <w:r w:rsidR="004D11B4">
        <w:rPr>
          <w:bCs/>
        </w:rPr>
        <w:t xml:space="preserve"> – </w:t>
      </w:r>
      <w:r w:rsidR="00856124">
        <w:rPr>
          <w:bCs/>
        </w:rPr>
        <w:t>в</w:t>
      </w:r>
      <w:r w:rsidR="00856124">
        <w:rPr>
          <w:rFonts w:eastAsiaTheme="minorHAnsi"/>
          <w:sz w:val="22"/>
          <w:szCs w:val="22"/>
          <w:lang w:eastAsia="en-US"/>
        </w:rPr>
        <w:t xml:space="preserve"> конкурсе могут участвовать только лица, признанные участниками конкурса 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Конкурс начинается с объявления конкурсной комиссией наименования участника конкурса, заявка на участие</w:t>
      </w:r>
      <w:r w:rsidR="00007236">
        <w:rPr>
          <w:rFonts w:eastAsiaTheme="minorHAnsi"/>
          <w:sz w:val="22"/>
          <w:szCs w:val="22"/>
          <w:lang w:eastAsia="en-US"/>
        </w:rPr>
        <w:t xml:space="preserve">, </w:t>
      </w:r>
      <w:r w:rsidR="00856124">
        <w:rPr>
          <w:rFonts w:eastAsiaTheme="minorHAnsi"/>
          <w:sz w:val="22"/>
          <w:szCs w:val="22"/>
          <w:lang w:eastAsia="en-US"/>
        </w:rPr>
        <w:t xml:space="preserve"> в конкурсе которого поступила к Организатору конкурса первой,</w:t>
      </w:r>
      <w:r w:rsidR="00007236">
        <w:rPr>
          <w:rFonts w:eastAsiaTheme="minorHAnsi"/>
          <w:sz w:val="22"/>
          <w:szCs w:val="22"/>
          <w:lang w:eastAsia="en-US"/>
        </w:rPr>
        <w:t xml:space="preserve"> </w:t>
      </w:r>
      <w:r w:rsidR="00856124">
        <w:rPr>
          <w:rFonts w:eastAsiaTheme="minorHAnsi"/>
          <w:sz w:val="22"/>
          <w:szCs w:val="22"/>
          <w:lang w:eastAsia="en-US"/>
        </w:rPr>
        <w:t>и размера платы за содержание и ремонт жилого помещения.</w:t>
      </w:r>
      <w:r w:rsidR="00007236" w:rsidRPr="00007236">
        <w:rPr>
          <w:rFonts w:eastAsiaTheme="minorHAnsi"/>
          <w:sz w:val="22"/>
          <w:szCs w:val="22"/>
          <w:lang w:eastAsia="en-US"/>
        </w:rPr>
        <w:t xml:space="preserve"> </w:t>
      </w:r>
      <w:r w:rsidR="00007236">
        <w:rPr>
          <w:rFonts w:eastAsiaTheme="minorHAnsi"/>
          <w:sz w:val="22"/>
          <w:szCs w:val="22"/>
          <w:lang w:eastAsia="en-US"/>
        </w:rPr>
        <w:t>Участники конкурса предлагают установить размер платы за содержание и ремонт жилого помещения за выполнение перечня работ и услуг, в случае если после троекратного объявления предложения, являющегося наименьшим по размеру платы за содержание и ремонт жилого помещения, ни один из участников конкурса не сделает иное предложение по</w:t>
      </w:r>
    </w:p>
    <w:p w:rsidR="004D11B4" w:rsidRDefault="00007236" w:rsidP="005C7E52">
      <w:pPr>
        <w:autoSpaceDE w:val="0"/>
        <w:autoSpaceDN w:val="0"/>
        <w:adjustRightInd w:val="0"/>
        <w:rPr>
          <w:bCs/>
        </w:rPr>
      </w:pPr>
      <w:r>
        <w:rPr>
          <w:rFonts w:eastAsiaTheme="minorHAnsi"/>
          <w:sz w:val="22"/>
          <w:szCs w:val="22"/>
          <w:lang w:eastAsia="en-US"/>
        </w:rPr>
        <w:t>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 w:rsidRPr="0000723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r w:rsidRPr="00007236">
        <w:rPr>
          <w:rFonts w:eastAsiaTheme="minorHAnsi"/>
          <w:sz w:val="22"/>
          <w:szCs w:val="22"/>
          <w:lang w:eastAsia="en-US"/>
        </w:rPr>
        <w:t xml:space="preserve"> </w:t>
      </w:r>
      <w:r w:rsidR="005C7E52">
        <w:rPr>
          <w:rFonts w:eastAsiaTheme="minorHAnsi"/>
          <w:sz w:val="22"/>
          <w:szCs w:val="22"/>
          <w:lang w:eastAsia="en-US"/>
        </w:rPr>
        <w:t xml:space="preserve">Победитель конкурса, участник конкурса в течение 10 рабочих дней с даты утверждения протокола конкурса представляет </w:t>
      </w:r>
      <w:proofErr w:type="gramStart"/>
      <w:r w:rsidR="005C7E52">
        <w:rPr>
          <w:rFonts w:eastAsiaTheme="minorHAnsi"/>
          <w:sz w:val="22"/>
          <w:szCs w:val="22"/>
          <w:lang w:eastAsia="en-US"/>
        </w:rPr>
        <w:t>Организатору конкурса</w:t>
      </w:r>
      <w:proofErr w:type="gramEnd"/>
      <w:r w:rsidR="005C7E52">
        <w:rPr>
          <w:rFonts w:eastAsiaTheme="minorHAnsi"/>
          <w:sz w:val="22"/>
          <w:szCs w:val="22"/>
          <w:lang w:eastAsia="en-US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4D11B4" w:rsidRDefault="00DD72A2" w:rsidP="002763F2">
      <w:pPr>
        <w:autoSpaceDE w:val="0"/>
        <w:autoSpaceDN w:val="0"/>
        <w:adjustRightInd w:val="0"/>
        <w:rPr>
          <w:bCs/>
        </w:rPr>
      </w:pPr>
      <w:r>
        <w:rPr>
          <w:bCs/>
        </w:rPr>
        <w:t>1.</w:t>
      </w:r>
      <w:proofErr w:type="gramStart"/>
      <w:r>
        <w:rPr>
          <w:bCs/>
        </w:rPr>
        <w:t>4.</w:t>
      </w:r>
      <w:r w:rsidR="004D11B4" w:rsidRPr="00B27DD9">
        <w:rPr>
          <w:bCs/>
        </w:rPr>
        <w:t>Заявитель</w:t>
      </w:r>
      <w:proofErr w:type="gramEnd"/>
      <w:r w:rsidR="004D11B4">
        <w:rPr>
          <w:bCs/>
        </w:rPr>
        <w:t xml:space="preserve"> – </w:t>
      </w:r>
      <w:r w:rsidR="002763F2">
        <w:rPr>
          <w:bCs/>
        </w:rPr>
        <w:t>п</w:t>
      </w:r>
      <w:r w:rsidR="002763F2">
        <w:rPr>
          <w:rFonts w:eastAsiaTheme="minorHAnsi"/>
          <w:sz w:val="22"/>
          <w:szCs w:val="22"/>
          <w:lang w:eastAsia="en-US"/>
        </w:rPr>
        <w:t>ретендентом может быть любое юридическое лицо независимо от организационно правовой формы или индивидуальный предприниматель, представившие заявку на участие в конкурсе.</w:t>
      </w:r>
    </w:p>
    <w:p w:rsidR="004D11B4" w:rsidRDefault="00DD72A2" w:rsidP="00DD72A2">
      <w:pPr>
        <w:jc w:val="both"/>
        <w:rPr>
          <w:bCs/>
        </w:rPr>
      </w:pPr>
      <w:r>
        <w:rPr>
          <w:bCs/>
        </w:rPr>
        <w:t>1.5.</w:t>
      </w:r>
      <w:r w:rsidR="004D11B4" w:rsidRPr="00B27DD9">
        <w:rPr>
          <w:bCs/>
        </w:rPr>
        <w:t xml:space="preserve">Заявка на участие в </w:t>
      </w:r>
      <w:r w:rsidR="00E20CC4">
        <w:rPr>
          <w:bCs/>
        </w:rPr>
        <w:t>конкурсе</w:t>
      </w:r>
      <w:r w:rsidR="004D11B4" w:rsidRPr="00B27DD9">
        <w:rPr>
          <w:bCs/>
        </w:rPr>
        <w:t xml:space="preserve"> (заявка)</w:t>
      </w:r>
      <w:r w:rsidR="004D11B4">
        <w:rPr>
          <w:bCs/>
        </w:rPr>
        <w:t xml:space="preserve"> – комплект документов, представленный заявителем для участия в предварительном отборе участников </w:t>
      </w:r>
      <w:r w:rsidR="00E20CC4">
        <w:rPr>
          <w:bCs/>
        </w:rPr>
        <w:t>конкурса.</w:t>
      </w:r>
    </w:p>
    <w:p w:rsidR="00EA6E74" w:rsidRDefault="00DD72A2" w:rsidP="00EA6E74">
      <w:pPr>
        <w:autoSpaceDE w:val="0"/>
        <w:autoSpaceDN w:val="0"/>
        <w:adjustRightInd w:val="0"/>
        <w:rPr>
          <w:bCs/>
        </w:rPr>
      </w:pPr>
      <w:r>
        <w:rPr>
          <w:bCs/>
        </w:rPr>
        <w:t>1.6.</w:t>
      </w:r>
      <w:r w:rsidR="004D11B4" w:rsidRPr="00B27DD9">
        <w:rPr>
          <w:bCs/>
        </w:rPr>
        <w:t xml:space="preserve">Комиссия по проведению </w:t>
      </w:r>
      <w:r w:rsidR="00662AFE">
        <w:rPr>
          <w:bCs/>
        </w:rPr>
        <w:t xml:space="preserve">конкурса </w:t>
      </w:r>
      <w:r w:rsidR="004D11B4">
        <w:rPr>
          <w:bCs/>
        </w:rPr>
        <w:t xml:space="preserve"> – орган, созданный организатором </w:t>
      </w:r>
      <w:r w:rsidR="00662AFE">
        <w:rPr>
          <w:bCs/>
        </w:rPr>
        <w:t>конкурса</w:t>
      </w:r>
      <w:r w:rsidR="004D11B4">
        <w:rPr>
          <w:bCs/>
        </w:rPr>
        <w:t xml:space="preserve"> для проведения </w:t>
      </w:r>
      <w:r w:rsidR="00662AFE">
        <w:rPr>
          <w:bCs/>
        </w:rPr>
        <w:t>конкурса</w:t>
      </w:r>
      <w:r w:rsidR="004D11B4">
        <w:rPr>
          <w:bCs/>
        </w:rPr>
        <w:t xml:space="preserve">. </w:t>
      </w:r>
    </w:p>
    <w:p w:rsidR="00EA6E74" w:rsidRDefault="00EA6E74" w:rsidP="00EA6E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bCs/>
        </w:rPr>
        <w:t>1.7.</w:t>
      </w:r>
      <w:r>
        <w:rPr>
          <w:rFonts w:eastAsiaTheme="minorHAnsi"/>
          <w:sz w:val="22"/>
          <w:szCs w:val="22"/>
          <w:lang w:eastAsia="en-US"/>
        </w:rPr>
        <w:t>Предмет конкурса: право заключения договора управления многоквартирным домом,</w:t>
      </w:r>
    </w:p>
    <w:p w:rsidR="00EA6E74" w:rsidRDefault="00EA6E74" w:rsidP="00EA6E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расположенным на территории Ононского района Забайкальского края, указанным в извещении</w:t>
      </w:r>
    </w:p>
    <w:p w:rsidR="00EA6E74" w:rsidRDefault="00EA6E74" w:rsidP="00EA6E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проведении конкурса по адресу:</w:t>
      </w:r>
    </w:p>
    <w:p w:rsidR="00DD72A2" w:rsidRDefault="00EA6E74" w:rsidP="00EA6E74">
      <w:pPr>
        <w:jc w:val="both"/>
        <w:rPr>
          <w:bCs/>
        </w:rPr>
      </w:pPr>
      <w:r>
        <w:rPr>
          <w:rFonts w:eastAsiaTheme="minorHAnsi"/>
          <w:sz w:val="22"/>
          <w:szCs w:val="22"/>
          <w:lang w:eastAsia="en-US"/>
        </w:rPr>
        <w:t>Лот № 1: с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EA6E74">
        <w:rPr>
          <w:rFonts w:eastAsiaTheme="minorHAnsi"/>
          <w:bCs/>
          <w:sz w:val="22"/>
          <w:szCs w:val="22"/>
          <w:lang w:eastAsia="en-US"/>
        </w:rPr>
        <w:t>Нижний Цасучей</w:t>
      </w:r>
      <w:r>
        <w:rPr>
          <w:rFonts w:eastAsiaTheme="minorHAnsi"/>
          <w:sz w:val="22"/>
          <w:szCs w:val="22"/>
          <w:lang w:eastAsia="en-US"/>
        </w:rPr>
        <w:t>, ул. Комсомольская, д. 37</w:t>
      </w:r>
    </w:p>
    <w:p w:rsidR="004D11B4" w:rsidRDefault="00662AFE" w:rsidP="00DD72A2">
      <w:pPr>
        <w:jc w:val="both"/>
        <w:rPr>
          <w:bCs/>
        </w:rPr>
      </w:pPr>
      <w:r>
        <w:rPr>
          <w:bCs/>
        </w:rPr>
        <w:t xml:space="preserve"> </w:t>
      </w:r>
      <w:r w:rsidR="00DD72A2">
        <w:rPr>
          <w:bCs/>
        </w:rPr>
        <w:t>1.</w:t>
      </w:r>
      <w:r w:rsidR="00EA6E74">
        <w:rPr>
          <w:bCs/>
        </w:rPr>
        <w:t>8</w:t>
      </w:r>
      <w:r w:rsidR="00DD72A2">
        <w:rPr>
          <w:bCs/>
        </w:rPr>
        <w:t>.</w:t>
      </w:r>
      <w:r w:rsidR="004D11B4" w:rsidRPr="00B27DD9">
        <w:rPr>
          <w:bCs/>
        </w:rPr>
        <w:t xml:space="preserve">Объект </w:t>
      </w:r>
      <w:r>
        <w:rPr>
          <w:bCs/>
        </w:rPr>
        <w:t>конкурса</w:t>
      </w:r>
      <w:r w:rsidR="004D11B4">
        <w:rPr>
          <w:bCs/>
        </w:rPr>
        <w:t xml:space="preserve"> – </w:t>
      </w:r>
      <w:r>
        <w:rPr>
          <w:rFonts w:eastAsiaTheme="minorHAnsi"/>
          <w:sz w:val="22"/>
          <w:szCs w:val="22"/>
          <w:lang w:eastAsia="en-US"/>
        </w:rPr>
        <w:t>общее имущество собственников помещений в многоквартирном доме, на право управления, которым проводится конкурс.</w:t>
      </w:r>
    </w:p>
    <w:p w:rsidR="004D11B4" w:rsidRDefault="00DD72A2" w:rsidP="00DD72A2">
      <w:pPr>
        <w:jc w:val="both"/>
        <w:rPr>
          <w:bCs/>
        </w:rPr>
      </w:pPr>
      <w:r>
        <w:rPr>
          <w:bCs/>
        </w:rPr>
        <w:t xml:space="preserve"> 1.</w:t>
      </w:r>
      <w:r w:rsidR="00EA6E74">
        <w:rPr>
          <w:bCs/>
        </w:rPr>
        <w:t>9</w:t>
      </w:r>
      <w:r>
        <w:rPr>
          <w:bCs/>
        </w:rPr>
        <w:t>.</w:t>
      </w:r>
      <w:r w:rsidR="004D11B4" w:rsidRPr="00662AFE">
        <w:rPr>
          <w:bCs/>
        </w:rPr>
        <w:t>Официальный сайт</w:t>
      </w:r>
      <w:r w:rsidR="004D11B4">
        <w:rPr>
          <w:b/>
          <w:bCs/>
        </w:rPr>
        <w:t xml:space="preserve"> </w:t>
      </w:r>
      <w:r w:rsidR="004D11B4">
        <w:rPr>
          <w:bCs/>
        </w:rPr>
        <w:t xml:space="preserve">– официальный сайт в сети «Интернет»: </w:t>
      </w:r>
      <w:hyperlink r:id="rId5" w:history="1">
        <w:r w:rsidR="004D11B4">
          <w:rPr>
            <w:rStyle w:val="a3"/>
            <w:rFonts w:eastAsiaTheme="majorEastAsia"/>
            <w:lang w:val="en-US"/>
          </w:rPr>
          <w:t>www</w:t>
        </w:r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torgi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gov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4D11B4">
        <w:rPr>
          <w:bCs/>
        </w:rPr>
        <w:t xml:space="preserve">. </w:t>
      </w:r>
    </w:p>
    <w:p w:rsidR="00DC05D0" w:rsidRDefault="00DD72A2" w:rsidP="00DC05D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1.</w:t>
      </w:r>
      <w:r w:rsidR="00EA6E74">
        <w:rPr>
          <w:bCs/>
        </w:rPr>
        <w:t>10</w:t>
      </w:r>
      <w:r>
        <w:rPr>
          <w:bCs/>
        </w:rPr>
        <w:t>.</w:t>
      </w:r>
      <w:r w:rsidR="004D11B4" w:rsidRPr="00DC05D0">
        <w:rPr>
          <w:bCs/>
        </w:rPr>
        <w:t xml:space="preserve">Победитель </w:t>
      </w:r>
      <w:r w:rsidR="00DC05D0" w:rsidRPr="00DC05D0">
        <w:rPr>
          <w:bCs/>
        </w:rPr>
        <w:t>конкурса</w:t>
      </w:r>
      <w:r w:rsidR="004D11B4">
        <w:rPr>
          <w:bCs/>
        </w:rPr>
        <w:t xml:space="preserve"> – </w:t>
      </w:r>
      <w:r w:rsidR="00DC05D0">
        <w:rPr>
          <w:bCs/>
        </w:rPr>
        <w:t>п</w:t>
      </w:r>
      <w:r w:rsidR="00DC05D0">
        <w:rPr>
          <w:rFonts w:eastAsiaTheme="minorHAnsi"/>
          <w:sz w:val="22"/>
          <w:szCs w:val="22"/>
          <w:lang w:eastAsia="en-US"/>
        </w:rPr>
        <w:t>обедителем конкурса признается участник, предложивший</w:t>
      </w:r>
    </w:p>
    <w:p w:rsidR="004D11B4" w:rsidRDefault="00DC05D0" w:rsidP="00E20CC4">
      <w:pPr>
        <w:autoSpaceDE w:val="0"/>
        <w:autoSpaceDN w:val="0"/>
        <w:adjustRightInd w:val="0"/>
        <w:rPr>
          <w:bCs/>
        </w:rPr>
      </w:pPr>
      <w:r>
        <w:rPr>
          <w:rFonts w:eastAsiaTheme="minorHAnsi"/>
          <w:sz w:val="22"/>
          <w:szCs w:val="22"/>
          <w:lang w:eastAsia="en-US"/>
        </w:rPr>
        <w:t>наименьший по размеру платы за содержание и ремонт жилого помещения  в многоквартирном доме</w:t>
      </w:r>
      <w:r w:rsidR="00E20CC4">
        <w:rPr>
          <w:rFonts w:eastAsiaTheme="minorHAnsi"/>
          <w:sz w:val="22"/>
          <w:szCs w:val="22"/>
          <w:lang w:eastAsia="en-US"/>
        </w:rPr>
        <w:t>,</w:t>
      </w:r>
      <w:r w:rsidR="00E20CC4" w:rsidRPr="00E20CC4">
        <w:rPr>
          <w:rFonts w:eastAsiaTheme="minorHAnsi"/>
          <w:sz w:val="22"/>
          <w:szCs w:val="22"/>
          <w:lang w:eastAsia="en-US"/>
        </w:rPr>
        <w:t xml:space="preserve"> </w:t>
      </w:r>
      <w:r w:rsidR="00E20CC4">
        <w:rPr>
          <w:rFonts w:eastAsiaTheme="minorHAnsi"/>
          <w:sz w:val="22"/>
          <w:szCs w:val="22"/>
          <w:lang w:eastAsia="en-US"/>
        </w:rPr>
        <w:t>на право управления, которым проводится конкурс.</w:t>
      </w:r>
    </w:p>
    <w:p w:rsidR="00E20CC4" w:rsidRDefault="00EA6E74" w:rsidP="00E20CC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</w:t>
      </w:r>
      <w:r w:rsidR="00DD72A2">
        <w:rPr>
          <w:bCs/>
        </w:rPr>
        <w:t>1.1</w:t>
      </w:r>
      <w:r>
        <w:rPr>
          <w:bCs/>
        </w:rPr>
        <w:t>1</w:t>
      </w:r>
      <w:r w:rsidR="00DD72A2">
        <w:rPr>
          <w:bCs/>
        </w:rPr>
        <w:t>.</w:t>
      </w:r>
      <w:r w:rsidR="004D11B4" w:rsidRPr="00662AFE">
        <w:rPr>
          <w:bCs/>
        </w:rPr>
        <w:t>Участник аукциона</w:t>
      </w:r>
      <w:r w:rsidR="004D11B4">
        <w:rPr>
          <w:bCs/>
        </w:rPr>
        <w:t xml:space="preserve"> – </w:t>
      </w:r>
      <w:r w:rsidR="00E20CC4">
        <w:rPr>
          <w:rFonts w:eastAsiaTheme="minorHAnsi"/>
          <w:sz w:val="22"/>
          <w:szCs w:val="22"/>
          <w:lang w:eastAsia="en-US"/>
        </w:rPr>
        <w:t>претендент, допущенный конкурсной комиссией к участию</w:t>
      </w:r>
    </w:p>
    <w:p w:rsidR="004D11B4" w:rsidRDefault="00E20CC4" w:rsidP="00BD093E">
      <w:pPr>
        <w:ind w:firstLine="567"/>
        <w:jc w:val="both"/>
        <w:rPr>
          <w:color w:val="000000"/>
        </w:rPr>
      </w:pPr>
      <w:r>
        <w:rPr>
          <w:rFonts w:eastAsiaTheme="minorHAnsi"/>
          <w:sz w:val="22"/>
          <w:szCs w:val="22"/>
          <w:lang w:eastAsia="en-US"/>
        </w:rPr>
        <w:t>в конкурсе.</w:t>
      </w:r>
      <w:bookmarkStart w:id="15" w:name="_Ref11942708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DD72A2">
        <w:rPr>
          <w:b/>
          <w:bCs/>
          <w:color w:val="000000"/>
        </w:rPr>
        <w:t xml:space="preserve">   </w:t>
      </w:r>
    </w:p>
    <w:p w:rsidR="004D11B4" w:rsidRDefault="00BD093E" w:rsidP="004D11B4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4D11B4" w:rsidRPr="00BD093E">
        <w:rPr>
          <w:bCs/>
          <w:color w:val="000000"/>
        </w:rPr>
        <w:t>1.</w:t>
      </w:r>
      <w:r w:rsidRPr="00BD093E">
        <w:rPr>
          <w:bCs/>
          <w:color w:val="000000"/>
        </w:rPr>
        <w:t>12</w:t>
      </w:r>
      <w:r w:rsidR="004D11B4" w:rsidRPr="00BD093E">
        <w:rPr>
          <w:bCs/>
          <w:color w:val="000000"/>
        </w:rPr>
        <w:t xml:space="preserve">. Организатор </w:t>
      </w:r>
      <w:r>
        <w:rPr>
          <w:bCs/>
          <w:color w:val="000000"/>
        </w:rPr>
        <w:t>конкурса:</w:t>
      </w:r>
    </w:p>
    <w:p w:rsidR="004D11B4" w:rsidRDefault="004D11B4" w:rsidP="004D11B4">
      <w:pPr>
        <w:jc w:val="both"/>
        <w:rPr>
          <w:color w:val="000000"/>
        </w:rPr>
      </w:pPr>
      <w:r>
        <w:rPr>
          <w:color w:val="000000"/>
        </w:rPr>
        <w:t xml:space="preserve">Организатором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является администрация </w:t>
      </w:r>
      <w:r>
        <w:t>муниципального района «Ононский район»</w:t>
      </w:r>
    </w:p>
    <w:p w:rsidR="004D11B4" w:rsidRDefault="004D11B4" w:rsidP="004D11B4">
      <w:pPr>
        <w:jc w:val="both"/>
      </w:pPr>
      <w:r>
        <w:rPr>
          <w:color w:val="000000"/>
        </w:rPr>
        <w:t xml:space="preserve">Почтовый адрес организатора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: </w:t>
      </w:r>
      <w:r>
        <w:t xml:space="preserve">674480, Забайкальский край, Ононский район, </w:t>
      </w:r>
      <w:proofErr w:type="spellStart"/>
      <w:r>
        <w:t>с.Нижний</w:t>
      </w:r>
      <w:proofErr w:type="spellEnd"/>
      <w:r>
        <w:t xml:space="preserve"> </w:t>
      </w:r>
      <w:proofErr w:type="gramStart"/>
      <w:r>
        <w:t xml:space="preserve">Цасучей,  </w:t>
      </w:r>
      <w:proofErr w:type="spellStart"/>
      <w:r>
        <w:t>ул.Комсомольская</w:t>
      </w:r>
      <w:proofErr w:type="spellEnd"/>
      <w:proofErr w:type="gramEnd"/>
      <w:r>
        <w:t xml:space="preserve"> , 35.</w:t>
      </w:r>
    </w:p>
    <w:p w:rsidR="004D11B4" w:rsidRDefault="004D11B4" w:rsidP="004D11B4">
      <w:pPr>
        <w:jc w:val="both"/>
        <w:rPr>
          <w:color w:val="000000"/>
        </w:rPr>
      </w:pPr>
      <w:r>
        <w:rPr>
          <w:color w:val="000000"/>
        </w:rPr>
        <w:t xml:space="preserve">Электронный адрес: </w:t>
      </w:r>
      <w:proofErr w:type="spellStart"/>
      <w:r>
        <w:rPr>
          <w:color w:val="000000"/>
          <w:lang w:val="en-US"/>
        </w:rPr>
        <w:t>economonon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D11B4" w:rsidRDefault="004D11B4" w:rsidP="004D11B4">
      <w:r>
        <w:rPr>
          <w:color w:val="000000"/>
        </w:rPr>
        <w:t xml:space="preserve">Контактные телефоны: </w:t>
      </w:r>
      <w:r>
        <w:t>+7 (30252) 4-17-55</w:t>
      </w:r>
    </w:p>
    <w:p w:rsidR="004D11B4" w:rsidRDefault="004D11B4" w:rsidP="004D11B4">
      <w:pPr>
        <w:jc w:val="both"/>
      </w:pPr>
      <w:r>
        <w:t xml:space="preserve">Контактное лицо Организатора, ответственного за проведение </w:t>
      </w:r>
      <w:r w:rsidR="00BD093E">
        <w:t>конкурса</w:t>
      </w:r>
      <w:r>
        <w:t>: Кандеева Сысыгма Бальжинимаевна</w:t>
      </w:r>
    </w:p>
    <w:p w:rsidR="004D11B4" w:rsidRDefault="004D11B4" w:rsidP="004D11B4">
      <w:pPr>
        <w:jc w:val="both"/>
        <w:rPr>
          <w:color w:val="000000"/>
        </w:rPr>
      </w:pPr>
      <w:r>
        <w:t>тел. +7 (30252) 4-17-55</w:t>
      </w:r>
    </w:p>
    <w:p w:rsidR="004D11B4" w:rsidRPr="00BD093E" w:rsidRDefault="00BD093E" w:rsidP="004D11B4">
      <w:pPr>
        <w:jc w:val="both"/>
        <w:rPr>
          <w:color w:val="000000"/>
        </w:rPr>
      </w:pPr>
      <w:r w:rsidRPr="00BD093E">
        <w:rPr>
          <w:bCs/>
          <w:color w:val="000000"/>
        </w:rPr>
        <w:t>1.13</w:t>
      </w:r>
      <w:r w:rsidR="004D11B4" w:rsidRPr="00BD093E">
        <w:rPr>
          <w:bCs/>
          <w:color w:val="000000"/>
        </w:rPr>
        <w:t xml:space="preserve">. Извещение о проведении </w:t>
      </w:r>
      <w:r>
        <w:rPr>
          <w:bCs/>
          <w:color w:val="000000"/>
        </w:rPr>
        <w:t>конкурса</w:t>
      </w:r>
      <w:r w:rsidR="004D11B4" w:rsidRPr="00BD093E">
        <w:rPr>
          <w:bCs/>
          <w:color w:val="000000"/>
        </w:rPr>
        <w:t>.</w:t>
      </w:r>
    </w:p>
    <w:p w:rsidR="004D11B4" w:rsidRDefault="00BD093E" w:rsidP="004D11B4">
      <w:pPr>
        <w:ind w:firstLine="284"/>
        <w:jc w:val="both"/>
      </w:pPr>
      <w:r>
        <w:lastRenderedPageBreak/>
        <w:t>Извещение о проведении конкурса</w:t>
      </w:r>
      <w:r w:rsidR="004D11B4">
        <w:t xml:space="preserve"> размещается на официальном сайте </w:t>
      </w:r>
      <w:hyperlink r:id="rId6" w:history="1">
        <w:r w:rsidR="004D11B4">
          <w:rPr>
            <w:rStyle w:val="a3"/>
            <w:rFonts w:eastAsiaTheme="majorEastAsia"/>
            <w:lang w:val="en-US"/>
          </w:rPr>
          <w:t>www</w:t>
        </w:r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torgi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gov</w:t>
        </w:r>
        <w:proofErr w:type="spellEnd"/>
        <w:r w:rsidR="004D11B4">
          <w:rPr>
            <w:rStyle w:val="a3"/>
            <w:rFonts w:eastAsiaTheme="majorEastAsia"/>
          </w:rPr>
          <w:t>.</w:t>
        </w:r>
        <w:proofErr w:type="spellStart"/>
        <w:r w:rsidR="004D11B4"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4D11B4">
        <w:t xml:space="preserve"> не менее чем за двадцать дней до дня окончания подачи заявок на участие в </w:t>
      </w:r>
      <w:r>
        <w:t>конкурсе</w:t>
      </w:r>
      <w:r w:rsidR="004D11B4">
        <w:t>.</w:t>
      </w:r>
    </w:p>
    <w:p w:rsidR="004D11B4" w:rsidRDefault="004D11B4" w:rsidP="004D11B4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Организатор аукциона вправе принять решение о внесении изменений в извещение о проведении </w:t>
      </w:r>
      <w:r w:rsidR="00BD093E">
        <w:t>конкурса</w:t>
      </w:r>
      <w:r>
        <w:t xml:space="preserve"> не позднее чем за пять дней до даты окончания подачи заявок на участие в </w:t>
      </w:r>
      <w:r w:rsidR="00BD093E">
        <w:t>конкурсе</w:t>
      </w:r>
      <w:r>
        <w:t xml:space="preserve">. В течение одного дня с даты принятия указанного решения такие изменения размещаются организатором </w:t>
      </w:r>
      <w:r w:rsidR="00BD093E">
        <w:t>конкурса</w:t>
      </w:r>
      <w:r>
        <w:t xml:space="preserve">, специализированной организацией на официальном </w:t>
      </w:r>
      <w:proofErr w:type="gramStart"/>
      <w:r>
        <w:t>сайте .</w:t>
      </w:r>
      <w:proofErr w:type="gramEnd"/>
      <w:r>
        <w:t xml:space="preserve"> При этом срок подачи заявок на участие в </w:t>
      </w:r>
      <w:r w:rsidR="00BD093E">
        <w:t>конкурсе</w:t>
      </w:r>
      <w:r>
        <w:t xml:space="preserve"> должен быть продлен таким образом, чтобы с даты размещения на официальном сайте  внесенных изменений в извещение о проведении </w:t>
      </w:r>
      <w:r w:rsidR="00BD093E">
        <w:t>конкурса</w:t>
      </w:r>
      <w:r>
        <w:t xml:space="preserve"> до даты окончания подачи заявок на участие в </w:t>
      </w:r>
      <w:r w:rsidR="00BD093E">
        <w:t>конкурсе</w:t>
      </w:r>
      <w:r>
        <w:t xml:space="preserve"> он составлял не менее пятнадцати дней.</w:t>
      </w:r>
    </w:p>
    <w:p w:rsidR="004D11B4" w:rsidRDefault="004D11B4" w:rsidP="004D11B4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Организатор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вправе отказаться от проведения </w:t>
      </w:r>
      <w:r>
        <w:t>аукциона</w:t>
      </w:r>
      <w:r>
        <w:rPr>
          <w:color w:val="000000"/>
        </w:rPr>
        <w:t xml:space="preserve"> не позднее чем за пять дней до даты окончания срока подачи заявок на участие в </w:t>
      </w:r>
      <w:r w:rsidR="00BD093E">
        <w:rPr>
          <w:color w:val="000000"/>
        </w:rPr>
        <w:t>конкурсе</w:t>
      </w:r>
      <w:r>
        <w:rPr>
          <w:color w:val="000000"/>
        </w:rPr>
        <w:t xml:space="preserve">. Извещение об отказе от проведения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размещается на официальном сайте </w:t>
      </w:r>
      <w:hyperlink r:id="rId7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torgi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gov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color w:val="000000"/>
        </w:rPr>
        <w:t xml:space="preserve"> в течение одного дня с даты принятия решения об отказе от проведения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. В течение двух рабочих дней с даты принятия указанного решения организатор </w:t>
      </w:r>
      <w:r w:rsidR="00BD093E">
        <w:rPr>
          <w:color w:val="000000"/>
        </w:rPr>
        <w:t>конкурса</w:t>
      </w:r>
      <w:r>
        <w:rPr>
          <w:color w:val="000000"/>
        </w:rPr>
        <w:t xml:space="preserve"> направляет соответствующие уведомления всем заявителям.</w:t>
      </w:r>
    </w:p>
    <w:p w:rsidR="004D11B4" w:rsidRPr="00BD093E" w:rsidRDefault="004D11B4" w:rsidP="004D11B4">
      <w:pPr>
        <w:jc w:val="both"/>
        <w:rPr>
          <w:color w:val="000000"/>
        </w:rPr>
      </w:pPr>
      <w:r w:rsidRPr="00BD093E">
        <w:rPr>
          <w:bCs/>
          <w:color w:val="000000"/>
        </w:rPr>
        <w:t>1.</w:t>
      </w:r>
      <w:r w:rsidR="00BD093E" w:rsidRPr="00BD093E">
        <w:rPr>
          <w:bCs/>
          <w:color w:val="000000"/>
        </w:rPr>
        <w:t>14</w:t>
      </w:r>
      <w:r w:rsidRPr="00BD093E">
        <w:rPr>
          <w:bCs/>
          <w:color w:val="000000"/>
        </w:rPr>
        <w:t xml:space="preserve">. Объект </w:t>
      </w:r>
      <w:r w:rsidR="00DD10DF">
        <w:rPr>
          <w:bCs/>
          <w:color w:val="000000"/>
        </w:rPr>
        <w:t>конкурса:</w:t>
      </w:r>
    </w:p>
    <w:p w:rsidR="004D11B4" w:rsidRDefault="004D11B4" w:rsidP="004D11B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DD10DF">
        <w:rPr>
          <w:color w:val="000000"/>
        </w:rPr>
        <w:t xml:space="preserve">многоквартирный жилой </w:t>
      </w:r>
      <w:proofErr w:type="gramStart"/>
      <w:r w:rsidR="00DD10DF">
        <w:rPr>
          <w:color w:val="000000"/>
        </w:rPr>
        <w:t>дом</w:t>
      </w:r>
      <w:r>
        <w:rPr>
          <w:color w:val="000000"/>
        </w:rPr>
        <w:t>,  расположенн</w:t>
      </w:r>
      <w:r w:rsidR="00DD10DF">
        <w:rPr>
          <w:color w:val="000000"/>
        </w:rPr>
        <w:t>ый</w:t>
      </w:r>
      <w:proofErr w:type="gramEnd"/>
      <w:r>
        <w:rPr>
          <w:color w:val="000000"/>
        </w:rPr>
        <w:t xml:space="preserve"> по адресу: </w:t>
      </w:r>
      <w:r>
        <w:t xml:space="preserve">Забайкальский край, Ононский район, </w:t>
      </w:r>
      <w:proofErr w:type="spellStart"/>
      <w:r>
        <w:t>с.Нижний</w:t>
      </w:r>
      <w:proofErr w:type="spellEnd"/>
      <w:r>
        <w:t xml:space="preserve"> Цасучей,  </w:t>
      </w:r>
      <w:proofErr w:type="spellStart"/>
      <w:r>
        <w:t>ул.</w:t>
      </w:r>
      <w:r w:rsidR="00DD10DF">
        <w:t>Комсомольская</w:t>
      </w:r>
      <w:proofErr w:type="spellEnd"/>
      <w:r>
        <w:t xml:space="preserve"> , </w:t>
      </w:r>
      <w:r w:rsidR="00DD10DF">
        <w:t>37</w:t>
      </w:r>
      <w:r>
        <w:t xml:space="preserve">,  площадью </w:t>
      </w:r>
      <w:r w:rsidR="00DD10DF">
        <w:t xml:space="preserve">  </w:t>
      </w:r>
      <w:r w:rsidR="00A465A0">
        <w:t>1158</w:t>
      </w:r>
      <w:r>
        <w:t>,</w:t>
      </w:r>
      <w:r w:rsidR="00A465A0">
        <w:t>8кв.м.</w:t>
      </w:r>
    </w:p>
    <w:p w:rsidR="004D11B4" w:rsidRDefault="00283661" w:rsidP="00A465A0">
      <w:pPr>
        <w:autoSpaceDE w:val="0"/>
        <w:autoSpaceDN w:val="0"/>
        <w:adjustRightInd w:val="0"/>
        <w:rPr>
          <w:color w:val="000000"/>
        </w:rPr>
      </w:pPr>
      <w:r>
        <w:rPr>
          <w:rFonts w:eastAsiaTheme="minorHAnsi"/>
          <w:sz w:val="22"/>
          <w:szCs w:val="22"/>
          <w:lang w:eastAsia="en-US"/>
        </w:rPr>
        <w:t>1.</w:t>
      </w:r>
      <w:proofErr w:type="gramStart"/>
      <w:r>
        <w:rPr>
          <w:rFonts w:eastAsiaTheme="minorHAnsi"/>
          <w:sz w:val="22"/>
          <w:szCs w:val="22"/>
          <w:lang w:eastAsia="en-US"/>
        </w:rPr>
        <w:t>15.</w:t>
      </w:r>
      <w:r w:rsidR="00A465A0">
        <w:rPr>
          <w:rFonts w:eastAsiaTheme="minorHAnsi"/>
          <w:sz w:val="22"/>
          <w:szCs w:val="22"/>
          <w:lang w:eastAsia="en-US"/>
        </w:rPr>
        <w:t>Организатор</w:t>
      </w:r>
      <w:proofErr w:type="gramEnd"/>
      <w:r w:rsidR="00A465A0">
        <w:rPr>
          <w:rFonts w:eastAsiaTheme="minorHAnsi"/>
          <w:sz w:val="22"/>
          <w:szCs w:val="22"/>
          <w:lang w:eastAsia="en-US"/>
        </w:rPr>
        <w:t xml:space="preserve"> конкурса  организует проведение осмотра претендентами и другими заинтересованными лицами объекта конкурса</w:t>
      </w:r>
      <w:r w:rsidR="004D11B4">
        <w:rPr>
          <w:b/>
          <w:bCs/>
          <w:i/>
          <w:iCs/>
          <w:color w:val="000000"/>
        </w:rPr>
        <w:t xml:space="preserve"> </w:t>
      </w:r>
      <w:r w:rsidR="004D11B4" w:rsidRPr="00A465A0">
        <w:rPr>
          <w:bCs/>
          <w:iCs/>
          <w:color w:val="000000"/>
        </w:rPr>
        <w:t>будние дни с 14-00 до 16-00</w:t>
      </w:r>
      <w:r w:rsidR="004D11B4">
        <w:t xml:space="preserve">, по мере обращения заинтересованного лица к Организатору </w:t>
      </w:r>
      <w:r>
        <w:t>конкурса</w:t>
      </w:r>
      <w:r w:rsidR="004D11B4">
        <w:t xml:space="preserve"> по адресу и телефонам, указанных в  документации. Проведение осмотра прекращается за два рабочих дня до дня окончания подачи заявок на участие в </w:t>
      </w:r>
      <w:r>
        <w:t>конкурсе</w:t>
      </w:r>
      <w:r w:rsidR="004D11B4">
        <w:t>.</w:t>
      </w:r>
    </w:p>
    <w:p w:rsidR="004D11B4" w:rsidRDefault="004D11B4" w:rsidP="004D11B4">
      <w:pPr>
        <w:pageBreakBefore/>
        <w:rPr>
          <w:color w:val="000000"/>
        </w:rPr>
      </w:pPr>
      <w:r>
        <w:rPr>
          <w:b/>
          <w:bCs/>
          <w:color w:val="000000"/>
        </w:rPr>
        <w:lastRenderedPageBreak/>
        <w:t xml:space="preserve">Раздел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УСЛОВИЯ УЧАСТИЯ В </w:t>
      </w:r>
      <w:r w:rsidR="000677BE">
        <w:rPr>
          <w:b/>
          <w:bCs/>
          <w:color w:val="000000"/>
        </w:rPr>
        <w:t>КОНКУРСЕ</w:t>
      </w:r>
    </w:p>
    <w:p w:rsidR="004D11B4" w:rsidRDefault="004D11B4" w:rsidP="004D11B4">
      <w:pPr>
        <w:jc w:val="both"/>
        <w:rPr>
          <w:b/>
          <w:bCs/>
          <w:color w:val="000000"/>
        </w:rPr>
      </w:pPr>
    </w:p>
    <w:p w:rsidR="002763F2" w:rsidRDefault="004D11B4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677BE">
        <w:rPr>
          <w:bCs/>
          <w:color w:val="000000"/>
        </w:rPr>
        <w:t>2.</w:t>
      </w:r>
      <w:r w:rsidR="000677BE" w:rsidRPr="000677BE">
        <w:rPr>
          <w:bCs/>
          <w:color w:val="000000"/>
        </w:rPr>
        <w:t>1</w:t>
      </w:r>
      <w:r w:rsidR="000677B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2763F2">
        <w:rPr>
          <w:rFonts w:eastAsiaTheme="minorHAnsi"/>
          <w:sz w:val="22"/>
          <w:szCs w:val="22"/>
          <w:lang w:eastAsia="en-US"/>
        </w:rPr>
        <w:t>В конкурсе могут участвовать только лица, признанные участниками конкурса</w:t>
      </w:r>
    </w:p>
    <w:p w:rsidR="006B43FB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протоколом рассмотрения заявок на участие в конкурсе. Организатор конкурса обязан</w:t>
      </w:r>
      <w:r w:rsidR="006B43F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обеспечить участникам конкурса возможность принять участие в конкурсе непосредственно или через</w:t>
      </w:r>
      <w:r w:rsidR="006B43F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представителей.  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 Конкурс начинается с объявления конкурсной комиссией наименования участника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конкурса, заявка на участие в конкурсе которого поступила к Организатору конкурса первой,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размера платы за содержание и ремонт жилого помещения.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3</w:t>
      </w:r>
      <w:r w:rsidR="000677BE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Участники конкурса предлагают установить размер платы за содержание и ремонт жилого</w:t>
      </w:r>
    </w:p>
    <w:p w:rsidR="002763F2" w:rsidRDefault="002763F2" w:rsidP="006B43F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помещения за выполнение перечня работ и услуг</w:t>
      </w:r>
      <w:r w:rsidR="006B43FB">
        <w:rPr>
          <w:rFonts w:eastAsiaTheme="minorHAnsi"/>
          <w:sz w:val="22"/>
          <w:szCs w:val="22"/>
          <w:lang w:eastAsia="en-US"/>
        </w:rPr>
        <w:t>.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>. В случае если после троекратного объявления предложения, являющегося наименьшим по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размеру платы за содержание и ремонт жилого </w:t>
      </w:r>
      <w:proofErr w:type="gramStart"/>
      <w:r>
        <w:rPr>
          <w:rFonts w:eastAsiaTheme="minorHAnsi"/>
          <w:sz w:val="22"/>
          <w:szCs w:val="22"/>
          <w:lang w:eastAsia="en-US"/>
        </w:rPr>
        <w:t>помещения 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ни один из участников конкурса не сделает иное предложение по</w:t>
      </w:r>
      <w:r w:rsidR="000677B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снижению размера платы за содержание и ремонт жилого помещения, конкурсная комиссия объявляет</w:t>
      </w:r>
      <w:r w:rsidR="000677B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 признании победителем конкурса участника конкурса, сделавшего последнее предложение.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6B43FB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. При проведении конкурса допускается снижение размера платы за содержание и ремонт</w:t>
      </w:r>
    </w:p>
    <w:p w:rsidR="002763F2" w:rsidRDefault="002763F2" w:rsidP="002763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жилого </w:t>
      </w:r>
      <w:proofErr w:type="gramStart"/>
      <w:r>
        <w:rPr>
          <w:rFonts w:eastAsiaTheme="minorHAnsi"/>
          <w:sz w:val="22"/>
          <w:szCs w:val="22"/>
          <w:lang w:eastAsia="en-US"/>
        </w:rPr>
        <w:t>помещения .</w:t>
      </w:r>
      <w:proofErr w:type="gramEnd"/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. В случае если несколько участников конкурса предложили одинаковый размер платы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содержание и ремонт жилого помещения, победителем конкурса признается участник конкурса,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подавший первым заявку на участие в конкурсе.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7</w:t>
      </w:r>
      <w:r>
        <w:rPr>
          <w:rFonts w:eastAsiaTheme="minorHAnsi"/>
          <w:sz w:val="22"/>
          <w:szCs w:val="22"/>
          <w:lang w:eastAsia="en-US"/>
        </w:rPr>
        <w:t>. Конкурсная комиссия ведет протокол конкурса, который подписывается в день проведения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конкурса. Указанный протокол составляется в </w:t>
      </w:r>
      <w:r w:rsidR="006B43FB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-х экземплярах, один экземпляр остается у Организатора конкурса.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Текст протокола конкурса размещается на официальном сайте торгов Организатором конкурса в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течение 1 рабочего дня с даты его утверждения.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>. Организатор конкурса в течение 3 рабочих дней с даты утверждения протокола конкурса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передает победителю конкурса один экземпляр протокола и проект договора управления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домом.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BB2FC9">
        <w:rPr>
          <w:rFonts w:eastAsiaTheme="minorHAnsi"/>
          <w:sz w:val="22"/>
          <w:szCs w:val="22"/>
          <w:lang w:eastAsia="en-US"/>
        </w:rPr>
        <w:t>9</w:t>
      </w:r>
      <w:r>
        <w:rPr>
          <w:rFonts w:eastAsiaTheme="minorHAnsi"/>
          <w:sz w:val="22"/>
          <w:szCs w:val="22"/>
          <w:lang w:eastAsia="en-US"/>
        </w:rPr>
        <w:t>. Участник конкурса после размещения на официальном сайте торгов протокола конкурса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вправе направить Организатору конкурса в письменной форме запрос о разъяснении результатов</w:t>
      </w:r>
    </w:p>
    <w:p w:rsidR="000677BE" w:rsidRDefault="000677BE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конкурса. Организатор конкурса в течение 2 рабочих дней с даты поступления запроса представляет</w:t>
      </w:r>
      <w:r w:rsidR="006B43F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такому участнику конкурса соответствующие разъяснения в письменной форме.</w:t>
      </w:r>
    </w:p>
    <w:p w:rsidR="000677BE" w:rsidRDefault="006B43FB" w:rsidP="000677B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</w:t>
      </w:r>
      <w:r w:rsidR="00BB2FC9">
        <w:rPr>
          <w:rFonts w:eastAsiaTheme="minorHAnsi"/>
          <w:sz w:val="22"/>
          <w:szCs w:val="22"/>
          <w:lang w:eastAsia="en-US"/>
        </w:rPr>
        <w:t>0</w:t>
      </w:r>
      <w:r w:rsidR="000677BE">
        <w:rPr>
          <w:rFonts w:eastAsiaTheme="minorHAnsi"/>
          <w:sz w:val="22"/>
          <w:szCs w:val="22"/>
          <w:lang w:eastAsia="en-US"/>
        </w:rPr>
        <w:t>. Участник конкурса вправе обжаловать результаты конкурса в порядке, предусмотренном</w:t>
      </w:r>
    </w:p>
    <w:p w:rsidR="004D11B4" w:rsidRDefault="000677BE" w:rsidP="00283661">
      <w:pPr>
        <w:jc w:val="both"/>
      </w:pPr>
      <w:r>
        <w:rPr>
          <w:rFonts w:eastAsiaTheme="minorHAnsi"/>
          <w:sz w:val="22"/>
          <w:szCs w:val="22"/>
          <w:lang w:eastAsia="en-US"/>
        </w:rPr>
        <w:t>законодательством Российской Федерации.</w:t>
      </w:r>
    </w:p>
    <w:p w:rsidR="004D11B4" w:rsidRDefault="0006366F" w:rsidP="00283661">
      <w:pPr>
        <w:jc w:val="both"/>
        <w:rPr>
          <w:b/>
        </w:rPr>
      </w:pPr>
      <w:r>
        <w:t>2.1</w:t>
      </w:r>
      <w:r w:rsidR="00BB2FC9">
        <w:t>1</w:t>
      </w:r>
      <w:r>
        <w:t>. Предоставление документации о конкурсе</w:t>
      </w:r>
      <w:r w:rsidR="004D11B4">
        <w:rPr>
          <w:b/>
        </w:rPr>
        <w:t>.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Организатор конкурса размещает конкурсную документацию на официальном сайте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Российской Федерации одновременно с размещением извещения о проведении конкурса. Конкурсная документация доступна для ознакомления на официальном сайте без взимания платы.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Организатор конкурса на основании заявления любого заинтересованного лица, поданного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письменной форме, в течение 2 (двух) рабочих дней с даты получения заявления обязан предоставить такому лицу конкурсную документацию в порядке, указанном в извещении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 проведении конкурса. Предоставление конкурсной документации не допускается до размещения</w:t>
      </w:r>
    </w:p>
    <w:p w:rsidR="004D11B4" w:rsidRDefault="0006366F" w:rsidP="0006366F">
      <w:pPr>
        <w:jc w:val="both"/>
      </w:pPr>
      <w:r>
        <w:rPr>
          <w:rFonts w:eastAsiaTheme="minorHAnsi"/>
          <w:sz w:val="22"/>
          <w:szCs w:val="22"/>
          <w:lang w:eastAsia="en-US"/>
        </w:rPr>
        <w:t>на официальном сайте извещения о проведении конкурса.</w:t>
      </w:r>
    </w:p>
    <w:p w:rsidR="004D11B4" w:rsidRDefault="0006366F" w:rsidP="0006366F">
      <w:pPr>
        <w:jc w:val="both"/>
      </w:pPr>
      <w:r>
        <w:t xml:space="preserve"> 3.</w:t>
      </w:r>
      <w:r w:rsidR="004D11B4" w:rsidRPr="0006366F">
        <w:t xml:space="preserve"> Разъяснение</w:t>
      </w:r>
      <w:r w:rsidRPr="0006366F">
        <w:t xml:space="preserve"> положений конкурсной документаци</w:t>
      </w:r>
      <w:r>
        <w:rPr>
          <w:b/>
        </w:rPr>
        <w:t>и</w:t>
      </w:r>
      <w:r w:rsidR="004D11B4">
        <w:rPr>
          <w:b/>
        </w:rPr>
        <w:t>.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6366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Любое заинтересованное лицо вправе направить в письменной форме организатору конкурса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запрос о разъяснении положений конкурсной документации. В течение 2 (двух)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</w:t>
      </w:r>
      <w:r w:rsidR="004B47C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 2 (два) рабочих дня до даты окончания срока подачи заявок на участие в конкурсе.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 течение 1 (одного) рабочего дня с даты направления разъяснения положений конкурсной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документации по запросу заинтересованного лица это разъяснение размещается организатором</w:t>
      </w:r>
    </w:p>
    <w:p w:rsidR="0006366F" w:rsidRDefault="0006366F" w:rsidP="000636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 на официальном сайте с указанием предмета запроса, но без указания лица, от которого</w:t>
      </w:r>
    </w:p>
    <w:p w:rsidR="004D11B4" w:rsidRDefault="0006366F" w:rsidP="004B47C0">
      <w:pPr>
        <w:jc w:val="both"/>
      </w:pPr>
      <w:r>
        <w:rPr>
          <w:rFonts w:eastAsiaTheme="minorHAnsi"/>
          <w:sz w:val="22"/>
          <w:szCs w:val="22"/>
          <w:lang w:eastAsia="en-US"/>
        </w:rPr>
        <w:t>поступил запрос. Разъяснение положений конкурсной документации не должно изменять ее суть.</w:t>
      </w:r>
    </w:p>
    <w:p w:rsidR="004D11B4" w:rsidRDefault="004D11B4" w:rsidP="00320D93">
      <w:pPr>
        <w:jc w:val="both"/>
        <w:rPr>
          <w:b/>
        </w:rPr>
      </w:pPr>
      <w:r w:rsidRPr="00320D93">
        <w:t xml:space="preserve">4. Внесение изменений в </w:t>
      </w:r>
      <w:r w:rsidR="00320D93">
        <w:t>конкурсную документацию</w:t>
      </w:r>
      <w:r>
        <w:rPr>
          <w:b/>
        </w:rPr>
        <w:t>.</w:t>
      </w:r>
    </w:p>
    <w:p w:rsidR="00320D93" w:rsidRPr="00320D93" w:rsidRDefault="00320D93" w:rsidP="00320D9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Организатор конкурса по собственной инициативе или в соответствии с запросом</w:t>
      </w:r>
    </w:p>
    <w:p w:rsidR="00320D93" w:rsidRPr="00320D93" w:rsidRDefault="00320D93" w:rsidP="00320D9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заинтересованного лица вправе внести изменения в конкурсную документацию не позднее</w:t>
      </w:r>
    </w:p>
    <w:p w:rsidR="00320D93" w:rsidRPr="00320D93" w:rsidRDefault="00320D93" w:rsidP="00320D9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чем за 15 (пятнадцать) дней до даты окончания срока подачи заявок на участие в конкурсе.</w:t>
      </w:r>
    </w:p>
    <w:p w:rsidR="00320D93" w:rsidRPr="00320D93" w:rsidRDefault="00320D93" w:rsidP="00320D9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В течение 2 (двух) рабочих дней с даты принятия решения о внесении изменений в конкурсную</w:t>
      </w:r>
    </w:p>
    <w:p w:rsidR="00320D93" w:rsidRPr="00320D93" w:rsidRDefault="00320D93" w:rsidP="00320D9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20D93">
        <w:rPr>
          <w:rFonts w:eastAsiaTheme="minorHAnsi"/>
          <w:sz w:val="22"/>
          <w:szCs w:val="22"/>
          <w:lang w:eastAsia="en-US"/>
        </w:rPr>
        <w:t>документацию такие изменения размещаются организатором конкурса на официальном сайте</w:t>
      </w:r>
    </w:p>
    <w:p w:rsidR="00320D93" w:rsidRPr="00320D93" w:rsidRDefault="00320D93" w:rsidP="00320D9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и направляются заказны</w:t>
      </w:r>
      <w:r w:rsidRPr="00320D93">
        <w:rPr>
          <w:rFonts w:eastAsiaTheme="minorHAnsi"/>
          <w:sz w:val="22"/>
          <w:szCs w:val="22"/>
          <w:lang w:eastAsia="en-US"/>
        </w:rPr>
        <w:t>ми письмами с уведомлением всем лицам, которым была предоставлена</w:t>
      </w:r>
    </w:p>
    <w:p w:rsidR="004D11B4" w:rsidRPr="00320D93" w:rsidRDefault="00320D93" w:rsidP="00320D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0D9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конкурсная документация.</w:t>
      </w:r>
    </w:p>
    <w:p w:rsidR="004D11B4" w:rsidRPr="00056523" w:rsidRDefault="004D11B4" w:rsidP="004D11B4">
      <w:pPr>
        <w:jc w:val="both"/>
        <w:rPr>
          <w:color w:val="000000"/>
        </w:rPr>
      </w:pPr>
      <w:r w:rsidRPr="00056523">
        <w:rPr>
          <w:bCs/>
          <w:color w:val="000000"/>
        </w:rPr>
        <w:t xml:space="preserve">4. </w:t>
      </w:r>
      <w:r w:rsidR="00056523" w:rsidRPr="00056523">
        <w:rPr>
          <w:rFonts w:eastAsiaTheme="minorHAnsi"/>
          <w:bCs/>
          <w:sz w:val="22"/>
          <w:szCs w:val="22"/>
          <w:lang w:eastAsia="en-US"/>
        </w:rPr>
        <w:t>Подача, изменение и отзыв заявки на участие в конкурсе</w:t>
      </w:r>
      <w:r w:rsidRPr="00056523">
        <w:rPr>
          <w:bCs/>
          <w:color w:val="000000"/>
        </w:rPr>
        <w:t>.</w:t>
      </w:r>
    </w:p>
    <w:p w:rsidR="00301C59" w:rsidRDefault="004D11B4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color w:val="000000"/>
        </w:rPr>
        <w:t>4.</w:t>
      </w:r>
      <w:r w:rsidR="00056523" w:rsidRPr="00056523">
        <w:rPr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301C59">
        <w:rPr>
          <w:rFonts w:eastAsiaTheme="minorHAnsi"/>
          <w:sz w:val="22"/>
          <w:szCs w:val="22"/>
          <w:lang w:eastAsia="en-US"/>
        </w:rPr>
        <w:t>Заинтересованное лицо подает заявку на участие в конкурсе по форме, предусмотренной</w:t>
      </w:r>
    </w:p>
    <w:p w:rsid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настоящей конкурсной документации.  Одно лицо вправе подать в отношении одного лота только одну заявку. Срок подачи заявок представлен в Информационной карте настоящей конкурсной документации.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При подаче заявки на участие в конкурсе заинтересованное лицо дает согласие</w:t>
      </w:r>
    </w:p>
    <w:p w:rsid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включение его в перечень организаций для управления многоквартирным домом, в отношении</w:t>
      </w:r>
    </w:p>
    <w:p w:rsidR="00301C59" w:rsidRP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которого собственниками помещений в многоквартирном доме не выбран способ управления таким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домом или выбранный способ управления не реализован, не определена управляющая организация, в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соответствии с Правилами определения управляющей организации для управления многоквартирным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домом, в отношении которого собственниками помещений в многоквартирном доме не выбран способ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управления таким домом или выбранный способ управления не реализован, не определена управляющая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организация, утвержденными постановлением Правительства Российской Федерации от 21 декабря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2018 г. № 1616 </w:t>
      </w:r>
      <w:r w:rsidRPr="00301C59">
        <w:rPr>
          <w:rFonts w:ascii="Cambria Math" w:eastAsiaTheme="minorHAnsi" w:hAnsi="Cambria Math" w:cs="Cambria Math"/>
          <w:sz w:val="22"/>
          <w:szCs w:val="22"/>
          <w:lang w:eastAsia="en-US"/>
        </w:rPr>
        <w:t>≪</w:t>
      </w:r>
      <w:r w:rsidRPr="00301C59">
        <w:rPr>
          <w:rFonts w:eastAsiaTheme="minorHAnsi"/>
          <w:sz w:val="22"/>
          <w:szCs w:val="22"/>
          <w:lang w:eastAsia="en-US"/>
        </w:rPr>
        <w:t>Об утверждении Правил определения управляющей организации для управления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 w:rsidRPr="00301C59">
        <w:rPr>
          <w:rFonts w:eastAsiaTheme="minorHAnsi"/>
          <w:sz w:val="22"/>
          <w:szCs w:val="22"/>
          <w:lang w:eastAsia="en-US"/>
        </w:rPr>
        <w:t>многоквартирным домом, в отношении которого собственниками помещений в многоквартирном доме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 w:rsidRPr="00301C59">
        <w:rPr>
          <w:rFonts w:eastAsiaTheme="minorHAnsi"/>
          <w:sz w:val="22"/>
          <w:szCs w:val="22"/>
          <w:lang w:eastAsia="en-US"/>
        </w:rPr>
        <w:t>не выбран способ управления таким домом или выбранный способ управления не реализован, не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 w:rsidRPr="00301C59">
        <w:rPr>
          <w:rFonts w:eastAsiaTheme="minorHAnsi"/>
          <w:sz w:val="22"/>
          <w:szCs w:val="22"/>
          <w:lang w:eastAsia="en-US"/>
        </w:rPr>
        <w:t>определена управляющая организация, и о внесении изменений в некоторые акты Правительства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 w:rsidRPr="00301C59">
        <w:rPr>
          <w:rFonts w:eastAsiaTheme="minorHAnsi"/>
          <w:sz w:val="22"/>
          <w:szCs w:val="22"/>
          <w:lang w:eastAsia="en-US"/>
        </w:rPr>
        <w:t>Российской Федерации</w:t>
      </w:r>
      <w:r w:rsidRPr="00301C59">
        <w:rPr>
          <w:rFonts w:ascii="Cambria Math" w:eastAsiaTheme="minorHAnsi" w:hAnsi="Cambria Math" w:cs="Cambria Math"/>
          <w:sz w:val="22"/>
          <w:szCs w:val="22"/>
          <w:lang w:eastAsia="en-US"/>
        </w:rPr>
        <w:t>≫</w:t>
      </w:r>
      <w:r w:rsidRPr="00301C59">
        <w:rPr>
          <w:rFonts w:eastAsiaTheme="minorHAnsi"/>
          <w:sz w:val="22"/>
          <w:szCs w:val="22"/>
          <w:lang w:eastAsia="en-US"/>
        </w:rPr>
        <w:t>.</w:t>
      </w:r>
    </w:p>
    <w:p w:rsidR="00301C59" w:rsidRPr="00301C59" w:rsidRDefault="00056523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4.2.</w:t>
      </w:r>
      <w:r w:rsidR="00301C59" w:rsidRPr="00301C59">
        <w:rPr>
          <w:rFonts w:eastAsiaTheme="minorHAnsi"/>
          <w:sz w:val="22"/>
          <w:szCs w:val="22"/>
          <w:lang w:eastAsia="en-US"/>
        </w:rPr>
        <w:t xml:space="preserve"> Представление заявки на участие в конкурсе является согласием претендента выполнять</w:t>
      </w:r>
    </w:p>
    <w:p w:rsidR="00301C59" w:rsidRP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работы и услуги за плату за содержание и ремонт жилого помещения, размер которой указан в</w:t>
      </w:r>
    </w:p>
    <w:p w:rsidR="00301C59" w:rsidRP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извещении о проведении конкурса, а также предоставлять коммунальные услуги.</w:t>
      </w:r>
    </w:p>
    <w:p w:rsidR="00301C59" w:rsidRPr="00301C59" w:rsidRDefault="00056523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01C59" w:rsidRPr="00301C59">
        <w:rPr>
          <w:rFonts w:eastAsiaTheme="minorHAnsi"/>
          <w:sz w:val="22"/>
          <w:szCs w:val="22"/>
          <w:lang w:eastAsia="en-US"/>
        </w:rPr>
        <w:t>.3. Прием заявок на участие в конкурсе прекращается непосредственно перед началом</w:t>
      </w:r>
    </w:p>
    <w:p w:rsidR="00301C59" w:rsidRP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процедуры вскрытия конвертов с заявками на участие в конкурсе.</w:t>
      </w:r>
    </w:p>
    <w:p w:rsidR="00301C59" w:rsidRPr="00301C59" w:rsidRDefault="00056523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01C59" w:rsidRPr="00301C59">
        <w:rPr>
          <w:rFonts w:eastAsiaTheme="minorHAnsi"/>
          <w:sz w:val="22"/>
          <w:szCs w:val="22"/>
          <w:lang w:eastAsia="en-US"/>
        </w:rPr>
        <w:t>.4. Каждая заявка на участие в конкурсе, поступившая в установленный в извещении</w:t>
      </w:r>
    </w:p>
    <w:p w:rsidR="00301C59" w:rsidRP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и конкурсной документации срок, регистрируется организатором конкурса журнале заявок.</w:t>
      </w:r>
    </w:p>
    <w:p w:rsidR="00301C59" w:rsidRPr="00301C59" w:rsidRDefault="00301C59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По требованию претендента организатор конкурса предоставляет для ознакомления журнал заявок, а</w:t>
      </w:r>
      <w:r w:rsidR="00056523">
        <w:rPr>
          <w:rFonts w:eastAsiaTheme="minorHAnsi"/>
          <w:sz w:val="22"/>
          <w:szCs w:val="22"/>
          <w:lang w:eastAsia="en-US"/>
        </w:rPr>
        <w:t xml:space="preserve"> </w:t>
      </w:r>
      <w:r w:rsidRPr="00301C59">
        <w:rPr>
          <w:rFonts w:eastAsiaTheme="minorHAnsi"/>
          <w:sz w:val="22"/>
          <w:szCs w:val="22"/>
          <w:lang w:eastAsia="en-US"/>
        </w:rPr>
        <w:t>также выдает расписку о получении такой заявки.</w:t>
      </w:r>
    </w:p>
    <w:p w:rsidR="00301C59" w:rsidRPr="00301C59" w:rsidRDefault="00056523" w:rsidP="00301C5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01C59" w:rsidRPr="00301C59">
        <w:rPr>
          <w:rFonts w:eastAsiaTheme="minorHAnsi"/>
          <w:sz w:val="22"/>
          <w:szCs w:val="22"/>
          <w:lang w:eastAsia="en-US"/>
        </w:rPr>
        <w:t>.5. Заявка на участие в конкурсе представляется Организатору конкурса в письменной форме</w:t>
      </w:r>
    </w:p>
    <w:p w:rsidR="00056523" w:rsidRDefault="00301C59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1C59">
        <w:rPr>
          <w:rFonts w:eastAsiaTheme="minorHAnsi"/>
          <w:sz w:val="22"/>
          <w:szCs w:val="22"/>
          <w:lang w:eastAsia="en-US"/>
        </w:rPr>
        <w:t>в закрытом виде (в запечатанном конверте)</w:t>
      </w:r>
      <w:r w:rsidR="00056523" w:rsidRPr="00056523">
        <w:rPr>
          <w:rFonts w:eastAsiaTheme="minorHAnsi"/>
          <w:sz w:val="22"/>
          <w:szCs w:val="22"/>
          <w:lang w:eastAsia="en-US"/>
        </w:rPr>
        <w:t xml:space="preserve"> </w:t>
      </w:r>
      <w:r w:rsidR="00056523">
        <w:rPr>
          <w:rFonts w:eastAsiaTheme="minorHAnsi"/>
          <w:sz w:val="22"/>
          <w:szCs w:val="22"/>
          <w:lang w:eastAsia="en-US"/>
        </w:rPr>
        <w:t>в установленные им сроки и время приема.</w:t>
      </w:r>
    </w:p>
    <w:p w:rsid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4.6.</w:t>
      </w:r>
      <w:r w:rsidR="00301C59" w:rsidRPr="00301C5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На таком конверте указывается кому и от кого предоставляется заявка, наименование открытого конкурса, на участие в котором подается данная заявка, номер лота (лотов) и дата проведения конкурса: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056523">
        <w:rPr>
          <w:rFonts w:eastAsiaTheme="minorHAnsi"/>
          <w:sz w:val="22"/>
          <w:szCs w:val="22"/>
          <w:lang w:eastAsia="en-US"/>
        </w:rPr>
        <w:t>Заявка на участие в открытом конкурсе по выбору управляющей организации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для управления много квартирным (и) домом(</w:t>
      </w:r>
      <w:proofErr w:type="spellStart"/>
      <w:r w:rsidRPr="00056523">
        <w:rPr>
          <w:rFonts w:eastAsiaTheme="minorHAnsi"/>
          <w:sz w:val="22"/>
          <w:szCs w:val="22"/>
          <w:lang w:eastAsia="en-US"/>
        </w:rPr>
        <w:t>ами</w:t>
      </w:r>
      <w:proofErr w:type="spellEnd"/>
      <w:r w:rsidRPr="00056523">
        <w:rPr>
          <w:rFonts w:eastAsiaTheme="minorHAnsi"/>
          <w:sz w:val="22"/>
          <w:szCs w:val="22"/>
          <w:lang w:eastAsia="en-US"/>
        </w:rPr>
        <w:t>) по лоту (</w:t>
      </w:r>
      <w:proofErr w:type="spellStart"/>
      <w:r w:rsidRPr="00056523">
        <w:rPr>
          <w:rFonts w:eastAsiaTheme="minorHAnsi"/>
          <w:sz w:val="22"/>
          <w:szCs w:val="22"/>
          <w:lang w:eastAsia="en-US"/>
        </w:rPr>
        <w:t>ам</w:t>
      </w:r>
      <w:proofErr w:type="spellEnd"/>
      <w:r w:rsidRPr="00056523">
        <w:rPr>
          <w:rFonts w:eastAsiaTheme="minorHAnsi"/>
          <w:sz w:val="22"/>
          <w:szCs w:val="22"/>
          <w:lang w:eastAsia="en-US"/>
        </w:rPr>
        <w:t>) № (указать номер лота). Дата</w:t>
      </w:r>
    </w:p>
    <w:p w:rsid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 xml:space="preserve">проведения конкурса: </w:t>
      </w:r>
      <w:r>
        <w:rPr>
          <w:rFonts w:eastAsiaTheme="minorHAnsi"/>
          <w:sz w:val="22"/>
          <w:szCs w:val="22"/>
          <w:lang w:eastAsia="en-US"/>
        </w:rPr>
        <w:t>«</w:t>
      </w:r>
      <w:r w:rsidRPr="00056523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»</w:t>
      </w:r>
      <w:r w:rsidRPr="00056523">
        <w:rPr>
          <w:rFonts w:eastAsiaTheme="minorHAnsi"/>
          <w:sz w:val="22"/>
          <w:szCs w:val="22"/>
          <w:lang w:eastAsia="en-US"/>
        </w:rPr>
        <w:t>________ 20___г.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4.7.</w:t>
      </w:r>
      <w:r w:rsidRPr="00056523">
        <w:rPr>
          <w:rFonts w:eastAsiaTheme="minorHAnsi"/>
          <w:sz w:val="22"/>
          <w:szCs w:val="22"/>
          <w:lang w:eastAsia="en-US"/>
        </w:rPr>
        <w:t xml:space="preserve"> Претендент вправе изменить или отозвать заявку на участие в конкурсе в любое время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непосредственно до начала процедуры вскрытия конвертов с заявками на участие в конкурсе.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Организатор конкурса возвращает внесенные в качестве обеспечения заявки на участие в конкурсе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средства претенденту, отозвавшему заявку на участие в конкурсе, в течение 5 (пяти) рабочих дней с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56523">
        <w:rPr>
          <w:rFonts w:eastAsiaTheme="minorHAnsi"/>
          <w:sz w:val="22"/>
          <w:szCs w:val="22"/>
          <w:lang w:eastAsia="en-US"/>
        </w:rPr>
        <w:t>даты получения организатором конкурса уведомления об отзыве заявки.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</w:t>
      </w:r>
      <w:r w:rsidRPr="00056523">
        <w:rPr>
          <w:rFonts w:eastAsiaTheme="minorHAnsi"/>
          <w:sz w:val="22"/>
          <w:szCs w:val="22"/>
          <w:lang w:eastAsia="en-US"/>
        </w:rPr>
        <w:t>8. Изменения заявки на участие в конкурсе должны быть оформлены в порядке,</w:t>
      </w:r>
    </w:p>
    <w:p w:rsidR="00987254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 xml:space="preserve">установленном для оформления заявок на участие в конкурсе в соответствии </w:t>
      </w:r>
      <w:r w:rsidR="00987254">
        <w:rPr>
          <w:rFonts w:eastAsiaTheme="minorHAnsi"/>
          <w:sz w:val="22"/>
          <w:szCs w:val="22"/>
          <w:lang w:eastAsia="en-US"/>
        </w:rPr>
        <w:t>с</w:t>
      </w:r>
      <w:r w:rsidRPr="00056523">
        <w:rPr>
          <w:rFonts w:eastAsiaTheme="minorHAnsi"/>
          <w:sz w:val="22"/>
          <w:szCs w:val="22"/>
          <w:lang w:eastAsia="en-US"/>
        </w:rPr>
        <w:t xml:space="preserve"> конкурсной документации</w:t>
      </w:r>
      <w:r w:rsidR="00987254">
        <w:rPr>
          <w:rFonts w:eastAsiaTheme="minorHAnsi"/>
          <w:sz w:val="22"/>
          <w:szCs w:val="22"/>
          <w:lang w:eastAsia="en-US"/>
        </w:rPr>
        <w:t>.</w:t>
      </w:r>
      <w:r w:rsidRPr="00056523">
        <w:rPr>
          <w:rFonts w:eastAsiaTheme="minorHAnsi"/>
          <w:sz w:val="22"/>
          <w:szCs w:val="22"/>
          <w:lang w:eastAsia="en-US"/>
        </w:rPr>
        <w:t xml:space="preserve"> </w:t>
      </w:r>
    </w:p>
    <w:p w:rsidR="00056523" w:rsidRPr="00056523" w:rsidRDefault="00987254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9</w:t>
      </w:r>
      <w:r w:rsidR="00056523" w:rsidRPr="00056523">
        <w:rPr>
          <w:rFonts w:eastAsiaTheme="minorHAnsi"/>
          <w:sz w:val="22"/>
          <w:szCs w:val="22"/>
          <w:lang w:eastAsia="en-US"/>
        </w:rPr>
        <w:t>. Изменения заявки на участие в конкурсе подаются в запечатанном конверте.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На соответствующем конверте указываются: наименование конкурса, дата его проведения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и регистрационный номер заявки в следующем порядке:</w:t>
      </w:r>
    </w:p>
    <w:p w:rsidR="00056523" w:rsidRPr="00056523" w:rsidRDefault="00987254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056523" w:rsidRPr="00056523">
        <w:rPr>
          <w:rFonts w:eastAsiaTheme="minorHAnsi"/>
          <w:sz w:val="22"/>
          <w:szCs w:val="22"/>
          <w:lang w:eastAsia="en-US"/>
        </w:rPr>
        <w:t>Изменения в заявку на участие в открытом конкурсе по выбору управляющей организации по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лоту (</w:t>
      </w:r>
      <w:proofErr w:type="spellStart"/>
      <w:r w:rsidRPr="00056523">
        <w:rPr>
          <w:rFonts w:eastAsiaTheme="minorHAnsi"/>
          <w:sz w:val="22"/>
          <w:szCs w:val="22"/>
          <w:lang w:eastAsia="en-US"/>
        </w:rPr>
        <w:t>ам</w:t>
      </w:r>
      <w:proofErr w:type="spellEnd"/>
      <w:r w:rsidRPr="00056523">
        <w:rPr>
          <w:rFonts w:eastAsiaTheme="minorHAnsi"/>
          <w:sz w:val="22"/>
          <w:szCs w:val="22"/>
          <w:lang w:eastAsia="en-US"/>
        </w:rPr>
        <w:t xml:space="preserve">) № ________ (указать номер лота). Дата проведения конкурса </w:t>
      </w:r>
      <w:r w:rsidR="00987254">
        <w:rPr>
          <w:rFonts w:eastAsiaTheme="minorHAnsi"/>
          <w:sz w:val="22"/>
          <w:szCs w:val="22"/>
          <w:lang w:eastAsia="en-US"/>
        </w:rPr>
        <w:t>«</w:t>
      </w:r>
      <w:r w:rsidRPr="00056523">
        <w:rPr>
          <w:rFonts w:eastAsiaTheme="minorHAnsi"/>
          <w:sz w:val="22"/>
          <w:szCs w:val="22"/>
          <w:lang w:eastAsia="en-US"/>
        </w:rPr>
        <w:t>___</w:t>
      </w:r>
      <w:r w:rsidR="00987254">
        <w:rPr>
          <w:rFonts w:eastAsiaTheme="minorHAnsi"/>
          <w:sz w:val="22"/>
          <w:szCs w:val="22"/>
          <w:lang w:eastAsia="en-US"/>
        </w:rPr>
        <w:t>»</w:t>
      </w:r>
      <w:r w:rsidRPr="00056523">
        <w:rPr>
          <w:rFonts w:eastAsiaTheme="minorHAnsi"/>
          <w:sz w:val="22"/>
          <w:szCs w:val="22"/>
          <w:lang w:eastAsia="en-US"/>
        </w:rPr>
        <w:t xml:space="preserve"> _______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20 г. Регистрационные номер и дата заявки</w:t>
      </w:r>
      <w:r w:rsidR="00987254">
        <w:rPr>
          <w:rFonts w:eastAsiaTheme="minorHAnsi"/>
          <w:sz w:val="22"/>
          <w:szCs w:val="22"/>
          <w:lang w:eastAsia="en-US"/>
        </w:rPr>
        <w:t>»</w:t>
      </w:r>
      <w:r w:rsidRPr="00056523">
        <w:rPr>
          <w:rFonts w:eastAsiaTheme="minorHAnsi"/>
          <w:sz w:val="22"/>
          <w:szCs w:val="22"/>
          <w:lang w:eastAsia="en-US"/>
        </w:rPr>
        <w:t>.</w:t>
      </w:r>
    </w:p>
    <w:p w:rsidR="00056523" w:rsidRPr="00056523" w:rsidRDefault="00987254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10</w:t>
      </w:r>
      <w:r w:rsidR="00056523" w:rsidRPr="00056523">
        <w:rPr>
          <w:rFonts w:eastAsiaTheme="minorHAnsi"/>
          <w:sz w:val="22"/>
          <w:szCs w:val="22"/>
          <w:lang w:eastAsia="en-US"/>
        </w:rPr>
        <w:t>. Конверты с изменениями заявок вскрываются комиссией одновременно с конвертами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с заявками на участие в конкурсе соответствующих претендентов.</w:t>
      </w:r>
    </w:p>
    <w:p w:rsidR="00056523" w:rsidRPr="00056523" w:rsidRDefault="00987254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.1</w:t>
      </w:r>
      <w:r>
        <w:rPr>
          <w:rFonts w:eastAsiaTheme="minorHAnsi"/>
          <w:sz w:val="22"/>
          <w:szCs w:val="22"/>
          <w:lang w:eastAsia="en-US"/>
        </w:rPr>
        <w:t>1</w:t>
      </w:r>
      <w:r w:rsidR="00056523" w:rsidRPr="00056523">
        <w:rPr>
          <w:rFonts w:eastAsiaTheme="minorHAnsi"/>
          <w:sz w:val="22"/>
          <w:szCs w:val="22"/>
          <w:lang w:eastAsia="en-US"/>
        </w:rPr>
        <w:t>. После вскрытия конвертов с заявками и конвертов с изменениями соответствующих заявок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комиссия устанавливает, поданы ли изменения заявки на участие в конкурсе надлежащим лицом.</w:t>
      </w:r>
    </w:p>
    <w:p w:rsidR="00056523" w:rsidRPr="00056523" w:rsidRDefault="00987254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.1</w:t>
      </w:r>
      <w:r>
        <w:rPr>
          <w:rFonts w:eastAsiaTheme="minorHAnsi"/>
          <w:sz w:val="22"/>
          <w:szCs w:val="22"/>
          <w:lang w:eastAsia="en-US"/>
        </w:rPr>
        <w:t>2</w:t>
      </w:r>
      <w:r w:rsidR="00056523" w:rsidRPr="00056523">
        <w:rPr>
          <w:rFonts w:eastAsiaTheme="minorHAnsi"/>
          <w:sz w:val="22"/>
          <w:szCs w:val="22"/>
          <w:lang w:eastAsia="en-US"/>
        </w:rPr>
        <w:t>. О вскрытии конвертов с изменениями заявок на участие в конкурсе делается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соответствующая отметка в протоколе вскрытия конвертов с заявками на участие в конкурсе.</w:t>
      </w:r>
    </w:p>
    <w:p w:rsidR="00056523" w:rsidRPr="00056523" w:rsidRDefault="00987254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056523" w:rsidRPr="00056523">
        <w:rPr>
          <w:rFonts w:eastAsiaTheme="minorHAnsi"/>
          <w:sz w:val="22"/>
          <w:szCs w:val="22"/>
          <w:lang w:eastAsia="en-US"/>
        </w:rPr>
        <w:t>.1</w:t>
      </w:r>
      <w:r>
        <w:rPr>
          <w:rFonts w:eastAsiaTheme="minorHAnsi"/>
          <w:sz w:val="22"/>
          <w:szCs w:val="22"/>
          <w:lang w:eastAsia="en-US"/>
        </w:rPr>
        <w:t>3</w:t>
      </w:r>
      <w:r w:rsidR="00056523" w:rsidRPr="00056523">
        <w:rPr>
          <w:rFonts w:eastAsiaTheme="minorHAnsi"/>
          <w:sz w:val="22"/>
          <w:szCs w:val="22"/>
          <w:lang w:eastAsia="en-US"/>
        </w:rPr>
        <w:t>. В случае если по окончании срока подачи заявок на участие в конкурсе подана только одна</w:t>
      </w:r>
    </w:p>
    <w:p w:rsidR="00056523" w:rsidRPr="00056523" w:rsidRDefault="00056523" w:rsidP="0005652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6523">
        <w:rPr>
          <w:rFonts w:eastAsiaTheme="minorHAnsi"/>
          <w:sz w:val="22"/>
          <w:szCs w:val="22"/>
          <w:lang w:eastAsia="en-US"/>
        </w:rPr>
        <w:t>заявка, она рассматривается в установленном порядке.</w:t>
      </w:r>
    </w:p>
    <w:p w:rsidR="004D11B4" w:rsidRDefault="008C61C7" w:rsidP="004D11B4">
      <w:pPr>
        <w:widowControl w:val="0"/>
        <w:autoSpaceDE w:val="0"/>
        <w:autoSpaceDN w:val="0"/>
        <w:adjustRightInd w:val="0"/>
        <w:jc w:val="both"/>
      </w:pPr>
      <w:r>
        <w:t xml:space="preserve"> 5.</w:t>
      </w:r>
      <w:r w:rsidRPr="008C61C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Вскрытие конвертов с заявками на участие в конкурсе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5.1.Претенденты или их представители вправе присутствовать при вскрытии конвертов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с заявками на участие в конкурсе.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 Непосредственно перед вскрытием конвертов с заявками на участие в конкурсе,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но не раньше времени, указанного в извещении о проведении конкурса и в конкурсной 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документации,конкурсная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участие в конкурсе взамен отозванной до начала процедуры вскрытия конвертов.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5.3. Конкурсная комиссия вскрывает все конверты с заявками на участие в конкурсе, которые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поступили организатору конкурса до начала процедуры вскрытия конвертов.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5.4. Объявляются при вскрытии конвертов с заявками участников конкурса и заносятся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протокол вскрытия конвертов с заявками: наименование (для юридического лица), фамилия, 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имя,отчество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(при наличии) (для индивидуального предпринимателя) каждого претендента, сведения и информация о наличии документов, предусмотренных конкурсной документацией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заносятся в протокол вскрытия конвертов с заявками на участие в конкурсе.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5.5. При вскрытии конвертов с заявками на участие в конкурсе конкурсная комиссия вправе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5.6. Протокол вскрытия конвертов ведется конкурсной комиссией и подписывается всеми</w:t>
      </w:r>
    </w:p>
    <w:p w:rsidR="008C61C7" w:rsidRDefault="008C61C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присутствующими членами конкурсной комиссии непосредственно после вскрытия всех 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конвертов.Протокол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размещается на официальном сайте организатором конкурса в день его подписания.</w:t>
      </w:r>
    </w:p>
    <w:p w:rsidR="008C61C7" w:rsidRDefault="00347417" w:rsidP="008C61C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8C61C7">
        <w:rPr>
          <w:rFonts w:eastAsiaTheme="minorHAnsi"/>
          <w:sz w:val="22"/>
          <w:szCs w:val="22"/>
          <w:lang w:eastAsia="en-US"/>
        </w:rPr>
        <w:t>.7. Конверты с заявками на участие в конкурсе, полученные после начала процедуры вскрытия</w:t>
      </w:r>
    </w:p>
    <w:p w:rsidR="004D11B4" w:rsidRDefault="008C61C7" w:rsidP="00347417">
      <w:pPr>
        <w:autoSpaceDE w:val="0"/>
        <w:autoSpaceDN w:val="0"/>
        <w:adjustRightInd w:val="0"/>
      </w:pPr>
      <w:r>
        <w:rPr>
          <w:rFonts w:eastAsiaTheme="minorHAnsi"/>
          <w:sz w:val="22"/>
          <w:szCs w:val="22"/>
          <w:lang w:eastAsia="en-US"/>
        </w:rPr>
        <w:t xml:space="preserve">конвертов, в день их поступления возвращаются организатором конкурса претендентам. </w:t>
      </w:r>
    </w:p>
    <w:p w:rsidR="004D11B4" w:rsidRPr="00347417" w:rsidRDefault="00347417" w:rsidP="004D11B4">
      <w:pPr>
        <w:jc w:val="both"/>
        <w:rPr>
          <w:color w:val="000000"/>
        </w:rPr>
      </w:pPr>
      <w:r w:rsidRPr="00347417">
        <w:rPr>
          <w:bCs/>
          <w:color w:val="000000"/>
        </w:rPr>
        <w:t>6</w:t>
      </w:r>
      <w:r w:rsidR="004D11B4" w:rsidRPr="00347417">
        <w:rPr>
          <w:bCs/>
          <w:color w:val="000000"/>
        </w:rPr>
        <w:t xml:space="preserve">.  </w:t>
      </w:r>
      <w:r w:rsidRPr="00347417">
        <w:rPr>
          <w:bCs/>
          <w:color w:val="000000"/>
        </w:rPr>
        <w:t>Р</w:t>
      </w:r>
      <w:r w:rsidR="004D11B4" w:rsidRPr="00347417">
        <w:rPr>
          <w:bCs/>
          <w:color w:val="000000"/>
        </w:rPr>
        <w:t xml:space="preserve">ассмотрения заявок на участие в </w:t>
      </w:r>
      <w:r w:rsidRPr="00347417">
        <w:rPr>
          <w:bCs/>
          <w:color w:val="000000"/>
        </w:rPr>
        <w:t>конкурсе</w:t>
      </w:r>
      <w:r w:rsidR="004D11B4" w:rsidRPr="00347417">
        <w:rPr>
          <w:bCs/>
          <w:color w:val="000000"/>
        </w:rPr>
        <w:t>.</w:t>
      </w:r>
    </w:p>
    <w:p w:rsidR="00347417" w:rsidRDefault="00347417" w:rsidP="0034741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bCs/>
          <w:color w:val="000000"/>
        </w:rPr>
        <w:t>6</w:t>
      </w:r>
      <w:r w:rsidR="004D11B4" w:rsidRPr="00347417">
        <w:rPr>
          <w:bCs/>
          <w:color w:val="000000"/>
        </w:rPr>
        <w:t xml:space="preserve">.1. </w:t>
      </w:r>
      <w:r>
        <w:rPr>
          <w:bCs/>
          <w:color w:val="000000"/>
        </w:rPr>
        <w:t>конкурсная</w:t>
      </w:r>
      <w:r w:rsidR="004D11B4" w:rsidRPr="00347417">
        <w:rPr>
          <w:color w:val="000000"/>
        </w:rPr>
        <w:t xml:space="preserve"> комиссия рассматривает заявки</w:t>
      </w:r>
      <w:r w:rsidR="004D11B4">
        <w:rPr>
          <w:color w:val="000000"/>
        </w:rPr>
        <w:t xml:space="preserve"> на участие в </w:t>
      </w:r>
      <w:r>
        <w:rPr>
          <w:color w:val="000000"/>
        </w:rPr>
        <w:t>конкурсе</w:t>
      </w:r>
      <w:r w:rsidR="004D11B4">
        <w:rPr>
          <w:color w:val="000000"/>
        </w:rPr>
        <w:t xml:space="preserve"> на предмет соответствия требованиям, установленным </w:t>
      </w:r>
      <w:r>
        <w:rPr>
          <w:color w:val="000000"/>
        </w:rPr>
        <w:t>конкурсной</w:t>
      </w:r>
      <w:r w:rsidR="004D11B4">
        <w:rPr>
          <w:color w:val="000000"/>
        </w:rPr>
        <w:t xml:space="preserve"> документацией, и соответствия заявителей требованиям, установленным законодательством Российской Федерации к участникам </w:t>
      </w:r>
      <w:r>
        <w:rPr>
          <w:color w:val="000000"/>
        </w:rPr>
        <w:t>конкурса</w:t>
      </w:r>
      <w:r w:rsidR="004D11B4">
        <w:rPr>
          <w:color w:val="000000"/>
        </w:rPr>
        <w:t>.</w:t>
      </w:r>
      <w:r w:rsidRPr="0034741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347417" w:rsidRDefault="00347417" w:rsidP="0034741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6.2</w:t>
      </w:r>
      <w:r w:rsidRPr="0034741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случае если только один претендент признан участником конкурса, организатор конкурса</w:t>
      </w:r>
    </w:p>
    <w:p w:rsidR="004D11B4" w:rsidRDefault="00347417" w:rsidP="0053605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rFonts w:eastAsiaTheme="minorHAnsi"/>
          <w:sz w:val="22"/>
          <w:szCs w:val="22"/>
          <w:lang w:eastAsia="en-US"/>
        </w:rPr>
        <w:t>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 Такой участник конкурса не вправе отказаться от заключения договора</w:t>
      </w:r>
      <w:r w:rsidR="0053605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управления многоквартирным домом.</w:t>
      </w:r>
    </w:p>
    <w:p w:rsidR="004D11B4" w:rsidRPr="00536053" w:rsidRDefault="004D11B4" w:rsidP="004D11B4">
      <w:pPr>
        <w:jc w:val="both"/>
        <w:rPr>
          <w:color w:val="000000"/>
        </w:rPr>
      </w:pPr>
      <w:r w:rsidRPr="00536053">
        <w:rPr>
          <w:bCs/>
          <w:color w:val="000000"/>
        </w:rPr>
        <w:t xml:space="preserve">6. Порядок проведения </w:t>
      </w:r>
      <w:r w:rsidR="00536053">
        <w:rPr>
          <w:bCs/>
          <w:color w:val="000000"/>
        </w:rPr>
        <w:t>конкурса</w:t>
      </w:r>
      <w:r w:rsidRPr="00536053">
        <w:rPr>
          <w:bCs/>
          <w:color w:val="000000"/>
        </w:rPr>
        <w:t>.</w:t>
      </w:r>
    </w:p>
    <w:p w:rsidR="00536053" w:rsidRDefault="004D11B4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36053">
        <w:rPr>
          <w:bCs/>
          <w:color w:val="000000"/>
        </w:rPr>
        <w:t>6.1.</w:t>
      </w:r>
      <w:r>
        <w:rPr>
          <w:color w:val="000000"/>
        </w:rPr>
        <w:t xml:space="preserve"> </w:t>
      </w:r>
      <w:r w:rsidR="00536053">
        <w:rPr>
          <w:rFonts w:eastAsiaTheme="minorHAnsi"/>
          <w:sz w:val="22"/>
          <w:szCs w:val="22"/>
          <w:lang w:eastAsia="en-US"/>
        </w:rPr>
        <w:t>В конкурсе могут участвовать только лица, признанные участниками конкурса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6.2. Конкурс начинается с объявления конкурсной комиссией наименования участника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конкурса, заявка на участие в конкурсе которого поступила к Организатору конкурса первой,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размера платы за содержание и ремонт жилого помещения.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6.3. Участники конкурса предлагают установить размер платы за содержание и ремонт жилого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помещения за выполнение перечня работ и услуг,  меньший,  с пошаговым снижением размера платы за содержание и ремонт жилого помещения на 0,1 процента (далее - предложение).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6.4. В случае если после троекратного объявления предложения, являющегося наименьшим по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размеру платы за содержание и ремонт жилого </w:t>
      </w:r>
      <w:proofErr w:type="gramStart"/>
      <w:r>
        <w:rPr>
          <w:rFonts w:eastAsiaTheme="minorHAnsi"/>
          <w:sz w:val="22"/>
          <w:szCs w:val="22"/>
          <w:lang w:eastAsia="en-US"/>
        </w:rPr>
        <w:t>помещения 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6.5</w:t>
      </w:r>
      <w:r w:rsidRPr="0053605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В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случае если несколько участников конкурса предложили одинаковый размер платы</w:t>
      </w:r>
    </w:p>
    <w:p w:rsidR="00536053" w:rsidRDefault="00536053" w:rsidP="0053605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содержание и ремонт жилого помещения, победителем конкурса признается участник конкурса,</w:t>
      </w:r>
    </w:p>
    <w:p w:rsidR="004D11B4" w:rsidRDefault="00536053" w:rsidP="00F63B8D">
      <w:pPr>
        <w:autoSpaceDE w:val="0"/>
        <w:autoSpaceDN w:val="0"/>
        <w:adjustRightInd w:val="0"/>
        <w:rPr>
          <w:color w:val="000000"/>
        </w:rPr>
      </w:pPr>
      <w:r>
        <w:rPr>
          <w:rFonts w:eastAsiaTheme="minorHAnsi"/>
          <w:sz w:val="22"/>
          <w:szCs w:val="22"/>
          <w:lang w:eastAsia="en-US"/>
        </w:rPr>
        <w:t>подавший первым заявку на участие в конкурсе.</w:t>
      </w:r>
    </w:p>
    <w:p w:rsidR="004D11B4" w:rsidRPr="005A15CF" w:rsidRDefault="004D11B4" w:rsidP="00BB2FC9">
      <w:pPr>
        <w:autoSpaceDE w:val="0"/>
        <w:autoSpaceDN w:val="0"/>
        <w:adjustRightInd w:val="0"/>
        <w:rPr>
          <w:color w:val="000000"/>
        </w:rPr>
      </w:pPr>
      <w:r w:rsidRPr="005A15CF">
        <w:rPr>
          <w:bCs/>
          <w:color w:val="000000"/>
        </w:rPr>
        <w:t xml:space="preserve">7. Заключение </w:t>
      </w:r>
      <w:r w:rsidR="00BB2FC9" w:rsidRPr="005A15CF">
        <w:rPr>
          <w:rFonts w:eastAsiaTheme="minorHAnsi"/>
          <w:bCs/>
          <w:sz w:val="22"/>
          <w:szCs w:val="22"/>
          <w:lang w:eastAsia="en-US"/>
        </w:rPr>
        <w:t xml:space="preserve"> договора управления многоквартирным домом по результатам проведения конкурса</w:t>
      </w:r>
      <w:r w:rsidRPr="005A15CF">
        <w:rPr>
          <w:bCs/>
          <w:color w:val="000000"/>
        </w:rPr>
        <w:t>.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</w:t>
      </w:r>
      <w:proofErr w:type="gramStart"/>
      <w:r>
        <w:rPr>
          <w:rFonts w:eastAsiaTheme="minorHAnsi"/>
          <w:sz w:val="22"/>
          <w:szCs w:val="22"/>
          <w:lang w:eastAsia="en-US"/>
        </w:rPr>
        <w:t>1.Победитель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конкурса, участник конкурса в течение 10 рабочих дней с даты утверждения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7.2. Победитель конкурса, участник конкурса в течение 20 дней с даты утверждения протокола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конкурса, но не ранее чем через 10 дней со дня размещения протокола конкурса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7.3. В случае если победитель конкурса в срок, предусмотренный пунктом 7.2. настоящего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раздела конкурсной документации, не представил организатору конкурса подписанный им проект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договора управления многоквартирным домом, а также обеспечение исполнения обязательств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(нотариально заверенную копию договора о страховании ответственности или договора о залоге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депозита либо безотзывную банковскую гарантию), он признается уклонившимся от заключения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договора управления многоквартирным домом.</w:t>
      </w:r>
      <w:r w:rsidRPr="00135E9A">
        <w:rPr>
          <w:rFonts w:eastAsiaTheme="minorHAnsi"/>
          <w:sz w:val="22"/>
          <w:szCs w:val="22"/>
          <w:lang w:eastAsia="en-US"/>
        </w:rPr>
        <w:t xml:space="preserve"> 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7.4.В случае признания победителя конкурса, признанного победителем в соответствии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Конкурсной документации, уклонившимся от заключения договора управления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домом, Организатор конкурса предлагает заключить договор управления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 участнику конкурса, сделавшему предыдущее предложение</w:t>
      </w:r>
    </w:p>
    <w:p w:rsidR="00135E9A" w:rsidRDefault="00135E9A" w:rsidP="00135E9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наименьшему размеру платы за содержание и ремонт жилого помещения.</w:t>
      </w:r>
    </w:p>
    <w:p w:rsidR="00135E9A" w:rsidRDefault="00150D35" w:rsidP="00135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 Обеспечение исполнения обязательств:</w:t>
      </w:r>
    </w:p>
    <w:p w:rsidR="00150D35" w:rsidRDefault="00150D35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8.1. Победитель конкурса в течение 10 рабочих дней с даты утверждения протокола конкурса</w:t>
      </w:r>
    </w:p>
    <w:p w:rsidR="00150D35" w:rsidRDefault="00150D35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или залог депозита. Способ обеспечения исполнения обязательств, из перечисленных в настоящем пункте конкурсной документации, определяется участником конкурса самостоятельно.</w:t>
      </w:r>
    </w:p>
    <w:p w:rsidR="00150D35" w:rsidRDefault="00150D35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 непредставлении Организатору конкурса в указанный срок обеспечения исполнения</w:t>
      </w:r>
    </w:p>
    <w:p w:rsidR="00E175B6" w:rsidRDefault="00150D35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обязательств такой участник конкурса признается уклонившимся от заключения договора управления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многоквартирным домом</w:t>
      </w:r>
      <w:r w:rsidR="00E175B6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150D35" w:rsidRDefault="00E175B6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150D35">
        <w:rPr>
          <w:rFonts w:eastAsiaTheme="minorHAnsi"/>
          <w:sz w:val="22"/>
          <w:szCs w:val="22"/>
          <w:lang w:eastAsia="en-US"/>
        </w:rPr>
        <w:t>.2. Размер обеспечения исполнения обязательств устанавливается Организатором конкурса и</w:t>
      </w:r>
    </w:p>
    <w:p w:rsidR="00E175B6" w:rsidRDefault="00150D35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может быть менее одной второй и более трех четвертей цены договора управления многоквартирным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домом, подлежащей уплате собственниками помещений в многоквартирном доме и лицами,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принявшими помещения, в течение месяца. </w:t>
      </w:r>
    </w:p>
    <w:p w:rsidR="00150D35" w:rsidRDefault="00E175B6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150D35">
        <w:rPr>
          <w:rFonts w:eastAsiaTheme="minorHAnsi"/>
          <w:sz w:val="22"/>
          <w:szCs w:val="22"/>
          <w:lang w:eastAsia="en-US"/>
        </w:rPr>
        <w:t>.3. Обеспечение исполнения обязательств по уплате управляющей организацией</w:t>
      </w:r>
    </w:p>
    <w:p w:rsidR="00150D35" w:rsidRDefault="00150D35" w:rsidP="00150D3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собственникам помещений в многоквартирном доме и лицам, принявшим помещения, средств,</w:t>
      </w:r>
    </w:p>
    <w:p w:rsidR="00E175B6" w:rsidRDefault="00150D35" w:rsidP="00E175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причитающихся им в возмещение убытков и (или) в качестве неустойки (штрафа, пеней) вследствие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неисполнения, просрочки исполнения или иного ненадлежащего исполнения обязательств по договорам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управления многоквартирным домом, в возмещение вреда, причиненного общему имуществу,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предоставляется в пользу собственников помещений в многоквартирном доме и лиц, принявших</w:t>
      </w:r>
      <w:r w:rsidR="00E175B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помещения, а обеспечение исполнения обязательств по оплате у</w:t>
      </w:r>
      <w:r w:rsidR="00E175B6">
        <w:rPr>
          <w:rFonts w:eastAsiaTheme="minorHAnsi"/>
          <w:sz w:val="22"/>
          <w:szCs w:val="22"/>
          <w:lang w:eastAsia="en-US"/>
        </w:rPr>
        <w:t xml:space="preserve">правляющей организацией ресурсов </w:t>
      </w:r>
      <w:proofErr w:type="spellStart"/>
      <w:r w:rsidR="00E175B6">
        <w:rPr>
          <w:rFonts w:eastAsiaTheme="minorHAnsi"/>
          <w:sz w:val="22"/>
          <w:szCs w:val="22"/>
          <w:lang w:eastAsia="en-US"/>
        </w:rPr>
        <w:t>ресурсоснабжающих</w:t>
      </w:r>
      <w:proofErr w:type="spellEnd"/>
      <w:r w:rsidR="00E175B6">
        <w:rPr>
          <w:rFonts w:eastAsiaTheme="minorHAnsi"/>
          <w:sz w:val="22"/>
          <w:szCs w:val="22"/>
          <w:lang w:eastAsia="en-US"/>
        </w:rPr>
        <w:t xml:space="preserve"> организаций - в пользу соответствующих </w:t>
      </w:r>
      <w:proofErr w:type="spellStart"/>
      <w:r w:rsidR="00E175B6">
        <w:rPr>
          <w:rFonts w:eastAsiaTheme="minorHAnsi"/>
          <w:sz w:val="22"/>
          <w:szCs w:val="22"/>
          <w:lang w:eastAsia="en-US"/>
        </w:rPr>
        <w:t>ресурсоснабжающих</w:t>
      </w:r>
      <w:proofErr w:type="spellEnd"/>
      <w:r w:rsidR="00E175B6">
        <w:rPr>
          <w:rFonts w:eastAsiaTheme="minorHAnsi"/>
          <w:sz w:val="22"/>
          <w:szCs w:val="22"/>
          <w:lang w:eastAsia="en-US"/>
        </w:rPr>
        <w:t xml:space="preserve"> организаций.</w:t>
      </w:r>
    </w:p>
    <w:p w:rsidR="009E244F" w:rsidRDefault="00E175B6" w:rsidP="00E175B6">
      <w:pPr>
        <w:autoSpaceDE w:val="0"/>
        <w:autoSpaceDN w:val="0"/>
        <w:adjustRightInd w:val="0"/>
      </w:pPr>
      <w:r>
        <w:rPr>
          <w:rFonts w:eastAsiaTheme="minorHAnsi"/>
          <w:sz w:val="22"/>
          <w:szCs w:val="22"/>
          <w:lang w:eastAsia="en-US"/>
        </w:rPr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eastAsiaTheme="minorHAnsi"/>
          <w:sz w:val="22"/>
          <w:szCs w:val="22"/>
          <w:lang w:eastAsia="en-US"/>
        </w:rPr>
        <w:t>ресурсоснабжения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 приема (сброса) сточных вод в качестве существенного условия этих договоров.</w:t>
      </w:r>
    </w:p>
    <w:p w:rsidR="00E175B6" w:rsidRPr="00E175B6" w:rsidRDefault="00E175B6" w:rsidP="00E175B6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9</w:t>
      </w:r>
      <w:r w:rsidRPr="00E175B6">
        <w:rPr>
          <w:rFonts w:eastAsiaTheme="minorHAnsi"/>
          <w:bCs/>
          <w:sz w:val="22"/>
          <w:szCs w:val="22"/>
          <w:lang w:eastAsia="en-US"/>
        </w:rPr>
        <w:t>. Требования к порядку изменения обязательств Сторон по договору управления</w:t>
      </w:r>
    </w:p>
    <w:p w:rsidR="009E244F" w:rsidRPr="00E175B6" w:rsidRDefault="00E175B6" w:rsidP="00E175B6">
      <w:pPr>
        <w:jc w:val="both"/>
      </w:pPr>
      <w:r w:rsidRPr="00E175B6">
        <w:rPr>
          <w:rFonts w:eastAsiaTheme="minorHAnsi"/>
          <w:bCs/>
          <w:sz w:val="22"/>
          <w:szCs w:val="22"/>
          <w:lang w:eastAsia="en-US"/>
        </w:rPr>
        <w:t>многоквартирным домом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9.1. Обязательства Сторон по договору управления многоквартирным домом могут быть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9.2. При наступлении обстоятельств непреодолимой силы управляющая организация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осуществляет указанные в договоре управления многоквартирным домом работы и услуги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содержанию и ремонту общего имущества собственников помещений в многоквартирном доме,</w:t>
      </w:r>
    </w:p>
    <w:p w:rsidR="009E244F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</w:t>
      </w:r>
      <w:r>
        <w:rPr>
          <w:rFonts w:eastAsiaTheme="minorHAnsi"/>
          <w:sz w:val="22"/>
          <w:szCs w:val="22"/>
          <w:lang w:eastAsia="en-US"/>
        </w:rPr>
        <w:lastRenderedPageBreak/>
        <w:t>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21355" w:rsidRPr="00621355" w:rsidRDefault="00621355" w:rsidP="0062135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10</w:t>
      </w:r>
      <w:r w:rsidRPr="00621355">
        <w:rPr>
          <w:rFonts w:eastAsiaTheme="minorHAnsi"/>
          <w:bCs/>
          <w:sz w:val="22"/>
          <w:szCs w:val="22"/>
          <w:lang w:eastAsia="en-US"/>
        </w:rPr>
        <w:t>. Срок начала выполнения управляющей организацией возникших по результатам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конкурса обязательств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10.1. Срок начала выполнения управляющей организацией возникших по результатам конкурса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договоров управления многоквартирным домом.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10.2. Управляющая организация вправе взимать с собственников помещений в многоквартирном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доме и лиц, принявших помещения, плату за содержание и ремонт жилого помещения, а также плату за коммунальные </w:t>
      </w:r>
      <w:proofErr w:type="gramStart"/>
      <w:r>
        <w:rPr>
          <w:rFonts w:eastAsiaTheme="minorHAnsi"/>
          <w:sz w:val="22"/>
          <w:szCs w:val="22"/>
          <w:lang w:eastAsia="en-US"/>
        </w:rPr>
        <w:t>услуги 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Собственники помещений в многоквартирном доме и лица,</w:t>
      </w:r>
    </w:p>
    <w:p w:rsidR="00621355" w:rsidRPr="00621355" w:rsidRDefault="00621355" w:rsidP="00621355">
      <w:pPr>
        <w:autoSpaceDE w:val="0"/>
        <w:autoSpaceDN w:val="0"/>
        <w:adjustRightInd w:val="0"/>
      </w:pPr>
      <w:r>
        <w:rPr>
          <w:rFonts w:eastAsiaTheme="minorHAnsi"/>
          <w:sz w:val="22"/>
          <w:szCs w:val="22"/>
          <w:lang w:eastAsia="en-US"/>
        </w:rPr>
        <w:t>принявшие помещения, обязаны вносить указанную плату.</w:t>
      </w:r>
    </w:p>
    <w:p w:rsidR="00621355" w:rsidRPr="00621355" w:rsidRDefault="00621355" w:rsidP="0062135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1</w:t>
      </w:r>
      <w:r>
        <w:rPr>
          <w:rFonts w:eastAsiaTheme="minorHAnsi"/>
          <w:bCs/>
          <w:sz w:val="22"/>
          <w:szCs w:val="22"/>
          <w:lang w:eastAsia="en-US"/>
        </w:rPr>
        <w:t>1</w:t>
      </w:r>
      <w:r w:rsidRPr="00621355">
        <w:rPr>
          <w:rFonts w:eastAsiaTheme="minorHAnsi"/>
          <w:bCs/>
          <w:sz w:val="22"/>
          <w:szCs w:val="22"/>
          <w:lang w:eastAsia="en-US"/>
        </w:rPr>
        <w:t>. Формы и способы осуществления собственниками помещений в многоквартирном доме</w:t>
      </w:r>
    </w:p>
    <w:p w:rsidR="00621355" w:rsidRPr="00621355" w:rsidRDefault="00621355" w:rsidP="00621355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и лицами, принявшими помещения, контроля за выполнением управляющей организацией ее</w:t>
      </w:r>
    </w:p>
    <w:p w:rsidR="009E244F" w:rsidRDefault="00621355" w:rsidP="00621355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621355">
        <w:rPr>
          <w:rFonts w:eastAsiaTheme="minorHAnsi"/>
          <w:bCs/>
          <w:sz w:val="22"/>
          <w:szCs w:val="22"/>
          <w:lang w:eastAsia="en-US"/>
        </w:rPr>
        <w:t>обязательств по договорам управления многоквартирным домом</w:t>
      </w:r>
      <w:r>
        <w:rPr>
          <w:rFonts w:eastAsiaTheme="minorHAnsi"/>
          <w:bCs/>
          <w:sz w:val="22"/>
          <w:szCs w:val="22"/>
          <w:lang w:eastAsia="en-US"/>
        </w:rPr>
        <w:t>: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11.1. Формы и способы осуществления собственниками помещений в многоквартирном доме лицами, принявшими помещения, контроля за выполнением управляющей организацией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ее обязательств по договорам управления многоквартирным домом предусматривают: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обязанность управляющей организации предоставлять по запросу собственника помещения в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право собственника помещения в многоквартирном доме и лица, принявшего помещения, за 15</w:t>
      </w:r>
    </w:p>
    <w:p w:rsidR="00621355" w:rsidRDefault="00621355" w:rsidP="0062135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дней до окончания срока действия договора управления многоквартирным домом ознакомиться с</w:t>
      </w:r>
    </w:p>
    <w:p w:rsidR="00621355" w:rsidRPr="00621355" w:rsidRDefault="00621355" w:rsidP="00621355">
      <w:pPr>
        <w:autoSpaceDE w:val="0"/>
        <w:autoSpaceDN w:val="0"/>
        <w:adjustRightInd w:val="0"/>
      </w:pPr>
      <w:r>
        <w:rPr>
          <w:rFonts w:eastAsiaTheme="minorHAnsi"/>
          <w:sz w:val="22"/>
          <w:szCs w:val="22"/>
          <w:lang w:eastAsia="en-US"/>
        </w:rPr>
        <w:t>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</w:t>
      </w:r>
      <w:r w:rsidRPr="006213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уполномоченными контролировать деятельность, осуществляемую управляющими организациями.</w:t>
      </w:r>
    </w:p>
    <w:p w:rsidR="009E244F" w:rsidRPr="00621355" w:rsidRDefault="009E244F" w:rsidP="004D11B4">
      <w:pPr>
        <w:jc w:val="both"/>
      </w:pPr>
    </w:p>
    <w:p w:rsidR="009E244F" w:rsidRPr="00621355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9E244F" w:rsidRDefault="009E244F" w:rsidP="004D11B4">
      <w:pPr>
        <w:jc w:val="both"/>
      </w:pPr>
    </w:p>
    <w:p w:rsidR="004D11B4" w:rsidRDefault="004D11B4" w:rsidP="004D11B4">
      <w:pPr>
        <w:jc w:val="both"/>
      </w:pPr>
    </w:p>
    <w:p w:rsidR="004D11B4" w:rsidRDefault="004D11B4" w:rsidP="004D11B4">
      <w:pPr>
        <w:jc w:val="both"/>
      </w:pPr>
    </w:p>
    <w:p w:rsidR="004D11B4" w:rsidRDefault="004D11B4" w:rsidP="004D11B4">
      <w:pPr>
        <w:jc w:val="both"/>
      </w:pPr>
    </w:p>
    <w:p w:rsidR="004D11B4" w:rsidRDefault="004D11B4" w:rsidP="004D11B4">
      <w:pPr>
        <w:jc w:val="both"/>
      </w:pPr>
    </w:p>
    <w:p w:rsidR="004D11B4" w:rsidRDefault="004D11B4" w:rsidP="004D11B4">
      <w:pPr>
        <w:jc w:val="both"/>
      </w:pPr>
    </w:p>
    <w:p w:rsidR="004D11B4" w:rsidRDefault="004D11B4" w:rsidP="004D11B4">
      <w:pPr>
        <w:jc w:val="both"/>
      </w:pPr>
    </w:p>
    <w:p w:rsidR="004D11B4" w:rsidRDefault="004D11B4" w:rsidP="00F77ED2">
      <w:pPr>
        <w:ind w:left="-360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F77ED2">
        <w:rPr>
          <w:b/>
          <w:lang w:val="en-US"/>
        </w:rPr>
        <w:t>I</w:t>
      </w:r>
      <w:r>
        <w:rPr>
          <w:b/>
        </w:rPr>
        <w:t xml:space="preserve">. ИНФОРМАЦИОННАЯ КАРТА </w:t>
      </w:r>
      <w:r w:rsidR="00F77ED2">
        <w:rPr>
          <w:b/>
        </w:rPr>
        <w:t>КОНКУРСА</w:t>
      </w:r>
    </w:p>
    <w:p w:rsidR="00F77ED2" w:rsidRDefault="00F77ED2" w:rsidP="00F77ED2">
      <w:pPr>
        <w:ind w:left="-360"/>
        <w:jc w:val="both"/>
      </w:pPr>
    </w:p>
    <w:p w:rsidR="004D11B4" w:rsidRDefault="004D11B4" w:rsidP="004D11B4">
      <w:pPr>
        <w:jc w:val="both"/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40"/>
        <w:gridCol w:w="6840"/>
      </w:tblGrid>
      <w:tr w:rsidR="004D11B4" w:rsidTr="004D11B4">
        <w:trPr>
          <w:trHeight w:val="7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1B4" w:rsidRDefault="004D1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D11B4" w:rsidRDefault="004D1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1B4" w:rsidRDefault="004D1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1B4" w:rsidRDefault="004D11B4">
            <w:pPr>
              <w:pStyle w:val="af5"/>
              <w:suppressAutoHyphens w:val="0"/>
              <w:spacing w:before="0" w:after="6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Текст пояснений</w:t>
            </w:r>
          </w:p>
        </w:tc>
      </w:tr>
      <w:tr w:rsidR="004D11B4" w:rsidTr="004D11B4">
        <w:trPr>
          <w:trHeight w:val="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652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D2" w:rsidRDefault="006522A8" w:rsidP="00F77ED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F77ED2">
              <w:rPr>
                <w:rFonts w:eastAsiaTheme="minorHAnsi"/>
                <w:sz w:val="22"/>
                <w:szCs w:val="22"/>
                <w:lang w:eastAsia="en-US"/>
              </w:rPr>
              <w:t>снование</w:t>
            </w:r>
          </w:p>
          <w:p w:rsidR="004D11B4" w:rsidRDefault="00F77ED2" w:rsidP="00F77ED2">
            <w:pPr>
              <w:rPr>
                <w:b/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проведения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A8" w:rsidRP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Постановление Правительства РФ от 6 февраля 2006 г. № 75 «</w:t>
            </w:r>
            <w:r w:rsidRPr="006522A8">
              <w:rPr>
                <w:rFonts w:eastAsiaTheme="minorHAnsi"/>
                <w:lang w:eastAsia="en-US"/>
              </w:rPr>
              <w:t>О порядке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22A8">
              <w:rPr>
                <w:rFonts w:eastAsiaTheme="minorHAnsi"/>
                <w:lang w:eastAsia="en-US"/>
              </w:rPr>
              <w:t>проведения органом местного самоуправления открытого конкурса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22A8">
              <w:rPr>
                <w:rFonts w:eastAsiaTheme="minorHAnsi"/>
                <w:lang w:eastAsia="en-US"/>
              </w:rPr>
              <w:t>отбору управляющей организации для управления многоквартирным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522A8">
              <w:rPr>
                <w:rFonts w:eastAsiaTheme="minorHAnsi"/>
                <w:lang w:eastAsia="en-US"/>
              </w:rPr>
              <w:t>домом</w:t>
            </w:r>
            <w:r>
              <w:rPr>
                <w:rFonts w:eastAsiaTheme="minorHAnsi"/>
                <w:lang w:eastAsia="en-US"/>
              </w:rPr>
              <w:t>»</w:t>
            </w:r>
            <w:r w:rsidRPr="006522A8">
              <w:rPr>
                <w:rFonts w:eastAsiaTheme="minorHAnsi"/>
                <w:lang w:eastAsia="en-US"/>
              </w:rPr>
              <w:t>;</w:t>
            </w:r>
          </w:p>
          <w:p w:rsidR="006522A8" w:rsidRP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22A8">
              <w:rPr>
                <w:rFonts w:eastAsiaTheme="minorHAnsi"/>
                <w:lang w:eastAsia="en-US"/>
              </w:rPr>
              <w:t>- Жилищный кодекс Российской Федерации;</w:t>
            </w:r>
          </w:p>
          <w:p w:rsidR="004D11B4" w:rsidRDefault="006522A8" w:rsidP="006522A8">
            <w:pPr>
              <w:rPr>
                <w:b/>
                <w:bCs/>
              </w:rPr>
            </w:pPr>
            <w:r w:rsidRPr="006522A8">
              <w:rPr>
                <w:rFonts w:eastAsiaTheme="minorHAnsi"/>
                <w:lang w:eastAsia="en-US"/>
              </w:rPr>
              <w:t>- Гражданский кодекс Российской Федерации.</w:t>
            </w:r>
          </w:p>
        </w:tc>
      </w:tr>
      <w:tr w:rsidR="004D11B4" w:rsidTr="004D11B4">
        <w:trPr>
          <w:trHeight w:val="1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6522A8" w:rsidP="006522A8">
            <w:pPr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6522A8" w:rsidP="006522A8">
            <w:r>
              <w:t>О</w:t>
            </w:r>
            <w:r w:rsidR="004D11B4">
              <w:t xml:space="preserve">рганизатор </w:t>
            </w:r>
            <w:r>
              <w:t>конкурса, ответственное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муниципального района» Ононский район»</w:t>
            </w:r>
          </w:p>
          <w:p w:rsidR="006522A8" w:rsidRDefault="006522A8" w:rsidP="006522A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Адрес: </w:t>
            </w:r>
            <w:r>
              <w:t xml:space="preserve">674480, Забайкальский край, Ононский район, </w:t>
            </w:r>
            <w:proofErr w:type="spellStart"/>
            <w:r>
              <w:t>с.Нижний</w:t>
            </w:r>
            <w:proofErr w:type="spellEnd"/>
            <w:r>
              <w:t xml:space="preserve"> </w:t>
            </w:r>
            <w:proofErr w:type="gramStart"/>
            <w:r>
              <w:t xml:space="preserve">Цасучей,  </w:t>
            </w:r>
            <w:proofErr w:type="spellStart"/>
            <w:r>
              <w:t>ул.Комсомольская</w:t>
            </w:r>
            <w:proofErr w:type="spellEnd"/>
            <w:proofErr w:type="gramEnd"/>
            <w:r>
              <w:t xml:space="preserve"> , 35</w:t>
            </w:r>
          </w:p>
          <w:p w:rsidR="006522A8" w:rsidRDefault="006522A8" w:rsidP="006522A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Тел. </w:t>
            </w:r>
            <w:r>
              <w:t>+7 (30252) 4-17-55,</w:t>
            </w:r>
            <w:r w:rsidRPr="006522A8">
              <w:t xml:space="preserve"> economonon@mail.ru</w:t>
            </w:r>
            <w:r>
              <w:t>,</w:t>
            </w:r>
          </w:p>
          <w:p w:rsidR="006522A8" w:rsidRDefault="006522A8" w:rsidP="006522A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pochta</w:t>
            </w:r>
            <w:proofErr w:type="spellEnd"/>
            <w:r>
              <w:rPr>
                <w:color w:val="000000"/>
              </w:rPr>
              <w:t>@</w:t>
            </w:r>
            <w:proofErr w:type="spellStart"/>
            <w:r>
              <w:rPr>
                <w:lang w:val="en-US"/>
              </w:rPr>
              <w:t>onon</w:t>
            </w:r>
            <w:proofErr w:type="spellEnd"/>
            <w:r>
              <w:t>.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rPr>
                <w:lang w:val="en-US"/>
              </w:rPr>
              <w:t>zab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22A8" w:rsidRPr="006522A8" w:rsidRDefault="006522A8" w:rsidP="006522A8">
            <w:r w:rsidRPr="006522A8">
              <w:t>Кандеева Сысыгма Бальжинимаевна</w:t>
            </w:r>
          </w:p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 </w:t>
            </w:r>
            <w:r>
              <w:t xml:space="preserve">+7 (30252) 4-17-55, </w:t>
            </w:r>
            <w:r w:rsidRPr="006522A8">
              <w:t>economonon@mail.ru</w:t>
            </w:r>
          </w:p>
          <w:p w:rsidR="004D11B4" w:rsidRDefault="004D11B4" w:rsidP="006522A8">
            <w:pPr>
              <w:jc w:val="center"/>
            </w:pPr>
          </w:p>
        </w:tc>
      </w:tr>
      <w:tr w:rsidR="004D11B4" w:rsidTr="006522A8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6522A8">
            <w:pPr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 и форма</w:t>
            </w:r>
          </w:p>
          <w:p w:rsidR="004D11B4" w:rsidRDefault="006522A8" w:rsidP="006522A8">
            <w:r>
              <w:rPr>
                <w:rFonts w:eastAsiaTheme="minorHAnsi"/>
                <w:sz w:val="22"/>
                <w:szCs w:val="22"/>
                <w:lang w:eastAsia="en-US"/>
              </w:rPr>
              <w:t>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A8" w:rsidRDefault="006522A8" w:rsidP="006522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Открытый конкурс по составу участников и по форме подачи заявок на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право заключения договора управления многоквартирным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жилым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дом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расположенным на территории 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Ононского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</w:t>
            </w:r>
          </w:p>
          <w:p w:rsidR="006522A8" w:rsidRDefault="00160628" w:rsidP="006522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Забайкальского края</w:t>
            </w:r>
            <w:r w:rsidR="006522A8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</w:t>
            </w:r>
          </w:p>
          <w:p w:rsidR="004D11B4" w:rsidRDefault="006522A8" w:rsidP="00160628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Лот № 1: </w:t>
            </w:r>
            <w:proofErr w:type="spellStart"/>
            <w:r w:rsidR="00160628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Нижний</w:t>
            </w:r>
            <w:proofErr w:type="spellEnd"/>
            <w:r w:rsidR="00160628">
              <w:rPr>
                <w:rFonts w:eastAsiaTheme="minorHAnsi"/>
                <w:sz w:val="22"/>
                <w:szCs w:val="22"/>
                <w:lang w:eastAsia="en-US"/>
              </w:rPr>
              <w:t xml:space="preserve"> Цасучей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ул. 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Комсомольская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д. </w:t>
            </w:r>
            <w:r w:rsidR="00160628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4D11B4" w:rsidTr="006522A8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6522A8" w:rsidP="006522A8">
            <w:pPr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160628">
            <w:r>
              <w:rPr>
                <w:rFonts w:eastAsiaTheme="minorHAnsi"/>
                <w:sz w:val="22"/>
                <w:szCs w:val="22"/>
                <w:lang w:eastAsia="en-US"/>
              </w:rPr>
              <w:t>Адрес официального сайта РФ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4" w:rsidRDefault="00280416">
            <w:pPr>
              <w:rPr>
                <w:b/>
                <w:i/>
              </w:rPr>
            </w:pPr>
            <w:hyperlink r:id="rId8" w:history="1">
              <w:r w:rsidR="00160628">
                <w:rPr>
                  <w:rStyle w:val="a3"/>
                  <w:rFonts w:eastAsiaTheme="majorEastAsia"/>
                  <w:lang w:val="en-US"/>
                </w:rPr>
                <w:t>www</w:t>
              </w:r>
              <w:r w:rsidR="0016062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160628">
                <w:rPr>
                  <w:rStyle w:val="a3"/>
                  <w:rFonts w:eastAsiaTheme="majorEastAsia"/>
                  <w:lang w:val="en-US"/>
                </w:rPr>
                <w:t>torgi</w:t>
              </w:r>
              <w:proofErr w:type="spellEnd"/>
              <w:r w:rsidR="0016062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160628">
                <w:rPr>
                  <w:rStyle w:val="a3"/>
                  <w:rFonts w:eastAsiaTheme="majorEastAsia"/>
                  <w:lang w:val="en-US"/>
                </w:rPr>
                <w:t>gov</w:t>
              </w:r>
              <w:proofErr w:type="spellEnd"/>
              <w:r w:rsidR="00160628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160628">
                <w:rPr>
                  <w:rStyle w:val="a3"/>
                  <w:rFonts w:eastAsiaTheme="majorEastAsia"/>
                  <w:lang w:val="en-US"/>
                </w:rPr>
                <w:t>ru</w:t>
              </w:r>
              <w:proofErr w:type="spellEnd"/>
            </w:hyperlink>
          </w:p>
        </w:tc>
      </w:tr>
      <w:tr w:rsidR="004D11B4" w:rsidTr="004D11B4">
        <w:trPr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160628" w:rsidP="00160628">
            <w:pPr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160628">
            <w:r>
              <w:rPr>
                <w:rFonts w:eastAsiaTheme="minorHAnsi"/>
                <w:sz w:val="22"/>
                <w:szCs w:val="22"/>
                <w:lang w:eastAsia="en-US"/>
              </w:rPr>
              <w:t>Место, порядок и срок подачи заявок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Прием заявок осуществляется по адресу: 674480 Забайкальский край,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Ононский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район,с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Нижний Цасучей, ул. Комсомольская, д. 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№ 17 в рабочие дни (понедельник-пятница) с 09.00 часов до 17.00 часов, (перерыв с 12:30 до 14:00), до даты окончания срока подачи заявок.</w:t>
            </w:r>
          </w:p>
          <w:p w:rsidR="007C755C" w:rsidRDefault="00160628" w:rsidP="007C755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Дата начала подачи заявок: 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с </w:t>
            </w:r>
            <w:r w:rsidR="007C755C" w:rsidRPr="007C755C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C755C" w:rsidRPr="007C755C">
              <w:rPr>
                <w:rFonts w:eastAsiaTheme="minorHAnsi"/>
                <w:sz w:val="22"/>
                <w:szCs w:val="22"/>
                <w:lang w:eastAsia="en-US"/>
              </w:rPr>
              <w:t>ноября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7C755C" w:rsidRPr="007C755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="007C755C">
              <w:rPr>
                <w:rFonts w:eastAsiaTheme="minorHAnsi"/>
                <w:sz w:val="22"/>
                <w:szCs w:val="22"/>
                <w:lang w:eastAsia="en-US"/>
              </w:rPr>
              <w:t xml:space="preserve"> по 21 декабря 2022 года.</w:t>
            </w:r>
          </w:p>
          <w:p w:rsidR="004D11B4" w:rsidRDefault="004D11B4" w:rsidP="00160628">
            <w:pPr>
              <w:jc w:val="both"/>
              <w:rPr>
                <w:highlight w:val="yellow"/>
              </w:rPr>
            </w:pPr>
          </w:p>
        </w:tc>
      </w:tr>
      <w:tr w:rsidR="004D11B4" w:rsidTr="004D11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160628" w:rsidP="00160628">
            <w:pPr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Срок, место и порядок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документации.</w:t>
            </w:r>
          </w:p>
          <w:p w:rsidR="00DF26DD" w:rsidRDefault="00DF26DD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Размер платы и срок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внесения этой платы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 предоставление</w:t>
            </w:r>
          </w:p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4D11B4" w:rsidRDefault="00160628" w:rsidP="00160628">
            <w:r>
              <w:rPr>
                <w:rFonts w:eastAsiaTheme="minorHAnsi"/>
                <w:sz w:val="22"/>
                <w:szCs w:val="22"/>
                <w:lang w:eastAsia="en-US"/>
              </w:rPr>
              <w:t>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28" w:rsidRDefault="00160628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Конкурсную документацию можно получить на официальном сайте РФ</w:t>
            </w:r>
            <w:r w:rsidR="00DF26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или официальном сайте органов местного самоуправления</w:t>
            </w:r>
          </w:p>
          <w:p w:rsidR="00160628" w:rsidRDefault="007C755C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7BFB">
              <w:t>https://onons.75.ru</w:t>
            </w:r>
          </w:p>
          <w:p w:rsidR="00DF26DD" w:rsidRPr="00160628" w:rsidRDefault="00DF26DD" w:rsidP="001606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11B4" w:rsidRDefault="00160628" w:rsidP="00DF26DD">
            <w:pPr>
              <w:ind w:left="-43"/>
              <w:jc w:val="both"/>
              <w:rPr>
                <w:b/>
              </w:rPr>
            </w:pPr>
            <w:r w:rsidRPr="00160628">
              <w:rPr>
                <w:rFonts w:eastAsiaTheme="minorHAnsi"/>
                <w:sz w:val="22"/>
                <w:szCs w:val="22"/>
                <w:lang w:eastAsia="en-US"/>
              </w:rPr>
              <w:t>Плата за предоставление конкурсной документации не взимается</w:t>
            </w:r>
            <w:r w:rsidR="00DF26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11B4" w:rsidTr="004D11B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4C130C" w:rsidP="004C130C">
            <w:pPr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Место, дата и время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вскрытия конвертов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 заявками на участие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конкурсе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 их рассмотрение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конкурсной</w:t>
            </w:r>
          </w:p>
          <w:p w:rsidR="004D11B4" w:rsidRDefault="004C130C" w:rsidP="004C130C">
            <w:r>
              <w:rPr>
                <w:rFonts w:eastAsiaTheme="minorHAnsi"/>
                <w:sz w:val="22"/>
                <w:szCs w:val="22"/>
                <w:lang w:eastAsia="en-US"/>
              </w:rPr>
              <w:t>комиссией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Вскрытие конвертов с заявками на участие в конкурсе и их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рассмотрение будет осуществлено по адресу: 6744480 Забайкальский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край,Ононский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район, с. Нижний Цасучей, ул. Комсомольская, д.35,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№ 17</w:t>
            </w:r>
          </w:p>
          <w:p w:rsidR="004C130C" w:rsidRDefault="007C755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C755C">
              <w:rPr>
                <w:rFonts w:eastAsiaTheme="minorHAnsi"/>
                <w:sz w:val="22"/>
                <w:szCs w:val="22"/>
                <w:lang w:eastAsia="en-US"/>
              </w:rPr>
              <w:t>23 декабря</w:t>
            </w:r>
            <w:r w:rsidR="004C130C"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Pr="007C755C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C130C" w:rsidRPr="007C755C">
              <w:rPr>
                <w:rFonts w:eastAsiaTheme="minorHAnsi"/>
                <w:sz w:val="22"/>
                <w:szCs w:val="22"/>
                <w:lang w:eastAsia="en-US"/>
              </w:rPr>
              <w:t xml:space="preserve"> г. в 11 час. 00 мин.</w:t>
            </w:r>
            <w:r w:rsidR="004C130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D11B4" w:rsidRDefault="004D11B4" w:rsidP="004C130C">
            <w:pPr>
              <w:jc w:val="both"/>
              <w:rPr>
                <w:bCs/>
                <w:highlight w:val="yellow"/>
              </w:rPr>
            </w:pPr>
          </w:p>
        </w:tc>
      </w:tr>
      <w:tr w:rsidR="004D11B4" w:rsidTr="004D11B4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4C130C" w:rsidP="004C130C">
            <w:pPr>
              <w:jc w:val="center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Место, дата и время</w:t>
            </w:r>
          </w:p>
          <w:p w:rsidR="004D11B4" w:rsidRDefault="004C130C" w:rsidP="004C130C">
            <w:pPr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проведения конкурса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674480 Забайкальский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край,Ононский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район, с. Нижний Цасучей, ул. Комсомольская, д. 35,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17</w:t>
            </w:r>
          </w:p>
          <w:p w:rsidR="004D11B4" w:rsidRPr="007C755C" w:rsidRDefault="007C755C" w:rsidP="007C755C">
            <w:pPr>
              <w:ind w:left="-43"/>
              <w:jc w:val="both"/>
              <w:rPr>
                <w:bCs/>
              </w:rPr>
            </w:pP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26</w:t>
            </w:r>
            <w:r w:rsidR="004C130C"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декабря</w:t>
            </w:r>
            <w:r w:rsidR="004C130C"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202</w:t>
            </w:r>
            <w:r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  <w:r w:rsidR="004C130C" w:rsidRPr="007C755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г. в 11 час. 00 мин.</w:t>
            </w:r>
          </w:p>
        </w:tc>
      </w:tr>
      <w:tr w:rsidR="004D11B4" w:rsidTr="004C130C">
        <w:trPr>
          <w:trHeight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9723BD">
            <w:pPr>
              <w:jc w:val="center"/>
            </w:pPr>
            <w:r>
              <w:lastRenderedPageBreak/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действия</w:t>
            </w:r>
          </w:p>
          <w:p w:rsidR="004C130C" w:rsidRDefault="004C130C" w:rsidP="004C130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договора управления</w:t>
            </w:r>
          </w:p>
          <w:p w:rsidR="004D11B4" w:rsidRDefault="004C130C" w:rsidP="004C130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многоквартирным домом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4C130C" w:rsidP="004C130C">
            <w:pPr>
              <w:ind w:left="-43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 заключается сроком на 3 года</w:t>
            </w:r>
          </w:p>
        </w:tc>
      </w:tr>
      <w:tr w:rsidR="004D11B4" w:rsidTr="004D11B4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B4" w:rsidRDefault="009723BD" w:rsidP="009723BD">
            <w:pPr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Формы и способы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осуществления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собственниками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помещений в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многоквартирном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доме и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лицами,принявшими</w:t>
            </w:r>
            <w:proofErr w:type="spellEnd"/>
            <w:proofErr w:type="gramEnd"/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помещения, контроля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 выполнением управляющей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организацией ее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обязательств по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договорам управления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многоквартирным</w:t>
            </w:r>
          </w:p>
          <w:p w:rsidR="004D11B4" w:rsidRDefault="009723BD" w:rsidP="009723BD">
            <w:r>
              <w:rPr>
                <w:rFonts w:eastAsiaTheme="minorHAnsi"/>
                <w:sz w:val="22"/>
                <w:szCs w:val="22"/>
                <w:lang w:eastAsia="en-US"/>
              </w:rPr>
              <w:t>домом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Управляющая организация обязана представлять по запросу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Собственников помещений в многоквартирном доме и лица, принявшего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помещения, в течение трех рабочих дней документы, связанные с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выполнением обязательств по договору управления многоквартирным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домом. К числу таких документов относятся: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об объемах фактически выполненных работ и оказанных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сумме собранных средств в счет оплаты работ и услуг по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содержанию и ремонту жилого помещения;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наличии и размере задолженности управляющей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организации перед Исполнителями;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справки о сроках выполнения отдельных видов работ и услуг,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предусмотренных договором управления многоквартирным домом;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сведения о рабочих телефонах и адресах аварийной службы,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времени работы бухгалтерии Управляющей организации,</w:t>
            </w:r>
          </w:p>
          <w:p w:rsidR="009723BD" w:rsidRDefault="009723BD" w:rsidP="009723B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часах приема Собственников руководителями и специалистами</w:t>
            </w:r>
          </w:p>
          <w:p w:rsidR="004D11B4" w:rsidRPr="009723BD" w:rsidRDefault="009723BD" w:rsidP="009723BD">
            <w:pPr>
              <w:ind w:left="-43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Управляющей организации.</w:t>
            </w:r>
          </w:p>
        </w:tc>
      </w:tr>
    </w:tbl>
    <w:p w:rsidR="004D11B4" w:rsidRDefault="004D11B4" w:rsidP="004D11B4">
      <w:pPr>
        <w:sectPr w:rsidR="004D11B4">
          <w:pgSz w:w="11906" w:h="16838"/>
          <w:pgMar w:top="851" w:right="1134" w:bottom="567" w:left="1418" w:header="709" w:footer="720" w:gutter="0"/>
          <w:cols w:space="720"/>
        </w:sectPr>
      </w:pPr>
    </w:p>
    <w:p w:rsidR="004D11B4" w:rsidRDefault="009723BD" w:rsidP="004D11B4">
      <w:pPr>
        <w:ind w:left="-720"/>
        <w:jc w:val="center"/>
        <w:rPr>
          <w:b/>
        </w:rPr>
      </w:pPr>
      <w:r>
        <w:rPr>
          <w:b/>
        </w:rPr>
        <w:lastRenderedPageBreak/>
        <w:t xml:space="preserve">      </w:t>
      </w:r>
      <w:r w:rsidR="004D11B4">
        <w:rPr>
          <w:b/>
        </w:rPr>
        <w:t xml:space="preserve">Раздел </w:t>
      </w:r>
      <w:r w:rsidR="004D11B4">
        <w:rPr>
          <w:b/>
          <w:lang w:val="en-US"/>
        </w:rPr>
        <w:t>I</w:t>
      </w:r>
      <w:r>
        <w:rPr>
          <w:b/>
          <w:lang w:val="en-US"/>
        </w:rPr>
        <w:t>V</w:t>
      </w:r>
      <w:r w:rsidR="004D11B4">
        <w:rPr>
          <w:b/>
        </w:rPr>
        <w:t xml:space="preserve"> ПРИЛОЖЕНИЯ</w:t>
      </w:r>
    </w:p>
    <w:p w:rsidR="004D11B4" w:rsidRDefault="004D11B4" w:rsidP="004D11B4">
      <w:pPr>
        <w:ind w:left="8251" w:hanging="1171"/>
      </w:pPr>
    </w:p>
    <w:p w:rsidR="004D11B4" w:rsidRDefault="004D11B4" w:rsidP="004D11B4">
      <w:pPr>
        <w:ind w:firstLine="6360"/>
      </w:pPr>
      <w:r>
        <w:t>Приложение № 1</w:t>
      </w:r>
    </w:p>
    <w:p w:rsidR="004D11B4" w:rsidRDefault="004D11B4" w:rsidP="004D11B4">
      <w:pPr>
        <w:ind w:firstLine="6360"/>
      </w:pPr>
      <w:r>
        <w:t xml:space="preserve">к </w:t>
      </w:r>
      <w:r w:rsidR="009723BD">
        <w:t>конкурсной</w:t>
      </w:r>
      <w:r>
        <w:t xml:space="preserve"> документации</w:t>
      </w:r>
    </w:p>
    <w:p w:rsidR="004D11B4" w:rsidRDefault="004D11B4" w:rsidP="004D11B4">
      <w:pPr>
        <w:ind w:left="360"/>
        <w:jc w:val="center"/>
        <w:rPr>
          <w:b/>
        </w:rPr>
      </w:pP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Форма заявки на участие в конкурсе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 ЗАЯВКА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на участие в конкурсе по отбору управляющей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организации для управления многоквартирным домом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Заявление об участии в конкурсе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(организационно-правовая форма, наименование/фирменное наименование организации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или </w:t>
      </w:r>
      <w:proofErr w:type="spellStart"/>
      <w:r>
        <w:rPr>
          <w:rFonts w:eastAsiaTheme="minorHAnsi"/>
          <w:sz w:val="22"/>
          <w:szCs w:val="22"/>
          <w:lang w:eastAsia="en-US"/>
        </w:rPr>
        <w:t>ф.и.о.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физического лица, данные документа, удостоверяющего личность)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(место нахождения, почтовый адрес организации или место жительства индивидуального предпринимателя) (номер телефона)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заявляет об участии в конкурсе по отбору управляющей организации для управления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 (многоквартирными домами), расположенным(и) по адресу: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(адрес многоквартирного дома)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Средства, внесенные в качестве обеспечения заявки на участие в конкурсе, просим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возвратить на счет: __________________________________________________________________________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____________________________________________(реквизиты банковского счета)_________________________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Предложения претендента по условиям договора управления многоквартирным домом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(описание предлагаемого претендентом в качестве условия договора управления многоквартирным домом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способа внесения собственниками помещений в многоквартирном доме и нанимателями жилых помещений по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договору социального найма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договору найма жилых помещений государственного или муниципального жилищного фонда платы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содержание и ремонт жилого помещения и коммунальные услуги)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Внесение собственниками помещений в многоквартирном доме и нанимателями жилых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помещений по договору социального найма и договору найма жилых помещений государственного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или муниципального жилищного фонда платы за содержание и ремонт жилого помещения и платы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 коммунальные услуги предлагаю осуществлять на счет: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(реквизиты банковского счета претендента)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заявке прилагаются следующие документы: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выписка из Единого государственного реестра юридических лиц (для юридического лица),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выписка из Единого государственного реестра индивидуальных предпринимателей (для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индивидуального предпринимателя):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документ, подтверждающий полномочия лица на осуществление действий от имени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юридического лица или индивидуального предпринимателя, подавших заявку на участие в конкурсе</w:t>
      </w:r>
      <w:r w:rsidRPr="009723B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3) документы, подтверждающие внесение денежных средств в качестве обеспечения заявки на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участие в конкурсе: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4) копии документов, подтверждающих соответствие претендента требованию,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установленному подпунктом 1 пункта 15 Правил проведения органом местного самоуправления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открытого конкурса по отбору управляющей организации для управления многоквартирным домом,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случае если федеральным законом установлены требования к лицам, осуществляющим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выполнение работ, оказание услуг, предусмотренных договором управления многоквартирным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домом: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5) утвержденный бухгалтерский баланс за последний год: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Настоящим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(организационно-правовая форма, наименование (фирменное наименование) организации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или </w:t>
      </w:r>
      <w:proofErr w:type="spellStart"/>
      <w:r>
        <w:rPr>
          <w:rFonts w:eastAsiaTheme="minorHAnsi"/>
          <w:sz w:val="22"/>
          <w:szCs w:val="22"/>
          <w:lang w:eastAsia="en-US"/>
        </w:rPr>
        <w:t>ф.и.о.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физического лица, данные документа, удостоверяющего личность)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дает согласие на включение в перечень организаций для управления многоквартирным домом, в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отношении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которого собственниками помещений в многоквартирном доме не выбран способ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управления таким домом или выбранный способ управления не реализован, не определена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управляющая организация, в соответствии с Правилами определения управляющей организации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для управления многоквартирным домом, в отношении которого собственниками помещений в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многоквартирном доме не выбран способ управления таким домом или выбранный способ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управления не реализован, не определена управляющая организация, утвержденными</w:t>
      </w:r>
    </w:p>
    <w:p w:rsid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постановлением Правительства Российской Федерации от 21 декабря 2018 г. № 1616 </w:t>
      </w:r>
      <w:r w:rsidRPr="00017753">
        <w:rPr>
          <w:rFonts w:ascii="Cambria Math" w:eastAsiaTheme="minorHAnsi" w:hAnsi="Cambria Math" w:cs="Cambria Math"/>
          <w:sz w:val="22"/>
          <w:szCs w:val="22"/>
          <w:lang w:eastAsia="en-US"/>
        </w:rPr>
        <w:t>≪</w:t>
      </w:r>
      <w:r w:rsidRPr="00017753">
        <w:rPr>
          <w:rFonts w:eastAsiaTheme="minorHAnsi"/>
          <w:sz w:val="22"/>
          <w:szCs w:val="22"/>
          <w:lang w:eastAsia="en-US"/>
        </w:rPr>
        <w:t>Об</w:t>
      </w:r>
    </w:p>
    <w:p w:rsidR="009723BD" w:rsidRP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>утверждении Правил определения управляющей организации для управления многоквартирным</w:t>
      </w:r>
    </w:p>
    <w:p w:rsidR="009723BD" w:rsidRP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>домом, в отношении которого собственниками помещений в многоквартирном доме не выбран</w:t>
      </w:r>
    </w:p>
    <w:p w:rsidR="009723BD" w:rsidRPr="009723BD" w:rsidRDefault="009723BD" w:rsidP="009723B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>способ управления таким домом или выбранный способ управления не реализован, не определена</w:t>
      </w:r>
    </w:p>
    <w:p w:rsidR="0025269B" w:rsidRDefault="009723BD" w:rsidP="0025269B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9723BD">
        <w:rPr>
          <w:rFonts w:eastAsiaTheme="minorHAnsi"/>
          <w:sz w:val="22"/>
          <w:szCs w:val="22"/>
          <w:lang w:eastAsia="en-US"/>
        </w:rPr>
        <w:t>управляющая организация, и о внесении изменений в некоторые акты Правительства Российской</w:t>
      </w:r>
      <w:r w:rsidR="0025269B">
        <w:rPr>
          <w:rFonts w:eastAsiaTheme="minorHAnsi"/>
          <w:sz w:val="22"/>
          <w:szCs w:val="22"/>
          <w:lang w:eastAsia="en-US"/>
        </w:rPr>
        <w:t xml:space="preserve"> </w:t>
      </w:r>
      <w:r w:rsidR="0025269B" w:rsidRPr="0025269B">
        <w:rPr>
          <w:rFonts w:eastAsiaTheme="minorHAnsi"/>
          <w:lang w:eastAsia="en-US"/>
        </w:rPr>
        <w:t xml:space="preserve">Федерации </w:t>
      </w:r>
    </w:p>
    <w:p w:rsidR="0025269B" w:rsidRDefault="0025269B" w:rsidP="0025269B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269B" w:rsidRDefault="0025269B" w:rsidP="0025269B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(должность, </w:t>
      </w:r>
      <w:proofErr w:type="spellStart"/>
      <w:r>
        <w:rPr>
          <w:rFonts w:eastAsiaTheme="minorHAnsi"/>
          <w:sz w:val="22"/>
          <w:szCs w:val="22"/>
          <w:lang w:eastAsia="en-US"/>
        </w:rPr>
        <w:t>ф.и.о.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руководителя организации или </w:t>
      </w:r>
      <w:proofErr w:type="spellStart"/>
      <w:r>
        <w:rPr>
          <w:rFonts w:eastAsiaTheme="minorHAnsi"/>
          <w:sz w:val="22"/>
          <w:szCs w:val="22"/>
          <w:lang w:eastAsia="en-US"/>
        </w:rPr>
        <w:t>ф.и.о.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индивидуального предпринимателя)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подпись)   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(</w:t>
      </w:r>
      <w:proofErr w:type="spellStart"/>
      <w:r>
        <w:rPr>
          <w:rFonts w:eastAsiaTheme="minorHAnsi"/>
          <w:sz w:val="22"/>
          <w:szCs w:val="22"/>
          <w:lang w:eastAsia="en-US"/>
        </w:rPr>
        <w:t>ф.и.о.</w:t>
      </w:r>
      <w:proofErr w:type="spellEnd"/>
      <w:r>
        <w:rPr>
          <w:rFonts w:eastAsiaTheme="minorHAnsi"/>
          <w:sz w:val="22"/>
          <w:szCs w:val="22"/>
          <w:lang w:eastAsia="en-US"/>
        </w:rPr>
        <w:t>)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«___»____202_ г.</w:t>
      </w:r>
    </w:p>
    <w:p w:rsidR="0025269B" w:rsidRDefault="0025269B" w:rsidP="0025269B">
      <w:pPr>
        <w:tabs>
          <w:tab w:val="left" w:pos="3600"/>
          <w:tab w:val="left" w:pos="7200"/>
        </w:tabs>
        <w:rPr>
          <w:rFonts w:eastAsiaTheme="minorHAnsi"/>
          <w:b/>
          <w:bCs/>
          <w:sz w:val="17"/>
          <w:szCs w:val="17"/>
          <w:lang w:eastAsia="en-US"/>
        </w:rPr>
      </w:pPr>
    </w:p>
    <w:p w:rsidR="009723BD" w:rsidRPr="009723BD" w:rsidRDefault="0025269B" w:rsidP="0025269B">
      <w:pPr>
        <w:tabs>
          <w:tab w:val="left" w:pos="3600"/>
          <w:tab w:val="left" w:pos="7200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17"/>
          <w:szCs w:val="17"/>
          <w:lang w:eastAsia="en-US"/>
        </w:rPr>
        <w:t>МП</w:t>
      </w:r>
    </w:p>
    <w:p w:rsidR="009723BD" w:rsidRP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9723BD" w:rsidRDefault="009723BD" w:rsidP="009723BD">
      <w:pPr>
        <w:tabs>
          <w:tab w:val="left" w:pos="3600"/>
          <w:tab w:val="left" w:pos="7200"/>
        </w:tabs>
        <w:ind w:firstLine="2880"/>
        <w:rPr>
          <w:rFonts w:eastAsiaTheme="minorHAnsi"/>
          <w:sz w:val="20"/>
          <w:szCs w:val="20"/>
          <w:lang w:eastAsia="en-US"/>
        </w:rPr>
      </w:pPr>
    </w:p>
    <w:p w:rsidR="004D11B4" w:rsidRDefault="0025269B" w:rsidP="009723BD">
      <w:pPr>
        <w:tabs>
          <w:tab w:val="left" w:pos="3600"/>
          <w:tab w:val="left" w:pos="7200"/>
        </w:tabs>
        <w:ind w:firstLine="2880"/>
      </w:pPr>
      <w:r>
        <w:lastRenderedPageBreak/>
        <w:t xml:space="preserve">                                                                </w:t>
      </w:r>
      <w:r w:rsidR="004D11B4">
        <w:t>Приложение № 2</w:t>
      </w:r>
    </w:p>
    <w:p w:rsidR="004D11B4" w:rsidRDefault="0025269B" w:rsidP="004D11B4">
      <w:pPr>
        <w:ind w:left="5103"/>
        <w:jc w:val="right"/>
      </w:pPr>
      <w:r>
        <w:t>к конкурсной</w:t>
      </w:r>
      <w:r w:rsidR="004D11B4">
        <w:t xml:space="preserve"> документации</w:t>
      </w:r>
    </w:p>
    <w:p w:rsidR="004D11B4" w:rsidRDefault="004D11B4" w:rsidP="004D11B4">
      <w:pPr>
        <w:spacing w:line="360" w:lineRule="atLeast"/>
        <w:ind w:firstLine="851"/>
        <w:jc w:val="center"/>
        <w:rPr>
          <w:b/>
          <w:bCs/>
        </w:rPr>
      </w:pPr>
    </w:p>
    <w:p w:rsidR="004D11B4" w:rsidRDefault="004D11B4" w:rsidP="004D11B4">
      <w:pPr>
        <w:spacing w:line="360" w:lineRule="atLeast"/>
        <w:ind w:firstLine="851"/>
        <w:jc w:val="center"/>
        <w:rPr>
          <w:b/>
          <w:bCs/>
        </w:rPr>
      </w:pP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ИНСТРУКЦИЯ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по заполнению заявки на участие в конкурсе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Заявление об участии в конкурсе заполняется в следующем порядке: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1.1. Указывается полное наименование юридического лица с указанием организационно правовой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формы. Если юридическое лицо имеет фирменное наименование, отличающееся от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полного наименования, фирменное наименование указывается после полного наименования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юридического лица. Индивидуальный предприниматель указывает полностью свою фамилию, имя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отчество, а также реквизиты документа, удостоверяющего личность (серию и номер документа,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дату его выдачи, орган, осуществивший выдачу документа). Индивидуальный предприниматель -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гражданин Российской Федерации указывает реквизиты паспорта гражданина Российской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Федерации.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Местонахождение юридического лица и индивидуального предпринимателя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указываются в точном соответствии с данными, содержащимися в Едином государственном реестре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юридических лиц и Едином государственном реестре индивидуальных предпринимателей. В случае если фактический адрес местонахождения юридического лица или индивидуального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предпринимателя отличается от адреса, указанного в Едином государственном реестре, необходимо указать адрес фактического местонахождения.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1.3. Претендент указывает также номер телефона для связи с ним организатора конкурса 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конкурсной комиссии. В номере телефона необходимо указать код населенного пункта.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Предложения претендента по условиям договора управления многоквартирным домом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заполняются в следующем порядке: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2.1. В пустых строках указываются предложения претендента о способе внесения платы за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содержание и ремонт жилого помещения и коммунальные услуги собственниками помещений 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многоквартирном доме и нанимателями жилых помещений по договору социального найма 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договору служебного найма жилых помещений.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Описание способа внесения платы делается в произвольной форме. К числу способов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внесения платы, в частности, относятся: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_________________________________________ внесение платы наличными в кассу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управляющей организации;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_________________________________________ оплата посредством почтовых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переводов;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_________________________________________ оплата услуг путем поручения о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безналичном перечислении банку после внесения наличных денежных средств и т.д.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 Реквизиты банковского счета для зачисления поступающей платы за содержание 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ремонт жилого помещения и коммунальные услуги указываются аналогично порядку. 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2.3 Документ, подтверждающий полномочия лица на осуществление действий от имени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юридического лица или индивидуального предпринимателя, подавших заявку на участие 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конкурсе. Полномочия лица, имеющего право действовать от имени юридического лица без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доверенности, подтверждаются выпиской из единого государственного реестра юридических лиц.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Если от имени юридического лица или индивидуального предпринимателя действует лицо на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основании доверенности, необходимо приложить оригинал такой доверенности. Реквизиты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доверенности, подлежащие указанию в заявке: дата и место составления доверенности, срок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действия доверенности. Если доверенность выдана в порядке передоверия полномочий, необходимо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указать основания возникновения полномочий лица, передоверившего представительство.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 В качестве документов, подтверждающих внесение денежных средств в качестве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обеспечения заявки на участие в конкурсе, рассматриваются платежные поручения с отметкой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банка о принятии к исполнению, квитанции о приеме наличных для последующего перечисления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расчетный счет организатора конкурса. В заявку об участии в конкурсе вносятся дата и номер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платежного документа, а также сумма денежных средств, перечисленных по указанным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документам.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3.4. Копии документов, подтверждающих соответствие претендента требованиям,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установленным Конкурсной документацией, в случае если федеральным законом установлены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требования к лицам, осуществляющим выполнение работ, оказание услуг, предусмотренных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договором управления многоквартирным домом.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3.5. Утвержденный бухгалтерский баланс за последний отчетный период представляется в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копии с отметкой налогового органа. В заявке на участие в конкурсе указывается дата составления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баланса, а также количество листов, на которых представлен документ.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3.6. Согласие претендента на включение его в перечень организаций для управления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многоквартирным домом, предусмотренное пунктом 52 Правил проведения открытого конкурса.</w:t>
      </w:r>
    </w:p>
    <w:p w:rsid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Заявка на участие в конкурсе подписывается индивидуальным предпринимателем или</w:t>
      </w:r>
    </w:p>
    <w:p w:rsidR="004D11B4" w:rsidRPr="0025269B" w:rsidRDefault="0025269B" w:rsidP="0025269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руководителем исполнительного органа юридического лица и скрепляется печать индивидуального предпринимателя либо юридического лица.</w:t>
      </w: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E6429C" w:rsidRDefault="00E6429C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25269B" w:rsidRDefault="0025269B" w:rsidP="004D11B4">
      <w:pPr>
        <w:spacing w:line="360" w:lineRule="atLeast"/>
        <w:jc w:val="right"/>
      </w:pPr>
    </w:p>
    <w:p w:rsidR="00D3412D" w:rsidRDefault="00D3412D" w:rsidP="004D11B4">
      <w:pPr>
        <w:spacing w:line="360" w:lineRule="atLeast"/>
        <w:jc w:val="right"/>
      </w:pPr>
    </w:p>
    <w:p w:rsidR="0025269B" w:rsidRDefault="009C06A1" w:rsidP="00D3412D">
      <w:pPr>
        <w:spacing w:line="360" w:lineRule="atLeast"/>
        <w:rPr>
          <w:spacing w:val="1"/>
        </w:rPr>
      </w:pPr>
      <w:r>
        <w:rPr>
          <w:spacing w:val="1"/>
        </w:rPr>
        <w:lastRenderedPageBreak/>
        <w:t xml:space="preserve"> </w:t>
      </w:r>
      <w:r w:rsidR="00E6429C">
        <w:rPr>
          <w:spacing w:val="1"/>
        </w:rPr>
        <w:t xml:space="preserve">                                                         </w:t>
      </w:r>
      <w:r w:rsidR="00D3412D">
        <w:rPr>
          <w:spacing w:val="1"/>
        </w:rPr>
        <w:t xml:space="preserve">РАЗДЕЛ </w:t>
      </w:r>
      <w:r w:rsidR="00D3412D">
        <w:rPr>
          <w:spacing w:val="1"/>
          <w:lang w:val="en-US"/>
        </w:rPr>
        <w:t>V</w:t>
      </w:r>
    </w:p>
    <w:p w:rsidR="00D3412D" w:rsidRPr="00D3412D" w:rsidRDefault="00D3412D" w:rsidP="00D3412D">
      <w:pPr>
        <w:spacing w:line="360" w:lineRule="atLeast"/>
      </w:pPr>
    </w:p>
    <w:p w:rsidR="0025269B" w:rsidRDefault="00D3412D" w:rsidP="0025269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</w:t>
      </w:r>
      <w:r w:rsidR="0025269B">
        <w:rPr>
          <w:rFonts w:eastAsiaTheme="minorHAnsi"/>
          <w:b/>
          <w:bCs/>
          <w:sz w:val="22"/>
          <w:szCs w:val="22"/>
          <w:lang w:eastAsia="en-US"/>
        </w:rPr>
        <w:t>ПРОЕКТ ДОГОВОРА</w:t>
      </w:r>
    </w:p>
    <w:p w:rsidR="0025269B" w:rsidRDefault="00D3412D" w:rsidP="0025269B">
      <w:pPr>
        <w:spacing w:line="360" w:lineRule="atLeast"/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</w:t>
      </w:r>
      <w:r w:rsidR="0025269B">
        <w:rPr>
          <w:rFonts w:eastAsiaTheme="minorHAnsi"/>
          <w:sz w:val="22"/>
          <w:szCs w:val="22"/>
          <w:lang w:eastAsia="en-US"/>
        </w:rPr>
        <w:t>управления многоквартирным домом</w:t>
      </w:r>
    </w:p>
    <w:bookmarkEnd w:id="12"/>
    <w:bookmarkEnd w:id="13"/>
    <w:bookmarkEnd w:id="14"/>
    <w:bookmarkEnd w:id="15"/>
    <w:p w:rsidR="00B97CDA" w:rsidRDefault="00B97CDA" w:rsidP="0025269B">
      <w:pPr>
        <w:pStyle w:val="western"/>
        <w:spacing w:before="0" w:beforeAutospacing="0" w:after="0" w:afterAutospacing="0"/>
        <w:rPr>
          <w:b/>
          <w:bCs/>
          <w:color w:val="000000"/>
        </w:rPr>
      </w:pPr>
    </w:p>
    <w:p w:rsidR="00D3412D" w:rsidRDefault="00D3412D" w:rsidP="0025269B">
      <w:pPr>
        <w:pStyle w:val="western"/>
        <w:spacing w:before="0" w:beforeAutospacing="0" w:after="0" w:afterAutospacing="0"/>
        <w:rPr>
          <w:b/>
          <w:bCs/>
          <w:color w:val="000000"/>
        </w:rPr>
      </w:pPr>
    </w:p>
    <w:p w:rsidR="004D11B4" w:rsidRPr="009C06A1" w:rsidRDefault="004D11B4" w:rsidP="004D11B4">
      <w:pPr>
        <w:pStyle w:val="western"/>
        <w:spacing w:before="0" w:beforeAutospacing="0" w:after="0" w:afterAutospacing="0"/>
        <w:rPr>
          <w:bCs/>
          <w:color w:val="000000"/>
        </w:rPr>
      </w:pPr>
      <w:proofErr w:type="spellStart"/>
      <w:r w:rsidRPr="009C06A1">
        <w:rPr>
          <w:bCs/>
          <w:color w:val="000000"/>
        </w:rPr>
        <w:t>с.Нижний</w:t>
      </w:r>
      <w:proofErr w:type="spellEnd"/>
      <w:r w:rsidRPr="009C06A1">
        <w:rPr>
          <w:bCs/>
          <w:color w:val="000000"/>
        </w:rPr>
        <w:t xml:space="preserve"> Цасучей                                                                                 </w:t>
      </w:r>
      <w:proofErr w:type="gramStart"/>
      <w:r w:rsidRPr="009C06A1">
        <w:rPr>
          <w:bCs/>
          <w:color w:val="000000"/>
        </w:rPr>
        <w:t xml:space="preserve">   «</w:t>
      </w:r>
      <w:proofErr w:type="gramEnd"/>
      <w:r w:rsidRPr="009C06A1">
        <w:rPr>
          <w:bCs/>
          <w:color w:val="000000"/>
        </w:rPr>
        <w:t>___»_______ 202</w:t>
      </w:r>
      <w:r w:rsidR="009C06A1" w:rsidRPr="009C06A1">
        <w:rPr>
          <w:bCs/>
          <w:color w:val="000000"/>
        </w:rPr>
        <w:t>___</w:t>
      </w:r>
      <w:r w:rsidR="009C06A1">
        <w:rPr>
          <w:bCs/>
          <w:color w:val="000000"/>
        </w:rPr>
        <w:t>г</w:t>
      </w:r>
      <w:r w:rsidRPr="009C06A1">
        <w:rPr>
          <w:bCs/>
          <w:color w:val="000000"/>
        </w:rPr>
        <w:t xml:space="preserve"> </w:t>
      </w:r>
    </w:p>
    <w:p w:rsidR="00D3412D" w:rsidRDefault="00D3412D" w:rsidP="004D11B4">
      <w:pPr>
        <w:pStyle w:val="western"/>
        <w:spacing w:before="0" w:beforeAutospacing="0" w:after="0" w:afterAutospacing="0"/>
        <w:rPr>
          <w:color w:val="000000"/>
        </w:rPr>
      </w:pPr>
    </w:p>
    <w:p w:rsidR="00301455" w:rsidRDefault="00D3412D" w:rsidP="000A094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b/>
          <w:bCs/>
          <w:color w:val="000000"/>
        </w:rPr>
        <w:t>____________________________________________________________________________</w:t>
      </w:r>
      <w:r w:rsidR="004D11B4">
        <w:rPr>
          <w:b/>
          <w:bCs/>
          <w:color w:val="000000"/>
        </w:rPr>
        <w:t xml:space="preserve">  </w:t>
      </w:r>
      <w:r>
        <w:rPr>
          <w:b/>
          <w:bCs/>
          <w:color w:val="000000"/>
        </w:rPr>
        <w:t>,в лице_________________________________________________________________________</w:t>
      </w:r>
      <w:r w:rsidR="004D11B4">
        <w:rPr>
          <w:bCs/>
          <w:color w:val="000000"/>
        </w:rPr>
        <w:t xml:space="preserve">действующего на основании </w:t>
      </w:r>
      <w:r>
        <w:rPr>
          <w:color w:val="000000"/>
        </w:rPr>
        <w:t xml:space="preserve"> ___________________</w:t>
      </w:r>
      <w:r w:rsidR="004D11B4">
        <w:rPr>
          <w:color w:val="000000"/>
        </w:rPr>
        <w:t>____________________,  именуем</w:t>
      </w:r>
      <w:r>
        <w:rPr>
          <w:color w:val="000000"/>
        </w:rPr>
        <w:t>ое</w:t>
      </w:r>
      <w:r w:rsidR="004D11B4">
        <w:rPr>
          <w:color w:val="000000"/>
        </w:rPr>
        <w:t xml:space="preserve"> </w:t>
      </w:r>
      <w:r w:rsidR="004D11B4">
        <w:rPr>
          <w:b/>
          <w:color w:val="000000"/>
        </w:rPr>
        <w:t>«</w:t>
      </w:r>
      <w:r>
        <w:rPr>
          <w:b/>
          <w:color w:val="000000"/>
        </w:rPr>
        <w:t>Управляющая организация</w:t>
      </w:r>
      <w:r w:rsidR="004D11B4">
        <w:rPr>
          <w:b/>
          <w:color w:val="000000"/>
        </w:rPr>
        <w:t xml:space="preserve">» </w:t>
      </w:r>
      <w:r w:rsidR="004D11B4">
        <w:rPr>
          <w:color w:val="000000"/>
        </w:rPr>
        <w:t>с другой стороны,</w:t>
      </w:r>
      <w:r>
        <w:rPr>
          <w:color w:val="000000"/>
        </w:rPr>
        <w:t xml:space="preserve"> и</w:t>
      </w:r>
      <w:r w:rsidR="004D11B4">
        <w:rPr>
          <w:color w:val="000000"/>
        </w:rPr>
        <w:t> </w:t>
      </w:r>
      <w:r>
        <w:rPr>
          <w:color w:val="000000"/>
        </w:rPr>
        <w:t>_______________________________</w:t>
      </w:r>
      <w:r w:rsidR="004D11B4">
        <w:rPr>
          <w:color w:val="000000"/>
        </w:rPr>
        <w:t xml:space="preserve">, </w:t>
      </w:r>
      <w:r>
        <w:rPr>
          <w:color w:val="000000"/>
        </w:rPr>
        <w:t>являющийся собственником квартиры №_____,общей площадью_____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, жилой площадью_____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, многоквартирного дома, расположенного по адресу________________________________________________________________________</w:t>
      </w:r>
      <w:r w:rsidR="000A0949">
        <w:rPr>
          <w:color w:val="000000"/>
        </w:rPr>
        <w:t xml:space="preserve">, на основании____________________________________, руководствуясь ст.162 Жилищного кодекса РФ </w:t>
      </w:r>
      <w:r w:rsidR="004D11B4">
        <w:rPr>
          <w:color w:val="000000"/>
        </w:rPr>
        <w:t xml:space="preserve">заключили настоящий договор </w:t>
      </w:r>
      <w:r w:rsidR="000A0949">
        <w:rPr>
          <w:color w:val="000000"/>
        </w:rPr>
        <w:t>управления многоквартирным домом ( далее-Договор)</w:t>
      </w:r>
      <w:r w:rsidR="00301455">
        <w:rPr>
          <w:color w:val="000000"/>
        </w:rPr>
        <w:t xml:space="preserve"> о нижеследующем.</w:t>
      </w:r>
      <w:r w:rsidR="000A0949" w:rsidRPr="000A094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1. Общие положения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1.1. Настоящий Договор заключен на основании решения общего собрания Собственников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помещений в МКД/ по результатам открытого конкурса по отбору управляющей организации для управления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МКД (протокол от «____</w:t>
      </w:r>
      <w:proofErr w:type="gramStart"/>
      <w:r>
        <w:rPr>
          <w:rFonts w:eastAsiaTheme="minorHAnsi"/>
          <w:sz w:val="22"/>
          <w:szCs w:val="22"/>
          <w:lang w:eastAsia="en-US"/>
        </w:rPr>
        <w:t>_»_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_____________ 202__ </w:t>
      </w:r>
      <w:r w:rsidRPr="000A0949">
        <w:rPr>
          <w:rFonts w:eastAsiaTheme="minorHAnsi"/>
          <w:sz w:val="22"/>
          <w:szCs w:val="22"/>
          <w:lang w:eastAsia="en-US"/>
        </w:rPr>
        <w:t>г. № ), хранящегося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</w:t>
      </w:r>
      <w:r w:rsidR="008B41C9">
        <w:rPr>
          <w:rFonts w:eastAsiaTheme="minorHAnsi"/>
          <w:sz w:val="22"/>
          <w:szCs w:val="22"/>
          <w:lang w:eastAsia="en-US"/>
        </w:rPr>
        <w:t xml:space="preserve">, 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  <w:r>
        <w:rPr>
          <w:rFonts w:eastAsiaTheme="minorHAnsi"/>
          <w:b/>
          <w:bCs/>
          <w:sz w:val="12"/>
          <w:szCs w:val="12"/>
          <w:lang w:eastAsia="en-US"/>
        </w:rPr>
        <w:t xml:space="preserve">(укатать месте хранения протокола в соответствии с решением общего </w:t>
      </w:r>
      <w:r>
        <w:rPr>
          <w:rFonts w:eastAsiaTheme="minorHAnsi"/>
          <w:sz w:val="12"/>
          <w:szCs w:val="12"/>
          <w:lang w:eastAsia="en-US"/>
        </w:rPr>
        <w:t xml:space="preserve">собрания </w:t>
      </w:r>
      <w:r>
        <w:rPr>
          <w:rFonts w:eastAsiaTheme="minorHAnsi"/>
          <w:b/>
          <w:bCs/>
          <w:sz w:val="12"/>
          <w:szCs w:val="12"/>
          <w:lang w:eastAsia="en-US"/>
        </w:rPr>
        <w:t>Собственников)</w:t>
      </w:r>
    </w:p>
    <w:p w:rsidR="008B41C9" w:rsidRDefault="008B41C9" w:rsidP="000A0949">
      <w:pPr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Условия настоящего Договора являются одинаковыми для всех Собственников помещений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МКД.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1.3. При выполнении условий настоящего Договора Стороны руководствуются Конституцией РФ,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Гражданским кодексом РФ, Жилищным кодексом РФ, Правилами содержания общего имущества</w:t>
      </w:r>
    </w:p>
    <w:p w:rsidR="008B41C9" w:rsidRDefault="000A0949" w:rsidP="008B41C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многоквартирном доме и Правилами изменения размера платы за содержание жилого помещения в случае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оказания услуг и выполнения работ по управлению, содержанию и ремонту общего имущества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в многоквартирном доме ненадлежащего качества и (или) с перерывами, превышающими установленную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продолжительность, утвержденными постановлением Правительства РФ от 13.08.2006 г. № 491, Правилами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предоставления коммунальных услуг собственникам и пользователям помещений в многоквартирных домах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жилых домов, утвержденными постановлением Правительства РФ от 06.05.2011 г. № 354, Правилами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осуществления деятельности по управлению многоквартирными домами, утвержденными постановлением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Правительства РФ от 15.05.2013 г. № 416, Правилами и нормами технической эксплуатации жилищного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фонда, утвержденными постановлением Госстроя РФ от 27.09.2003 г. № 170, Минимальным перечнем услуг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работ, необходимых для обеспечения надлежащего содержания общего имущества в многоквартирном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доме, утвержденным постановлением Правительства РФ от 03.04.2013 г. № 290, иными положениями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гражданского и жилищного законодательства РФ.</w:t>
      </w:r>
      <w:r w:rsidRPr="000A0949">
        <w:rPr>
          <w:rFonts w:eastAsiaTheme="minorHAnsi"/>
          <w:sz w:val="22"/>
          <w:szCs w:val="22"/>
          <w:lang w:eastAsia="en-US"/>
        </w:rPr>
        <w:t xml:space="preserve"> </w:t>
      </w:r>
      <w:r w:rsidR="008B41C9" w:rsidRPr="008B41C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B41C9" w:rsidRPr="008B41C9" w:rsidRDefault="008B41C9" w:rsidP="008B41C9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8B41C9">
        <w:rPr>
          <w:rFonts w:eastAsiaTheme="minorHAnsi"/>
          <w:bCs/>
          <w:sz w:val="22"/>
          <w:szCs w:val="22"/>
          <w:lang w:eastAsia="en-US"/>
        </w:rPr>
        <w:t>2. Предмет договора</w:t>
      </w:r>
    </w:p>
    <w:p w:rsidR="008B41C9" w:rsidRDefault="008B41C9" w:rsidP="008B41C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2.1. Управляющая организация по заданию Собственника в течение согласованного настоящим</w:t>
      </w:r>
    </w:p>
    <w:p w:rsidR="000A0949" w:rsidRDefault="008B41C9" w:rsidP="008B41C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Договором срока и в полном соответствии с требованиями нормативно-правовых актов Российской Федерации </w:t>
      </w:r>
      <w:r w:rsidR="00301455">
        <w:rPr>
          <w:rFonts w:eastAsiaTheme="minorHAnsi"/>
          <w:sz w:val="22"/>
          <w:szCs w:val="22"/>
          <w:lang w:eastAsia="en-US"/>
        </w:rPr>
        <w:t xml:space="preserve"> и </w:t>
      </w:r>
      <w:r>
        <w:rPr>
          <w:rFonts w:eastAsiaTheme="minorHAnsi"/>
          <w:sz w:val="22"/>
          <w:szCs w:val="22"/>
          <w:lang w:eastAsia="en-US"/>
        </w:rPr>
        <w:t xml:space="preserve"> настоящего Договора, за плату обязуется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оказывать услуги и выполнять работы по надлежащему содержанию и ремонту общего имущества в МКД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 Коммунальные услуги предоставляются Собственнику в соответствии с Правилами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предоставления коммунальных услуг собственникам и пользователям помещений в многоквартирных домах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жилых домов, утвержденными постановлением Правительства РФ от 06.05.2011 г. № 354.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3. Права и обязанности Сторон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3.1. Управляющая организация обязана: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3.1.1. Приступить к исполнению договора управления с даты внесения изменений в реестр лицензий Забайкальского края в связи с заключением настоящего договора.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Осуществлять управление общим имуществом МКД, оказывать услуги и выполнять работы по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содержанию и ремонту общего имущества МКД в соответствии с Перечнем работ и услуг по содержанию общего </w:t>
      </w:r>
      <w:proofErr w:type="gramStart"/>
      <w:r>
        <w:rPr>
          <w:rFonts w:eastAsiaTheme="minorHAnsi"/>
          <w:sz w:val="22"/>
          <w:szCs w:val="22"/>
          <w:lang w:eastAsia="en-US"/>
        </w:rPr>
        <w:t>имущества 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3.1.2. Выполнять текущие, сезонные и внеочередные осмотры общего имущества в установленном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законом порядке и периодичностью.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3.1.3. Оформлять акты осмотров общего имущества, вести журнал осмотров общего имущества.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3.1.4. Ежегодно на основании актов осеннего и весеннего осмотров подготавливать план текущего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ремонта общего имущества </w:t>
      </w:r>
      <w:proofErr w:type="gramStart"/>
      <w:r>
        <w:rPr>
          <w:rFonts w:eastAsiaTheme="minorHAnsi"/>
          <w:sz w:val="22"/>
          <w:szCs w:val="22"/>
          <w:lang w:eastAsia="en-US"/>
        </w:rPr>
        <w:t>МКД .</w:t>
      </w:r>
      <w:proofErr w:type="gramEnd"/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3.1.5. Проводить текущий ремонт общего имущества МКД в соответствии с утвержденным планом текущего ремонта общего имущества МКД (</w:t>
      </w:r>
      <w:r w:rsidRPr="000A0949">
        <w:rPr>
          <w:rFonts w:eastAsiaTheme="minorHAnsi"/>
          <w:iCs/>
          <w:sz w:val="22"/>
          <w:szCs w:val="22"/>
          <w:lang w:eastAsia="en-US"/>
        </w:rPr>
        <w:t>указать периодичность проведения т</w:t>
      </w:r>
      <w:r>
        <w:rPr>
          <w:rFonts w:eastAsiaTheme="minorHAnsi"/>
          <w:iCs/>
          <w:sz w:val="22"/>
          <w:szCs w:val="22"/>
          <w:lang w:eastAsia="en-US"/>
        </w:rPr>
        <w:t>екущ</w:t>
      </w:r>
      <w:r w:rsidRPr="000A0949">
        <w:rPr>
          <w:rFonts w:eastAsiaTheme="minorHAnsi"/>
          <w:iCs/>
          <w:sz w:val="22"/>
          <w:szCs w:val="22"/>
          <w:lang w:eastAsia="en-US"/>
        </w:rPr>
        <w:t xml:space="preserve">его </w:t>
      </w:r>
      <w:proofErr w:type="gramStart"/>
      <w:r w:rsidRPr="000A0949">
        <w:rPr>
          <w:rFonts w:eastAsiaTheme="minorHAnsi"/>
          <w:iCs/>
          <w:sz w:val="22"/>
          <w:szCs w:val="22"/>
          <w:lang w:eastAsia="en-US"/>
        </w:rPr>
        <w:t xml:space="preserve">ремонта </w:t>
      </w:r>
      <w:r>
        <w:rPr>
          <w:rFonts w:eastAsiaTheme="minorHAnsi"/>
          <w:iCs/>
          <w:sz w:val="22"/>
          <w:szCs w:val="22"/>
          <w:lang w:eastAsia="en-US"/>
        </w:rPr>
        <w:t>)</w:t>
      </w:r>
      <w:proofErr w:type="gramEnd"/>
      <w:r>
        <w:rPr>
          <w:rFonts w:eastAsiaTheme="minorHAnsi"/>
          <w:iCs/>
          <w:sz w:val="22"/>
          <w:szCs w:val="22"/>
          <w:lang w:eastAsia="en-US"/>
        </w:rPr>
        <w:t>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3.1.6. На основании отдельных договоров обеспечивать выбор на конкурсной основе, исполнителей услуг и работ по предоставлению дополнительных услуг на условиях, наиболее выгодных для собственников помещений в МКД в соответствии с требованиями постановления Правительства РФ от 15.05.2013 г. № 416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Pr="000A0949">
        <w:rPr>
          <w:rFonts w:eastAsiaTheme="minorHAnsi"/>
          <w:sz w:val="22"/>
          <w:szCs w:val="22"/>
          <w:lang w:eastAsia="en-US"/>
        </w:rPr>
        <w:t>О порядке осуществления деятельности по управлению многоквартирными домами</w:t>
      </w:r>
      <w:r>
        <w:rPr>
          <w:rFonts w:eastAsiaTheme="minorHAnsi"/>
          <w:sz w:val="22"/>
          <w:szCs w:val="22"/>
          <w:lang w:eastAsia="en-US"/>
        </w:rPr>
        <w:t>»</w:t>
      </w:r>
      <w:r w:rsidRPr="000A0949">
        <w:rPr>
          <w:rFonts w:eastAsiaTheme="minorHAnsi"/>
          <w:sz w:val="22"/>
          <w:szCs w:val="22"/>
          <w:lang w:eastAsia="en-US"/>
        </w:rPr>
        <w:t>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3.1.7. Не реже чем один раз в год разрабатывать и доводить в течение 1 квартала текущего года до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сведения собственников помещений в многоквартирном доме предложения о мероприятиях по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энергосбережению и повышению энергетической эффективности, которые возможно проводить в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многоквартирном доме, с указанием расходов на их проведение, объема ожидаемого снижения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используемых энергетических ресурсов и сроков окупаемости предлагаемых мероприятий.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3.1.8. Обеспечить круглосуточное аварийно-диспетчерское обслуживание МКД, в том числе путем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заключения договора на оказание услуг с организацией, осуществляющей деятельность по аварийно-диспетчерскому обслуживанию, и уведомить Собственника о номерах телефонов аварийных 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диспетчерских служб,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3.1.7. Обеспечивать выполнение работ по устранению причин аварийных ситуаций, приводящих к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угрозе жизни, здоровью граждан, а также к порче их имущества, таких, как залив, засор стояка канализации,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 xml:space="preserve"> и других, подлежащих экстренному устранению аварийных ситуаций в течение 30 минут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с момента поступления заявки.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3.1.8. В случае невыполнения работ или не предоставления услуг, предусмотренных настоящим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Договором, уведомить Собственника о причинах нарушения путем размещения соответствующей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информации на информационных досках (стендах) дома. Если невыполненные работы или несказанные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услуги могут быть выполнены (оказаны) позже, предоставить информацию о сроках их выполнения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(оказания), а при невыполнении (неоказании) произвести перерасчет платы в текущем месяце.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3.1.9. Представлять собственникам помещений в многоквартирном доме предложения о размере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платы за содержание жилого помещения в многоквартирном доме не позднее чем за 30 дней до дня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проведения общего собрания собственников помещений в многоквартирном доме в целях принятия решения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по вопросу об определении размера платы за содержание жилого помещения.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3.1.10. Информировать Собственника об изменении размера платы за содержание и ремонт в МКД,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не позднее чем за 30 рабочих дней до такого изменения путем размещения соответствующей информации в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платежном документе, на стендах в офисе Управляющей организации, а также на информационных стендах,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расположенных в МКД.</w:t>
      </w:r>
    </w:p>
    <w:p w:rsidR="000A0949" w:rsidRP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0949">
        <w:rPr>
          <w:rFonts w:eastAsiaTheme="minorHAnsi"/>
          <w:sz w:val="22"/>
          <w:szCs w:val="22"/>
          <w:lang w:eastAsia="en-US"/>
        </w:rPr>
        <w:t>3.1.11. Обеспечить доставку Собственнику платежных документов не позднее 10-го числа текущего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месяца. По требованию Собственника выставлять платежные документы на предоплату за содержание и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ремонт общего имущества пропорционально доле занимаемого помещения с последующей корректировкой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 w:rsidRPr="000A0949">
        <w:rPr>
          <w:rFonts w:eastAsiaTheme="minorHAnsi"/>
          <w:sz w:val="22"/>
          <w:szCs w:val="22"/>
          <w:lang w:eastAsia="en-US"/>
        </w:rPr>
        <w:t>платежа при необходимости.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3.1.12. Не менее чем за 3 дня до начала проведения работ внутри помещения Собственника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согласовать с ним время доступа в помещение или направить ему письменное уведомление о проведении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работ внутри помещения.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3.1.13. Организовать и вести прием Собственников по вопросам, указанным в разделе 2 настоящего</w:t>
      </w:r>
      <w:r w:rsidR="008B41C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Договора, в следующем порядке: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случае поступления обращений, связанных с неисполнением или ненадлежащим исполнением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условий настоящего Договора, Управляющая организация в течение 3-х рабочих дней обязана рассмотреть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электронное обращение и проинформировать Собственника о результатах рассмотрения обращения, в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течение 10 рабочих дней обязана рассмотреть письменное обращение и проинформировать Собственника о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результатах рассмотрения обращения. При отказе в их удовлетворении требований, указанных в обращении,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Управляющая организация обязана указать причины отказа;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случае поступления обращений, содержащих предложения либо разъяснения по вопросам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относящимся к компетенции Управляющая организация в течение 20-ти календарных дней обязана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рассмотреть обращение и проинформировать Собственника о результатах рассмотрения обращения;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случае поступления заявления о перерасчете размера платы за содержание и ремонт общего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имущества МКД в течение 3-х рабочих дней рабочих дней рассмотреть его с обязательным направлением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уведомления о результатах удовлетворения заявления либо с указанием причин в его удовлетворении.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Размещать на информационных стендах (досках), в офисе Управляющей организации информацию о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месте и графике приема по вопросам управления МКД, а также доводить эту информацию до Собственника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иными способами.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3.1.14. Раскрывать информацию в соответствии с разделом VIII Правил осуществления деятельности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 управлению многоквартирным домом, утвержденных постановлением Правительства РФ от 15.05.2013 г.№416.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 Управляющая организация вправе: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3.2.1. Самостоятельно определять порядок и способ выполнения своих обязательств по настоящему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Договору, в </w:t>
      </w:r>
      <w:proofErr w:type="spellStart"/>
      <w:r>
        <w:rPr>
          <w:rFonts w:eastAsiaTheme="minorHAnsi"/>
          <w:sz w:val="22"/>
          <w:szCs w:val="22"/>
          <w:lang w:eastAsia="en-US"/>
        </w:rPr>
        <w:t>т.ч</w:t>
      </w:r>
      <w:proofErr w:type="spellEnd"/>
      <w:r>
        <w:rPr>
          <w:rFonts w:eastAsiaTheme="minorHAnsi"/>
          <w:sz w:val="22"/>
          <w:szCs w:val="22"/>
          <w:lang w:eastAsia="en-US"/>
        </w:rPr>
        <w:t>. поручать выполнение обязательств по настоящему Договору иным организациям.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3.2.3. Взыскивать с Собственника сумму неплатежей и ущерба, нанесенного несвоевременной и (или)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неполной оплатой.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3.2.3 Обращаться в суд в интересах собственников помещений в МКД по вопросам, связанным с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управлением общим имуществом МКД.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 Собственник обязан: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3.3.1. Своевременно и полностью вносить плату за содержание и ремонт помещения, а также иные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платежи, установленные по решениям общего собрания Собственников помещений, принятым в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соответствии с законодательством.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3.3.2. Соблюдать следующие требования: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а) не допускать выполнения работ или совершения действий, приводящих к порче общего имущества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или конструкций МКД, не производить переустройства или перепланировки помещений общего имущества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МКД;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б) не загромождать подходы к инженерным коммуникациям и запорной арматуре, не загромождать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не загрязнять своим имуществом, строительными материалами и (или) отходами эвакуационные пути и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помещения общего пользования МКД;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3.3.3. Обеспечивать доступ представителей Управляющей организации в принадлежащее ему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помещение для осмотра технического и санитарного состояния внутриквартирных инженерных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коммуникаций, санитарно-технического и иного оборудования, находящегося в помещении, для выполнения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необходимых ремонтных работ в заранее согласованное с Управляющей организацией время, а работников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аварийных служб - в любое время.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 Собственник имеет право: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3.4.1. Требовать изменения размера платы за содержание и ремонт помещения в случае невыполнения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полностью или частично услуг и/или работ по содержанию и ремонту общего имущества МКД либо их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выполнения с ненадлежащим качеством.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</w:t>
      </w:r>
      <w:proofErr w:type="gramStart"/>
      <w:r>
        <w:rPr>
          <w:rFonts w:eastAsiaTheme="minorHAnsi"/>
          <w:sz w:val="22"/>
          <w:szCs w:val="22"/>
          <w:lang w:eastAsia="en-US"/>
        </w:rPr>
        <w:t>2.Требовать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от Управляющей организации возмещения убытков, причиненных вследствие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невыполнения либо недобросовестного выполнения Управляющей организацией своих обязанностей по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настоящему Договору.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3.4.5. Требовать от Управляющей организации ежегодного предоставления отчета о выполнении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настоящего Договора, а также раскрытия информации о деятельности по управлению многоквартирными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домами.</w:t>
      </w:r>
    </w:p>
    <w:p w:rsidR="00301455" w:rsidRDefault="00301455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4. Цена договора, размер платы за помещение и порядок ее внесения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4.1. Размер платы Собственника за содержание общего имущества в МКД устанавливается в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соответствии с долей в праве общей собственности на общее имущество в МКД, пропорциональной размеру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общей площади помещения, принадлежащего Собственнику, согласно ст. ст. 249, 289 Гражданского кодекса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РФ и ст. ст. 37, 39 Жилищного кодекса РФ.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Цена договора - ______________________________ (______________) рублей в год, в том числе НДС.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Плата за работы и услуги по управлению, содержанию и текущему ремонту общего имущества в МКД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устанавливается </w:t>
      </w:r>
      <w:r w:rsidRPr="00301455">
        <w:rPr>
          <w:rFonts w:eastAsiaTheme="minorHAnsi"/>
          <w:i/>
          <w:iCs/>
          <w:sz w:val="22"/>
          <w:szCs w:val="22"/>
          <w:lang w:eastAsia="en-US"/>
        </w:rPr>
        <w:t>(</w:t>
      </w:r>
      <w:r w:rsidR="00301455">
        <w:rPr>
          <w:rFonts w:eastAsiaTheme="minorHAnsi"/>
          <w:iCs/>
          <w:sz w:val="22"/>
          <w:szCs w:val="22"/>
          <w:lang w:eastAsia="en-US"/>
        </w:rPr>
        <w:t>установлена решением общего собрания/решением местного органа самоуправлением</w:t>
      </w:r>
      <w:r w:rsidRPr="00301455">
        <w:rPr>
          <w:rFonts w:eastAsiaTheme="minorHAnsi"/>
          <w:iCs/>
          <w:sz w:val="22"/>
          <w:szCs w:val="22"/>
          <w:lang w:eastAsia="en-US"/>
        </w:rPr>
        <w:t>)</w:t>
      </w:r>
      <w:r w:rsidR="00301455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301455">
        <w:rPr>
          <w:rFonts w:eastAsiaTheme="minorHAnsi"/>
          <w:sz w:val="22"/>
          <w:szCs w:val="22"/>
          <w:lang w:eastAsia="en-US"/>
        </w:rPr>
        <w:t>в размере_____________________</w:t>
      </w:r>
      <w:r>
        <w:rPr>
          <w:rFonts w:eastAsiaTheme="minorHAnsi"/>
          <w:sz w:val="22"/>
          <w:szCs w:val="22"/>
          <w:lang w:eastAsia="en-US"/>
        </w:rPr>
        <w:t xml:space="preserve"> руб. за один кв. м. общей площади помещений.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4.2. Плата за содержание и ремонт общего имущества в МКД вносится ежемесячно до 10-го числа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месяца, следующего за истекшим месяцем на расчетный (лицевой, транзитный) счет</w:t>
      </w:r>
      <w:r w:rsidR="0030145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1"/>
          <w:szCs w:val="21"/>
          <w:lang w:eastAsia="en-US"/>
        </w:rPr>
        <w:t>№</w:t>
      </w:r>
    </w:p>
    <w:p w:rsidR="00301455" w:rsidRDefault="00301455" w:rsidP="000A0949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5. Ответственность сторон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За неисполнение или ненадлежащее исполнение настоящего Договора Стороны несут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ответственность в соответствии с действующим законодательством РФ и настоящим Договором.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 В случае несвоевременного и (или) неполного внесения платы за жилое помещение Собственник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обязан уплатить Управляющей организации пени в размере 1/300 ставки рефинансирования Центрального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банка Российской Федерации, действующей на момент оплаты, от не выплаченных в срок сумм за каждый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день просрочки начиная со следующего дня после наступления установленного срока оплаты по день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фактической выплаты включительно.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5.3. Управляющая организация несет ответственность за ущерб, причиненный имуществу в МКД и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имуществу Собственника, возникший в результате ее действий или бездействия, в порядке, установленном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действующим гражданским законодательством.</w:t>
      </w:r>
    </w:p>
    <w:p w:rsidR="00751012" w:rsidRDefault="00751012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6. Контроль за выполнением Управляющей организацией обязательств по Договору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6.1. Акт о нарушении условий Договора по требованию любой из Сторон Договора составляется в</w:t>
      </w:r>
    </w:p>
    <w:p w:rsidR="00751012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случаях: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-выполнения услуг и/или работ по содержанию и ремонту общего имущества в МКД ненадлежащего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качества и/или с перерывами, превышающими установленную продолжительность, а также причинения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вреда жизни, здоровью и имуществу Собственника и (или) проживающих в жилом помещении 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граждан,общему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имуществу в МКД;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неправомерных действий Собственника.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Указанный Акт является основанием для применения к Сторонам мер ответственности,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предусмотренных разделом 5 настоящего Договора.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Акт составляется в произвольной форме. В случае необходимости в дополнение к Акту Сторонами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составляется дефектная ведомость.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6.2. Акт составляется в присутствии Собственника, права которого нарушены. При отсутствии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Собственника Акт проверки составляется без его участия с участием независимых лиц, о чем в Акте делается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соответствующая отметка. Акт подписывается представителем Управляющей организации, председателем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совета МКД, а также при необходимости представителем подрядной организации, свидетелями и иными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заинтересованными лицами.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6.3. Акт составляется не менее чем в двух экземплярах, один из которых под роспись вручается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Собственнику, а второй - Управляющей организации.</w:t>
      </w:r>
    </w:p>
    <w:p w:rsidR="00751012" w:rsidRDefault="00751012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7. Порядок урегулирования споров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8.1. Все споры, возникшие из Договора или в связи с ним, разрешаются Сторонами путем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переговоров. В случае если Стороны не могут достичь взаимного соглашения, споры и разногласия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разрешаются в судебном порядке по месту нахождения МКД по заявлению одной из Сторон.</w:t>
      </w:r>
    </w:p>
    <w:p w:rsidR="00751012" w:rsidRDefault="00751012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8. Срок действия Договора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8.1. Договор заключен на________ год(а) и вступает в действие с </w:t>
      </w:r>
      <w:r w:rsidR="00751012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____</w:t>
      </w:r>
      <w:proofErr w:type="gramStart"/>
      <w:r>
        <w:rPr>
          <w:rFonts w:eastAsiaTheme="minorHAnsi"/>
          <w:sz w:val="22"/>
          <w:szCs w:val="22"/>
          <w:lang w:eastAsia="en-US"/>
        </w:rPr>
        <w:t>_</w:t>
      </w:r>
      <w:r w:rsidR="00751012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_</w:t>
      </w:r>
      <w:proofErr w:type="gramEnd"/>
      <w:r>
        <w:rPr>
          <w:rFonts w:eastAsiaTheme="minorHAnsi"/>
          <w:sz w:val="22"/>
          <w:szCs w:val="22"/>
          <w:lang w:eastAsia="en-US"/>
        </w:rPr>
        <w:t>________________</w:t>
      </w:r>
      <w:r>
        <w:rPr>
          <w:rFonts w:eastAsiaTheme="minorHAnsi" w:hint="eastAsia"/>
          <w:sz w:val="22"/>
          <w:szCs w:val="22"/>
          <w:lang w:eastAsia="en-US"/>
        </w:rPr>
        <w:t>г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8.2. При отсутствии решения общего собрания Собственников либо уведомления Управляющей</w:t>
      </w:r>
    </w:p>
    <w:p w:rsidR="000A0949" w:rsidRDefault="000A0949" w:rsidP="000A094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организации о прекращении Договора по окончании срока его действия Договор считается продленным на</w:t>
      </w:r>
      <w:r w:rsidR="0075101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тот же срок и на тех же условиях.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="000A094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>
        <w:rPr>
          <w:rFonts w:eastAsiaTheme="minorHAnsi"/>
          <w:b/>
          <w:bCs/>
          <w:sz w:val="22"/>
          <w:szCs w:val="22"/>
          <w:lang w:eastAsia="en-US"/>
        </w:rPr>
        <w:t>Адреса, реквизиты и подписи сторон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Управляющая организация:                                                             Собственник (представитель):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Наименование:_________________________                                                              ФИО___________________________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Адрес:__________________________________                                                          Адрес___________________________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 xml:space="preserve">Тел./факс:______________________________                                                               </w:t>
      </w:r>
      <w:r w:rsidR="009C06A1">
        <w:rPr>
          <w:rFonts w:eastAsiaTheme="minorHAnsi"/>
          <w:sz w:val="18"/>
          <w:szCs w:val="18"/>
          <w:lang w:eastAsia="en-US"/>
        </w:rPr>
        <w:t>тел______________________________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Адрес электронной почты:_______________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ОГРН__________________________________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 адрес электронной почты________________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ИНН___________________________________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КПП___________________________________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паспорт_______________________________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Р /с _____________________________________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в _______________________________________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К /с _____________________________________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БИК____________________________________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_______________________________________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_____________________________________</w:t>
      </w:r>
    </w:p>
    <w:p w:rsidR="000A0949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(подпись)                                   (Ф.И.О.)</w:t>
      </w:r>
      <w:r w:rsidR="009C06A1">
        <w:rPr>
          <w:rFonts w:eastAsiaTheme="minorHAnsi"/>
          <w:sz w:val="18"/>
          <w:szCs w:val="18"/>
          <w:lang w:eastAsia="en-US"/>
        </w:rPr>
        <w:t xml:space="preserve">                                                          (подпись)                                     (ФИО)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МП</w:t>
      </w:r>
    </w:p>
    <w:p w:rsidR="00751012" w:rsidRDefault="00751012" w:rsidP="0075101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4D11B4" w:rsidRDefault="004D11B4" w:rsidP="004D11B4">
      <w:pPr>
        <w:pStyle w:val="western"/>
        <w:spacing w:before="0" w:beforeAutospacing="0" w:after="0" w:afterAutospacing="0"/>
        <w:ind w:left="360"/>
        <w:rPr>
          <w:color w:val="000000"/>
          <w:lang w:val="en-US"/>
        </w:rPr>
      </w:pPr>
    </w:p>
    <w:p w:rsidR="004D11B4" w:rsidRDefault="004D11B4" w:rsidP="004D11B4">
      <w:pPr>
        <w:jc w:val="both"/>
        <w:rPr>
          <w:b/>
          <w:bCs/>
          <w:i/>
          <w:iCs/>
          <w:color w:val="000000"/>
        </w:rPr>
      </w:pPr>
    </w:p>
    <w:p w:rsidR="00E05890" w:rsidRDefault="00E05890"/>
    <w:sectPr w:rsidR="00E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BCEE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A5B6A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414C2"/>
    <w:multiLevelType w:val="multilevel"/>
    <w:tmpl w:val="696853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F2FBA"/>
    <w:multiLevelType w:val="hybridMultilevel"/>
    <w:tmpl w:val="3DC2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70BC1"/>
    <w:multiLevelType w:val="multilevel"/>
    <w:tmpl w:val="4BDA6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F4"/>
    <w:rsid w:val="00007236"/>
    <w:rsid w:val="00017753"/>
    <w:rsid w:val="00023EDB"/>
    <w:rsid w:val="00056523"/>
    <w:rsid w:val="0006366F"/>
    <w:rsid w:val="000677BE"/>
    <w:rsid w:val="000A0949"/>
    <w:rsid w:val="00100877"/>
    <w:rsid w:val="00135E9A"/>
    <w:rsid w:val="00150D35"/>
    <w:rsid w:val="00160628"/>
    <w:rsid w:val="0025269B"/>
    <w:rsid w:val="00275C60"/>
    <w:rsid w:val="002763F2"/>
    <w:rsid w:val="00280416"/>
    <w:rsid w:val="00283661"/>
    <w:rsid w:val="00301455"/>
    <w:rsid w:val="00301C59"/>
    <w:rsid w:val="00320D93"/>
    <w:rsid w:val="00347417"/>
    <w:rsid w:val="004B47C0"/>
    <w:rsid w:val="004C130C"/>
    <w:rsid w:val="004D11B4"/>
    <w:rsid w:val="0052077F"/>
    <w:rsid w:val="00536053"/>
    <w:rsid w:val="005953A0"/>
    <w:rsid w:val="005A15CF"/>
    <w:rsid w:val="005C7E52"/>
    <w:rsid w:val="00621355"/>
    <w:rsid w:val="006439EF"/>
    <w:rsid w:val="006522A8"/>
    <w:rsid w:val="00662AFE"/>
    <w:rsid w:val="006B43FB"/>
    <w:rsid w:val="00717318"/>
    <w:rsid w:val="00751012"/>
    <w:rsid w:val="00751B4C"/>
    <w:rsid w:val="007C755C"/>
    <w:rsid w:val="00856124"/>
    <w:rsid w:val="008B41C9"/>
    <w:rsid w:val="008C61C7"/>
    <w:rsid w:val="009723BD"/>
    <w:rsid w:val="00987254"/>
    <w:rsid w:val="009C06A1"/>
    <w:rsid w:val="009E244F"/>
    <w:rsid w:val="00A465A0"/>
    <w:rsid w:val="00B27DD9"/>
    <w:rsid w:val="00B97CDA"/>
    <w:rsid w:val="00BA6DE3"/>
    <w:rsid w:val="00BB2FC9"/>
    <w:rsid w:val="00BD093E"/>
    <w:rsid w:val="00D3412D"/>
    <w:rsid w:val="00D47EF4"/>
    <w:rsid w:val="00DC05D0"/>
    <w:rsid w:val="00DD10DF"/>
    <w:rsid w:val="00DD72A2"/>
    <w:rsid w:val="00DF26DD"/>
    <w:rsid w:val="00E05890"/>
    <w:rsid w:val="00E074CB"/>
    <w:rsid w:val="00E175B6"/>
    <w:rsid w:val="00E20CC4"/>
    <w:rsid w:val="00E6429C"/>
    <w:rsid w:val="00EA6E74"/>
    <w:rsid w:val="00F63B8D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28A8"/>
  <w15:docId w15:val="{578BA823-0094-4967-BC01-4DF6A61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"/>
    <w:basedOn w:val="a"/>
    <w:next w:val="a"/>
    <w:link w:val="11"/>
    <w:qFormat/>
    <w:rsid w:val="004D11B4"/>
    <w:pPr>
      <w:keepNext/>
      <w:jc w:val="right"/>
      <w:outlineLvl w:val="0"/>
    </w:pPr>
    <w:rPr>
      <w:lang w:val="x-none"/>
    </w:rPr>
  </w:style>
  <w:style w:type="paragraph" w:styleId="2">
    <w:name w:val="heading 2"/>
    <w:aliases w:val="H2,Sub heading,2К Заголовок 2,Заголовок 2 2К,Заголовок 1 2К"/>
    <w:basedOn w:val="a"/>
    <w:next w:val="a"/>
    <w:link w:val="20"/>
    <w:semiHidden/>
    <w:unhideWhenUsed/>
    <w:qFormat/>
    <w:rsid w:val="004D11B4"/>
    <w:pPr>
      <w:keepNext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locked/>
    <w:rsid w:val="004D11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aliases w:val="H2 Знак,Sub heading Знак,2К Заголовок 2 Знак,Заголовок 2 2К Знак,Заголовок 1 2К Знак"/>
    <w:basedOn w:val="a0"/>
    <w:link w:val="2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aliases w:val="H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uiPriority w:val="9"/>
    <w:rsid w:val="004D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D11B4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4D11B4"/>
    <w:pPr>
      <w:spacing w:after="60"/>
      <w:jc w:val="both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4D11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6"/>
    <w:uiPriority w:val="99"/>
    <w:semiHidden/>
    <w:unhideWhenUsed/>
    <w:rsid w:val="004D11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8"/>
    <w:uiPriority w:val="99"/>
    <w:semiHidden/>
    <w:unhideWhenUsed/>
    <w:rsid w:val="004D11B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List Bullet"/>
    <w:basedOn w:val="a"/>
    <w:autoRedefine/>
    <w:unhideWhenUsed/>
    <w:rsid w:val="004D11B4"/>
    <w:pPr>
      <w:widowControl w:val="0"/>
      <w:spacing w:after="60"/>
      <w:jc w:val="both"/>
    </w:pPr>
  </w:style>
  <w:style w:type="paragraph" w:styleId="21">
    <w:name w:val="List Number 2"/>
    <w:basedOn w:val="a"/>
    <w:uiPriority w:val="99"/>
    <w:semiHidden/>
    <w:unhideWhenUsed/>
    <w:rsid w:val="004D11B4"/>
    <w:pPr>
      <w:tabs>
        <w:tab w:val="num" w:pos="720"/>
      </w:tabs>
      <w:ind w:left="720" w:hanging="36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4D11B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D11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 Indent"/>
    <w:basedOn w:val="a"/>
    <w:link w:val="ad"/>
    <w:semiHidden/>
    <w:unhideWhenUsed/>
    <w:rsid w:val="004D11B4"/>
    <w:pPr>
      <w:spacing w:before="120" w:line="240" w:lineRule="atLeast"/>
      <w:ind w:firstLine="851"/>
      <w:jc w:val="both"/>
    </w:pPr>
    <w:rPr>
      <w:sz w:val="28"/>
      <w:szCs w:val="28"/>
      <w:lang w:val="x-none" w:eastAsia="x-none"/>
    </w:rPr>
  </w:style>
  <w:style w:type="paragraph" w:styleId="af">
    <w:name w:val="Date"/>
    <w:basedOn w:val="a"/>
    <w:next w:val="a"/>
    <w:link w:val="af0"/>
    <w:unhideWhenUsed/>
    <w:rsid w:val="004D11B4"/>
    <w:pPr>
      <w:spacing w:after="60"/>
      <w:jc w:val="both"/>
    </w:pPr>
    <w:rPr>
      <w:szCs w:val="20"/>
      <w:lang w:val="x-none" w:eastAsia="x-none"/>
    </w:rPr>
  </w:style>
  <w:style w:type="character" w:customStyle="1" w:styleId="af0">
    <w:name w:val="Дата Знак"/>
    <w:basedOn w:val="a0"/>
    <w:link w:val="af"/>
    <w:rsid w:val="004D11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4D11B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11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4D11B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4D11B4"/>
    <w:rPr>
      <w:rFonts w:ascii="Segoe UI" w:hAnsi="Segoe UI"/>
      <w:sz w:val="18"/>
      <w:szCs w:val="18"/>
      <w:lang w:val="x-none" w:eastAsia="x-none"/>
    </w:rPr>
  </w:style>
  <w:style w:type="paragraph" w:styleId="af3">
    <w:name w:val="List Paragraph"/>
    <w:basedOn w:val="a"/>
    <w:uiPriority w:val="34"/>
    <w:qFormat/>
    <w:rsid w:val="004D11B4"/>
    <w:pPr>
      <w:ind w:left="720"/>
      <w:contextualSpacing/>
    </w:pPr>
  </w:style>
  <w:style w:type="paragraph" w:customStyle="1" w:styleId="af4">
    <w:name w:val="Пункт"/>
    <w:basedOn w:val="a"/>
    <w:rsid w:val="004D11B4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ConsPlusNormal">
    <w:name w:val="ConsPlusNormal"/>
    <w:rsid w:val="004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D11B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4D11B4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1"/>
    <w:rsid w:val="004D11B4"/>
    <w:pPr>
      <w:keepNext/>
      <w:keepLines/>
      <w:widowControl w:val="0"/>
      <w:suppressLineNumbers/>
      <w:tabs>
        <w:tab w:val="clear" w:pos="720"/>
        <w:tab w:val="num" w:pos="360"/>
        <w:tab w:val="num" w:pos="756"/>
      </w:tabs>
      <w:suppressAutoHyphens/>
      <w:spacing w:after="60"/>
      <w:ind w:left="643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2"/>
    <w:rsid w:val="004D11B4"/>
    <w:pPr>
      <w:widowControl w:val="0"/>
      <w:tabs>
        <w:tab w:val="num" w:pos="360"/>
        <w:tab w:val="num" w:pos="720"/>
      </w:tabs>
      <w:adjustRightInd w:val="0"/>
      <w:spacing w:after="0" w:line="240" w:lineRule="auto"/>
      <w:ind w:hanging="720"/>
      <w:jc w:val="both"/>
    </w:pPr>
    <w:rPr>
      <w:szCs w:val="20"/>
    </w:rPr>
  </w:style>
  <w:style w:type="paragraph" w:customStyle="1" w:styleId="af5">
    <w:name w:val="Подраздел"/>
    <w:basedOn w:val="a"/>
    <w:semiHidden/>
    <w:rsid w:val="004D11B4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western">
    <w:name w:val="western"/>
    <w:basedOn w:val="a"/>
    <w:rsid w:val="004D11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8551</Words>
  <Characters>48745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2022-11-14T03:23:00Z</dcterms:created>
  <dcterms:modified xsi:type="dcterms:W3CDTF">2022-11-21T00:13:00Z</dcterms:modified>
</cp:coreProperties>
</file>