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60" w:rsidRDefault="008E0B60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ОНОНСКАЯ РАЙОННАЯ ТЕРРИТОРИАЛЬНАЯ</w:t>
      </w:r>
      <w:r>
        <w:rPr>
          <w:b/>
          <w:sz w:val="28"/>
        </w:rPr>
        <w:br/>
        <w:t xml:space="preserve"> ИЗБИРАТЕЛЬНАЯ КОМИССИЯ </w:t>
      </w:r>
    </w:p>
    <w:p w:rsidR="00D46263" w:rsidRDefault="008E0B60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8E0B60" w:rsidRPr="008E0B60" w:rsidRDefault="008E0B60" w:rsidP="008E0B60">
      <w:pPr>
        <w:jc w:val="center"/>
        <w:rPr>
          <w:b/>
          <w:sz w:val="28"/>
          <w:szCs w:val="28"/>
        </w:rPr>
      </w:pPr>
      <w:r w:rsidRPr="008E0B60">
        <w:rPr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C153CA" w:rsidRPr="00B6769C" w:rsidTr="008E0B60">
        <w:trPr>
          <w:trHeight w:val="132"/>
          <w:jc w:val="center"/>
        </w:trPr>
        <w:tc>
          <w:tcPr>
            <w:tcW w:w="3127" w:type="dxa"/>
            <w:hideMark/>
          </w:tcPr>
          <w:p w:rsidR="00C153CA" w:rsidRPr="00B6769C" w:rsidRDefault="008E0B60" w:rsidP="008E0B60">
            <w:pPr>
              <w:tabs>
                <w:tab w:val="left" w:pos="-581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4626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  <w:r w:rsidR="00AC6DA2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3 года</w:t>
            </w:r>
          </w:p>
        </w:tc>
        <w:tc>
          <w:tcPr>
            <w:tcW w:w="2091" w:type="dxa"/>
            <w:vAlign w:val="center"/>
          </w:tcPr>
          <w:p w:rsidR="00C153CA" w:rsidRPr="00B6769C" w:rsidRDefault="00C153CA" w:rsidP="001A59A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53CA" w:rsidRPr="00B6769C" w:rsidRDefault="008E0B60" w:rsidP="00EC5CBA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C5CBA">
              <w:rPr>
                <w:b/>
                <w:sz w:val="28"/>
                <w:szCs w:val="28"/>
              </w:rPr>
              <w:t>40/113</w:t>
            </w:r>
          </w:p>
        </w:tc>
      </w:tr>
    </w:tbl>
    <w:p w:rsidR="008E0B60" w:rsidRDefault="008E0B60" w:rsidP="008E0B60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с. Нижний Цасучей</w:t>
      </w:r>
    </w:p>
    <w:p w:rsidR="00216B63" w:rsidRPr="00216B63" w:rsidRDefault="00216B63" w:rsidP="008E0B60">
      <w:pPr>
        <w:jc w:val="center"/>
        <w:rPr>
          <w:b/>
          <w:sz w:val="28"/>
        </w:rPr>
      </w:pPr>
      <w:r w:rsidRPr="00407124">
        <w:rPr>
          <w:b/>
          <w:sz w:val="28"/>
        </w:rPr>
        <w:t>О заверении списка</w:t>
      </w:r>
      <w:r w:rsidRPr="00216B63">
        <w:rPr>
          <w:b/>
          <w:sz w:val="28"/>
        </w:rPr>
        <w:t xml:space="preserve"> кандидатов в депутаты Совета первого созыва Ононского муниципального округа, выдвинутых избирательным объединением «Местное отделение Всероссийской политической партии «ПАРТИЯ ДЕЛА» в Ононском районе Забайкальского края», на выборах депутатов Совета первого созыва Ононского муниципального округа по двухмандатным избирательным округам</w:t>
      </w:r>
    </w:p>
    <w:p w:rsidR="00D46263" w:rsidRPr="00D46263" w:rsidRDefault="00D46263" w:rsidP="008E0B60">
      <w:pPr>
        <w:widowControl w:val="0"/>
        <w:jc w:val="center"/>
        <w:rPr>
          <w:b/>
          <w:sz w:val="28"/>
        </w:rPr>
      </w:pPr>
    </w:p>
    <w:p w:rsidR="00EB4160" w:rsidRDefault="00EB4160" w:rsidP="00EB4160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EB4160">
        <w:rPr>
          <w:sz w:val="28"/>
        </w:rPr>
        <w:t>Рассмотрев документы, представленные в Ононскую районную территориальную избирательную комиссию для заверения списка кандидатов в депутаты Совета первого созыва Ононского муниципального округа</w:t>
      </w:r>
      <w:r>
        <w:rPr>
          <w:sz w:val="28"/>
        </w:rPr>
        <w:t>,</w:t>
      </w:r>
      <w:r w:rsidRPr="00EB4160">
        <w:rPr>
          <w:sz w:val="28"/>
        </w:rPr>
        <w:t xml:space="preserve"> выдвинутых избирательным объединением «Местное отделение Всероссийской политической партии «ПАРТИЯ ДЕЛА» в Ононском районе Забайкальского края» </w:t>
      </w:r>
      <w:r w:rsidR="00363038">
        <w:rPr>
          <w:sz w:val="28"/>
        </w:rPr>
        <w:t xml:space="preserve">на выборах депутатов Совета первого созыва Ононского муниципального округа </w:t>
      </w:r>
      <w:r>
        <w:rPr>
          <w:sz w:val="28"/>
        </w:rPr>
        <w:t>по двухмандатным избирательным округам,</w:t>
      </w:r>
      <w:r w:rsidRPr="00EB4160">
        <w:rPr>
          <w:sz w:val="28"/>
        </w:rPr>
        <w:t xml:space="preserve"> Ононская районная террито</w:t>
      </w:r>
      <w:r>
        <w:rPr>
          <w:sz w:val="28"/>
        </w:rPr>
        <w:t xml:space="preserve">риальная избирательная комиссия </w:t>
      </w:r>
      <w:r w:rsidRPr="00CF2ABD">
        <w:rPr>
          <w:sz w:val="28"/>
        </w:rPr>
        <w:t>установила следующее.</w:t>
      </w:r>
    </w:p>
    <w:p w:rsidR="00E36D05" w:rsidRDefault="00363038" w:rsidP="005F027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>
        <w:rPr>
          <w:color w:val="22272F"/>
          <w:sz w:val="23"/>
          <w:szCs w:val="23"/>
          <w:shd w:val="clear" w:color="auto" w:fill="FFFFFF"/>
        </w:rPr>
        <w:t> </w:t>
      </w:r>
      <w:r w:rsidRPr="00363038">
        <w:rPr>
          <w:sz w:val="28"/>
        </w:rPr>
        <w:t xml:space="preserve">При выдвижении избирательным объединением </w:t>
      </w:r>
      <w:r>
        <w:rPr>
          <w:sz w:val="28"/>
        </w:rPr>
        <w:t xml:space="preserve">«Местное отделение Всероссийской политической партии «ПАРТИЯ ДЕЛА» в Ононском районе Забайкальского края» на выборах депутатов Совета первого созыва Ононского муниципального округа </w:t>
      </w:r>
      <w:r w:rsidRPr="00363038">
        <w:rPr>
          <w:sz w:val="28"/>
        </w:rPr>
        <w:t xml:space="preserve">кандидатов по </w:t>
      </w:r>
      <w:r>
        <w:rPr>
          <w:sz w:val="28"/>
        </w:rPr>
        <w:t>двух</w:t>
      </w:r>
      <w:r w:rsidRPr="00363038">
        <w:rPr>
          <w:sz w:val="28"/>
        </w:rPr>
        <w:t>мандатным избирательным округам списком </w:t>
      </w:r>
      <w:r>
        <w:rPr>
          <w:sz w:val="28"/>
        </w:rPr>
        <w:t>документы</w:t>
      </w:r>
      <w:r w:rsidRPr="00363038">
        <w:rPr>
          <w:sz w:val="28"/>
        </w:rPr>
        <w:t>, предусмотренны</w:t>
      </w:r>
      <w:r w:rsidR="00173B2A">
        <w:rPr>
          <w:sz w:val="28"/>
        </w:rPr>
        <w:t>е</w:t>
      </w:r>
      <w:r w:rsidRPr="00363038">
        <w:rPr>
          <w:sz w:val="28"/>
        </w:rPr>
        <w:t> пунктами 1, 3-7 части 4 статьи 44</w:t>
      </w:r>
      <w:r w:rsidR="00173B2A">
        <w:rPr>
          <w:sz w:val="28"/>
        </w:rPr>
        <w:t xml:space="preserve"> </w:t>
      </w:r>
      <w:r w:rsidR="00173B2A">
        <w:rPr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sz w:val="28"/>
        </w:rPr>
        <w:t>, уполномоченным представителем указанного избирательного объединения в Ононскую районную территориальную избирательную комиссию</w:t>
      </w:r>
      <w:r w:rsidRPr="00363038">
        <w:rPr>
          <w:sz w:val="28"/>
        </w:rPr>
        <w:t> </w:t>
      </w:r>
      <w:r>
        <w:rPr>
          <w:sz w:val="28"/>
        </w:rPr>
        <w:t>были представлены. Т</w:t>
      </w:r>
      <w:r w:rsidRPr="00363038">
        <w:rPr>
          <w:sz w:val="28"/>
        </w:rPr>
        <w:t xml:space="preserve">ребования к выдвижению кандидатов, предусмотренных Федеральным законом </w:t>
      </w:r>
      <w:r w:rsidR="00CD6BB6">
        <w:rPr>
          <w:sz w:val="28"/>
        </w:rPr>
        <w:t>«О</w:t>
      </w:r>
      <w:r w:rsidRPr="00363038">
        <w:rPr>
          <w:sz w:val="28"/>
        </w:rPr>
        <w:t>б основных гарантиях</w:t>
      </w:r>
      <w:r w:rsidR="00CD6BB6">
        <w:rPr>
          <w:sz w:val="28"/>
        </w:rPr>
        <w:t xml:space="preserve"> избирательных прав и права на участие в референдуме граждан Российской Федерации»</w:t>
      </w:r>
      <w:r w:rsidRPr="00363038">
        <w:rPr>
          <w:sz w:val="28"/>
        </w:rPr>
        <w:t xml:space="preserve">, </w:t>
      </w:r>
      <w:r w:rsidR="00CD6BB6">
        <w:rPr>
          <w:sz w:val="28"/>
          <w:szCs w:val="28"/>
        </w:rPr>
        <w:t>Законом Забайкальского края «О муниципальных выборах в Забайкальском крае»</w:t>
      </w:r>
      <w:r w:rsidR="00E9760A">
        <w:rPr>
          <w:sz w:val="28"/>
          <w:szCs w:val="28"/>
        </w:rPr>
        <w:t>, выполнены</w:t>
      </w:r>
      <w:r w:rsidRPr="00363038">
        <w:rPr>
          <w:sz w:val="28"/>
        </w:rPr>
        <w:t>.</w:t>
      </w:r>
      <w:r w:rsidR="005F0273">
        <w:rPr>
          <w:sz w:val="28"/>
        </w:rPr>
        <w:t xml:space="preserve"> </w:t>
      </w:r>
    </w:p>
    <w:p w:rsidR="005F0273" w:rsidRPr="005F0273" w:rsidRDefault="00E36D05" w:rsidP="005F027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Сведениями о местных отделениях Всероссийской политической партии «ПАРТИЯ ДЕЛА» в Забайкальском крае на момент рассмотрения настоящего вопроса Ононская районная территориальная избирательная комиссия не располагает. </w:t>
      </w:r>
      <w:r w:rsidR="005F0273">
        <w:rPr>
          <w:sz w:val="28"/>
        </w:rPr>
        <w:t xml:space="preserve">Ответ </w:t>
      </w:r>
      <w:r w:rsidR="005F0273">
        <w:rPr>
          <w:sz w:val="28"/>
          <w:szCs w:val="28"/>
        </w:rPr>
        <w:t>Управления</w:t>
      </w:r>
      <w:r w:rsidR="005F0273" w:rsidRPr="005F0273">
        <w:rPr>
          <w:sz w:val="28"/>
          <w:szCs w:val="28"/>
        </w:rPr>
        <w:t xml:space="preserve"> Минюста России по Забайкальскому краю</w:t>
      </w:r>
      <w:r w:rsidR="005F0273">
        <w:rPr>
          <w:sz w:val="28"/>
          <w:szCs w:val="28"/>
        </w:rPr>
        <w:t xml:space="preserve"> на запрос о местных отделениях </w:t>
      </w:r>
      <w:r w:rsidR="005F0273">
        <w:rPr>
          <w:sz w:val="28"/>
        </w:rPr>
        <w:t xml:space="preserve">Всероссийской политической партии «ПАРТИЯ ДЕЛА», осуществляющих свою деятельность на территории Забайкальского края, на момент рассмотрения вопроса </w:t>
      </w:r>
      <w:r w:rsidR="005F0273" w:rsidRPr="005F0273">
        <w:rPr>
          <w:sz w:val="28"/>
        </w:rPr>
        <w:t xml:space="preserve">о заверении </w:t>
      </w:r>
      <w:r w:rsidR="005F0273">
        <w:rPr>
          <w:sz w:val="28"/>
        </w:rPr>
        <w:t xml:space="preserve">указанного </w:t>
      </w:r>
      <w:r w:rsidR="005F0273" w:rsidRPr="005F0273">
        <w:rPr>
          <w:sz w:val="28"/>
        </w:rPr>
        <w:t xml:space="preserve">списка </w:t>
      </w:r>
      <w:r w:rsidR="005F0273" w:rsidRPr="005F0273">
        <w:rPr>
          <w:sz w:val="28"/>
        </w:rPr>
        <w:lastRenderedPageBreak/>
        <w:t xml:space="preserve">кандидатов </w:t>
      </w:r>
      <w:r w:rsidR="005F0273">
        <w:rPr>
          <w:sz w:val="28"/>
        </w:rPr>
        <w:t>в Ононскую районную территориальную избирательную комиссию не поступил.</w:t>
      </w:r>
    </w:p>
    <w:p w:rsidR="00EB4160" w:rsidRDefault="00EB4160" w:rsidP="008E0B60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Учитывая вышеизложенное, в соответствии с </w:t>
      </w:r>
      <w:r w:rsidR="00363038">
        <w:rPr>
          <w:sz w:val="28"/>
          <w:szCs w:val="28"/>
        </w:rPr>
        <w:t xml:space="preserve">частью 7 </w:t>
      </w:r>
      <w:r>
        <w:rPr>
          <w:sz w:val="28"/>
          <w:szCs w:val="28"/>
        </w:rPr>
        <w:t>стать</w:t>
      </w:r>
      <w:r w:rsidR="00363038">
        <w:rPr>
          <w:sz w:val="28"/>
          <w:szCs w:val="28"/>
        </w:rPr>
        <w:t>и</w:t>
      </w:r>
      <w:r>
        <w:rPr>
          <w:sz w:val="28"/>
          <w:szCs w:val="28"/>
        </w:rPr>
        <w:t xml:space="preserve"> 44 </w:t>
      </w:r>
      <w:r w:rsidRPr="00EB416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B4160">
        <w:rPr>
          <w:sz w:val="28"/>
          <w:szCs w:val="28"/>
        </w:rPr>
        <w:t xml:space="preserve"> Забай</w:t>
      </w:r>
      <w:r>
        <w:rPr>
          <w:sz w:val="28"/>
          <w:szCs w:val="28"/>
        </w:rPr>
        <w:t>кальского края «</w:t>
      </w:r>
      <w:r w:rsidRPr="00EB4160">
        <w:rPr>
          <w:sz w:val="28"/>
          <w:szCs w:val="28"/>
        </w:rPr>
        <w:t>О муниципальных выборах в Забайкальском крае</w:t>
      </w:r>
      <w:r>
        <w:rPr>
          <w:sz w:val="28"/>
          <w:szCs w:val="28"/>
        </w:rPr>
        <w:t>»</w:t>
      </w:r>
      <w:r w:rsidRPr="00EB4160">
        <w:rPr>
          <w:sz w:val="28"/>
        </w:rPr>
        <w:t xml:space="preserve"> </w:t>
      </w:r>
      <w:r>
        <w:rPr>
          <w:sz w:val="28"/>
        </w:rPr>
        <w:t>Ононская районная территориальная избирательная комиссия</w:t>
      </w:r>
    </w:p>
    <w:p w:rsidR="00EC5CBA" w:rsidRPr="00EB4160" w:rsidRDefault="00EC5CBA" w:rsidP="008E0B6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46263" w:rsidRPr="00EC5CBA" w:rsidRDefault="00EC5CBA" w:rsidP="00EB4160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EC5CBA">
        <w:rPr>
          <w:sz w:val="28"/>
          <w:szCs w:val="28"/>
        </w:rPr>
        <w:t>ПОСТАНОВИЛА:</w:t>
      </w:r>
    </w:p>
    <w:p w:rsidR="00D46263" w:rsidRPr="00722695" w:rsidRDefault="00D46263" w:rsidP="008E0B60">
      <w:pPr>
        <w:numPr>
          <w:ilvl w:val="0"/>
          <w:numId w:val="4"/>
        </w:numPr>
        <w:spacing w:before="100" w:beforeAutospacing="1" w:after="100" w:afterAutospacing="1"/>
        <w:ind w:left="0" w:firstLine="709"/>
        <w:contextualSpacing/>
        <w:jc w:val="both"/>
        <w:rPr>
          <w:sz w:val="28"/>
        </w:rPr>
      </w:pPr>
      <w:r w:rsidRPr="00722695">
        <w:rPr>
          <w:sz w:val="28"/>
        </w:rPr>
        <w:t>Заверить список кандидатов</w:t>
      </w:r>
      <w:r w:rsidR="00CA2A6E" w:rsidRPr="00722695">
        <w:rPr>
          <w:sz w:val="28"/>
        </w:rPr>
        <w:t xml:space="preserve"> в депутаты </w:t>
      </w:r>
      <w:r w:rsidR="00722695">
        <w:rPr>
          <w:sz w:val="28"/>
        </w:rPr>
        <w:t>Совета первого созыва Ононского муниципального округа</w:t>
      </w:r>
      <w:r w:rsidR="00CA2A6E" w:rsidRPr="00722695">
        <w:rPr>
          <w:sz w:val="28"/>
        </w:rPr>
        <w:t>, выдвинут</w:t>
      </w:r>
      <w:r w:rsidR="00347568" w:rsidRPr="00722695">
        <w:rPr>
          <w:sz w:val="28"/>
        </w:rPr>
        <w:t xml:space="preserve">ых избирательным объединением </w:t>
      </w:r>
      <w:r w:rsidR="00722695">
        <w:rPr>
          <w:sz w:val="28"/>
        </w:rPr>
        <w:t>«Местное отделение Всероссийской политической партии «ПАРТИЯ ДЕЛА» в Ононском районе Забайкальского края»</w:t>
      </w:r>
      <w:r w:rsidR="00025D98" w:rsidRPr="00722695">
        <w:rPr>
          <w:sz w:val="28"/>
        </w:rPr>
        <w:t xml:space="preserve"> </w:t>
      </w:r>
      <w:r w:rsidR="00CA2A6E" w:rsidRPr="00722695">
        <w:rPr>
          <w:sz w:val="28"/>
        </w:rPr>
        <w:t>на</w:t>
      </w:r>
      <w:r w:rsidR="00AB20ED" w:rsidRPr="00722695">
        <w:rPr>
          <w:sz w:val="28"/>
        </w:rPr>
        <w:t xml:space="preserve"> выборах депутатов</w:t>
      </w:r>
      <w:r w:rsidR="00CA2A6E" w:rsidRPr="00722695">
        <w:rPr>
          <w:sz w:val="28"/>
        </w:rPr>
        <w:t xml:space="preserve"> </w:t>
      </w:r>
      <w:r w:rsidR="00722695">
        <w:rPr>
          <w:sz w:val="28"/>
        </w:rPr>
        <w:t>Совета первого созыва Ононского муниципального округа</w:t>
      </w:r>
      <w:r w:rsidR="00AB20ED" w:rsidRPr="00722695">
        <w:rPr>
          <w:sz w:val="28"/>
        </w:rPr>
        <w:t xml:space="preserve"> по </w:t>
      </w:r>
      <w:r w:rsidR="00722695" w:rsidRPr="00722695">
        <w:rPr>
          <w:sz w:val="28"/>
        </w:rPr>
        <w:t>двух</w:t>
      </w:r>
      <w:r w:rsidR="00AB20ED" w:rsidRPr="00722695">
        <w:rPr>
          <w:sz w:val="28"/>
        </w:rPr>
        <w:t>мандатным избирательным окр</w:t>
      </w:r>
      <w:r w:rsidR="00CA2A6E" w:rsidRPr="00722695">
        <w:rPr>
          <w:sz w:val="28"/>
        </w:rPr>
        <w:t>у</w:t>
      </w:r>
      <w:r w:rsidR="00E40C71" w:rsidRPr="00722695">
        <w:rPr>
          <w:sz w:val="28"/>
        </w:rPr>
        <w:t xml:space="preserve">гам в количестве </w:t>
      </w:r>
      <w:r w:rsidR="00173B2A">
        <w:rPr>
          <w:sz w:val="28"/>
        </w:rPr>
        <w:t>трина</w:t>
      </w:r>
      <w:r w:rsidR="00722695" w:rsidRPr="00722695">
        <w:rPr>
          <w:sz w:val="28"/>
        </w:rPr>
        <w:t>дцати</w:t>
      </w:r>
      <w:r w:rsidR="00AB20ED" w:rsidRPr="00722695">
        <w:rPr>
          <w:sz w:val="28"/>
        </w:rPr>
        <w:t xml:space="preserve"> человек</w:t>
      </w:r>
      <w:r w:rsidR="00CA2A6E" w:rsidRPr="00722695">
        <w:rPr>
          <w:sz w:val="28"/>
        </w:rPr>
        <w:t xml:space="preserve"> (далее – заверенный список кандидатов) </w:t>
      </w:r>
      <w:r w:rsidR="002D38FE" w:rsidRPr="00722695">
        <w:rPr>
          <w:sz w:val="28"/>
        </w:rPr>
        <w:t>(прилагается)</w:t>
      </w:r>
      <w:r w:rsidRPr="00722695">
        <w:rPr>
          <w:sz w:val="28"/>
        </w:rPr>
        <w:t>.</w:t>
      </w:r>
    </w:p>
    <w:p w:rsidR="00D46263" w:rsidRPr="00722695" w:rsidRDefault="00D46263" w:rsidP="00722695">
      <w:pPr>
        <w:numPr>
          <w:ilvl w:val="0"/>
          <w:numId w:val="4"/>
        </w:numPr>
        <w:spacing w:before="100" w:beforeAutospacing="1" w:after="100" w:afterAutospacing="1"/>
        <w:ind w:left="0" w:firstLine="709"/>
        <w:contextualSpacing/>
        <w:jc w:val="both"/>
        <w:rPr>
          <w:sz w:val="28"/>
        </w:rPr>
      </w:pPr>
      <w:r w:rsidRPr="00722695">
        <w:rPr>
          <w:sz w:val="28"/>
        </w:rPr>
        <w:t xml:space="preserve">Выдать уполномоченному представителю избирательного объединения </w:t>
      </w:r>
      <w:r w:rsidR="00722695">
        <w:rPr>
          <w:sz w:val="28"/>
        </w:rPr>
        <w:t>«Местное отделение Всероссийской политической партии «ПАРТИЯ ДЕЛА» в Ононском районе Забайкальского края»</w:t>
      </w:r>
      <w:r w:rsidR="00025D98" w:rsidRPr="00722695">
        <w:rPr>
          <w:sz w:val="28"/>
        </w:rPr>
        <w:t xml:space="preserve"> </w:t>
      </w:r>
      <w:r w:rsidR="00AB20ED" w:rsidRPr="00722695">
        <w:rPr>
          <w:sz w:val="28"/>
        </w:rPr>
        <w:t>копию настоящего постановления</w:t>
      </w:r>
      <w:r w:rsidR="00CA2A6E" w:rsidRPr="00722695">
        <w:rPr>
          <w:sz w:val="28"/>
        </w:rPr>
        <w:t xml:space="preserve"> с копией</w:t>
      </w:r>
      <w:r w:rsidRPr="00722695">
        <w:rPr>
          <w:sz w:val="28"/>
        </w:rPr>
        <w:t xml:space="preserve"> заверенного списка кандидатов.</w:t>
      </w:r>
    </w:p>
    <w:p w:rsidR="00CF2ABD" w:rsidRPr="00CF2ABD" w:rsidRDefault="00C447A2" w:rsidP="00225716">
      <w:pPr>
        <w:numPr>
          <w:ilvl w:val="0"/>
          <w:numId w:val="4"/>
        </w:numPr>
        <w:spacing w:before="100" w:beforeAutospacing="1" w:after="100" w:afterAutospacing="1"/>
        <w:ind w:left="0" w:firstLine="709"/>
        <w:contextualSpacing/>
        <w:jc w:val="both"/>
        <w:rPr>
          <w:sz w:val="28"/>
        </w:rPr>
      </w:pPr>
      <w:r w:rsidRPr="00CF2ABD">
        <w:rPr>
          <w:sz w:val="28"/>
        </w:rPr>
        <w:t xml:space="preserve">Направить копию настоящего постановления для официального опубликования </w:t>
      </w:r>
      <w:r w:rsidR="00CF2ABD">
        <w:rPr>
          <w:sz w:val="28"/>
        </w:rPr>
        <w:t>в еженедельной</w:t>
      </w:r>
      <w:r w:rsidR="00CF2ABD" w:rsidRPr="00CF2ABD">
        <w:rPr>
          <w:sz w:val="28"/>
        </w:rPr>
        <w:t xml:space="preserve"> общественно-информационной газете Ононского района «Ононская Заря».</w:t>
      </w:r>
    </w:p>
    <w:p w:rsidR="00C447A2" w:rsidRPr="00F22B6A" w:rsidRDefault="00D46263" w:rsidP="00F22B6A">
      <w:pPr>
        <w:numPr>
          <w:ilvl w:val="0"/>
          <w:numId w:val="4"/>
        </w:numPr>
        <w:spacing w:before="100" w:beforeAutospacing="1" w:after="100" w:afterAutospacing="1"/>
        <w:ind w:left="0" w:firstLine="709"/>
        <w:contextualSpacing/>
        <w:jc w:val="both"/>
        <w:rPr>
          <w:sz w:val="28"/>
        </w:rPr>
      </w:pPr>
      <w:r w:rsidRPr="00F22B6A">
        <w:rPr>
          <w:sz w:val="28"/>
        </w:rPr>
        <w:t xml:space="preserve">Разместить настоящее постановление на </w:t>
      </w:r>
      <w:r w:rsidR="00F22B6A" w:rsidRPr="00F22B6A">
        <w:rPr>
          <w:sz w:val="28"/>
        </w:rPr>
        <w:t xml:space="preserve">официальном </w:t>
      </w:r>
      <w:r w:rsidRPr="00F22B6A">
        <w:rPr>
          <w:sz w:val="28"/>
        </w:rPr>
        <w:t xml:space="preserve">сайте </w:t>
      </w:r>
      <w:r w:rsidR="00F22B6A" w:rsidRPr="00F22B6A">
        <w:rPr>
          <w:sz w:val="28"/>
        </w:rPr>
        <w:t>администрации муниципального района «Ононский район» Забайкальского края</w:t>
      </w:r>
      <w:r w:rsidRPr="00F22B6A">
        <w:rPr>
          <w:sz w:val="28"/>
        </w:rPr>
        <w:t xml:space="preserve"> в информационно-телекоммуникационной сети «Интернет».</w:t>
      </w:r>
    </w:p>
    <w:p w:rsidR="008E0B60" w:rsidRDefault="008E0B60" w:rsidP="00F01035">
      <w:pPr>
        <w:pStyle w:val="1"/>
        <w:spacing w:line="240" w:lineRule="auto"/>
      </w:pPr>
    </w:p>
    <w:p w:rsidR="00F01035" w:rsidRDefault="000634AE" w:rsidP="00F01035">
      <w:pPr>
        <w:pStyle w:val="1"/>
        <w:spacing w:line="240" w:lineRule="auto"/>
      </w:pPr>
      <w:r>
        <w:t xml:space="preserve">Председатель </w:t>
      </w:r>
      <w:r w:rsidR="00F01035">
        <w:t>комиссии</w:t>
      </w:r>
      <w:r w:rsidR="008E0B60">
        <w:t xml:space="preserve">                                                      Т.Е. Сюткова</w:t>
      </w:r>
      <w:r w:rsidR="00F01035">
        <w:t xml:space="preserve"> </w:t>
      </w:r>
    </w:p>
    <w:p w:rsidR="00883B72" w:rsidRPr="00883B72" w:rsidRDefault="00F01035" w:rsidP="008E0B60">
      <w:pPr>
        <w:pStyle w:val="1"/>
        <w:spacing w:line="240" w:lineRule="auto"/>
      </w:pPr>
      <w:r>
        <w:t xml:space="preserve">    </w:t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883B72">
        <w:t xml:space="preserve">    </w:t>
      </w:r>
      <w:r w:rsidR="006077D6">
        <w:t xml:space="preserve">         </w:t>
      </w:r>
    </w:p>
    <w:p w:rsidR="0045460D" w:rsidRDefault="00B34224" w:rsidP="00F01035">
      <w:pPr>
        <w:pStyle w:val="3"/>
        <w:spacing w:line="240" w:lineRule="auto"/>
        <w:ind w:firstLine="0"/>
      </w:pPr>
      <w:r>
        <w:t>С</w:t>
      </w:r>
      <w:r w:rsidR="00022433">
        <w:t>екретар</w:t>
      </w:r>
      <w:r>
        <w:t>ь</w:t>
      </w:r>
      <w:r w:rsidR="000634AE">
        <w:t xml:space="preserve"> </w:t>
      </w:r>
      <w:r w:rsidR="00F01035">
        <w:t>комиссии</w:t>
      </w:r>
      <w:r w:rsidR="008E0B60">
        <w:t xml:space="preserve">                                                            С.В. Бакушева </w:t>
      </w:r>
    </w:p>
    <w:p w:rsidR="00370981" w:rsidRDefault="0045460D" w:rsidP="00370981">
      <w:pPr>
        <w:pStyle w:val="af2"/>
        <w:ind w:left="5103"/>
        <w:rPr>
          <w:sz w:val="20"/>
          <w:szCs w:val="24"/>
        </w:rPr>
      </w:pPr>
      <w:r>
        <w:br w:type="page"/>
      </w:r>
    </w:p>
    <w:tbl>
      <w:tblPr>
        <w:tblStyle w:val="af3"/>
        <w:tblW w:w="10222" w:type="dxa"/>
        <w:tblInd w:w="-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6823"/>
      </w:tblGrid>
      <w:tr w:rsidR="00370981" w:rsidTr="00370981">
        <w:trPr>
          <w:trHeight w:val="470"/>
        </w:trPr>
        <w:tc>
          <w:tcPr>
            <w:tcW w:w="5274" w:type="dxa"/>
            <w:hideMark/>
          </w:tcPr>
          <w:p w:rsidR="00370981" w:rsidRDefault="00370981">
            <w:pPr>
              <w:pStyle w:val="af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Копия списка заверена Ононской районной территориальной избирательной комиссией 24 марта 2023г. постановление от 24.03.2023г. № 40/113</w:t>
            </w:r>
          </w:p>
        </w:tc>
        <w:tc>
          <w:tcPr>
            <w:tcW w:w="4948" w:type="dxa"/>
          </w:tcPr>
          <w:p w:rsidR="00370981" w:rsidRDefault="00370981">
            <w:pPr>
              <w:pStyle w:val="af2"/>
              <w:ind w:left="510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Приложение </w:t>
            </w:r>
          </w:p>
          <w:p w:rsidR="00370981" w:rsidRDefault="00370981">
            <w:pPr>
              <w:pStyle w:val="af2"/>
              <w:ind w:left="510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Утверждено постановлением</w:t>
            </w:r>
          </w:p>
          <w:p w:rsidR="00370981" w:rsidRDefault="00370981">
            <w:pPr>
              <w:ind w:left="5103"/>
              <w:jc w:val="center"/>
              <w:rPr>
                <w:sz w:val="20"/>
              </w:rPr>
            </w:pPr>
            <w:r>
              <w:rPr>
                <w:sz w:val="20"/>
              </w:rPr>
              <w:t>Ононской  районной территориальной избирательной</w:t>
            </w:r>
          </w:p>
          <w:p w:rsidR="00370981" w:rsidRDefault="00370981">
            <w:pPr>
              <w:ind w:left="5103"/>
              <w:jc w:val="center"/>
              <w:rPr>
                <w:sz w:val="20"/>
              </w:rPr>
            </w:pPr>
            <w:r>
              <w:rPr>
                <w:sz w:val="20"/>
              </w:rPr>
              <w:t>комиссии</w:t>
            </w:r>
          </w:p>
          <w:p w:rsidR="00370981" w:rsidRDefault="00370981">
            <w:pPr>
              <w:ind w:left="5103"/>
              <w:jc w:val="center"/>
              <w:rPr>
                <w:sz w:val="20"/>
              </w:rPr>
            </w:pPr>
            <w:r>
              <w:rPr>
                <w:sz w:val="20"/>
              </w:rPr>
              <w:t>от 06 марта  2023 г. № 36/97</w:t>
            </w:r>
          </w:p>
          <w:p w:rsidR="00370981" w:rsidRDefault="00370981">
            <w:pPr>
              <w:ind w:left="6237"/>
              <w:jc w:val="center"/>
              <w:rPr>
                <w:sz w:val="20"/>
              </w:rPr>
            </w:pPr>
          </w:p>
          <w:p w:rsidR="00370981" w:rsidRDefault="00370981">
            <w:pPr>
              <w:keepNext/>
              <w:jc w:val="right"/>
              <w:outlineLvl w:val="7"/>
              <w:rPr>
                <w:i/>
                <w:sz w:val="20"/>
              </w:rPr>
            </w:pPr>
            <w:r>
              <w:rPr>
                <w:i/>
                <w:sz w:val="20"/>
              </w:rPr>
              <w:t>Форма (в том числе в машиночитаемом виде)</w:t>
            </w:r>
          </w:p>
          <w:p w:rsidR="00370981" w:rsidRDefault="00370981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370981" w:rsidRDefault="00370981">
            <w:pPr>
              <w:autoSpaceDE w:val="0"/>
              <w:autoSpaceDN w:val="0"/>
              <w:jc w:val="both"/>
            </w:pPr>
            <w:r>
              <w:t xml:space="preserve">                                                              В Ононскую районную </w:t>
            </w:r>
          </w:p>
          <w:p w:rsidR="00370981" w:rsidRDefault="00370981">
            <w:pPr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>
              <w:t xml:space="preserve">                            территориальную избирательную комиссию</w:t>
            </w:r>
          </w:p>
          <w:p w:rsidR="00370981" w:rsidRDefault="00370981">
            <w:pPr>
              <w:pStyle w:val="8"/>
              <w:rPr>
                <w:caps/>
                <w:sz w:val="28"/>
                <w:szCs w:val="28"/>
              </w:rPr>
            </w:pPr>
          </w:p>
          <w:p w:rsidR="00370981" w:rsidRDefault="00370981">
            <w:pPr>
              <w:pStyle w:val="af2"/>
              <w:rPr>
                <w:sz w:val="20"/>
                <w:szCs w:val="24"/>
              </w:rPr>
            </w:pPr>
          </w:p>
        </w:tc>
      </w:tr>
    </w:tbl>
    <w:p w:rsidR="00370981" w:rsidRDefault="00370981" w:rsidP="00370981">
      <w:pPr>
        <w:pStyle w:val="af2"/>
        <w:ind w:left="5103"/>
        <w:rPr>
          <w:sz w:val="20"/>
          <w:szCs w:val="24"/>
        </w:rPr>
      </w:pPr>
    </w:p>
    <w:p w:rsidR="00370981" w:rsidRDefault="00370981" w:rsidP="00370981">
      <w:pPr>
        <w:pStyle w:val="af2"/>
        <w:ind w:left="5103"/>
        <w:rPr>
          <w:sz w:val="20"/>
          <w:szCs w:val="24"/>
        </w:rPr>
      </w:pPr>
    </w:p>
    <w:p w:rsidR="00370981" w:rsidRDefault="00370981" w:rsidP="00370981">
      <w:pPr>
        <w:pStyle w:val="af2"/>
        <w:ind w:left="5103"/>
        <w:rPr>
          <w:sz w:val="20"/>
          <w:szCs w:val="24"/>
        </w:rPr>
      </w:pPr>
    </w:p>
    <w:p w:rsidR="00370981" w:rsidRDefault="00370981" w:rsidP="00370981">
      <w:pPr>
        <w:pStyle w:val="8"/>
        <w:rPr>
          <w:i/>
          <w:sz w:val="28"/>
          <w:szCs w:val="28"/>
        </w:rPr>
      </w:pPr>
      <w:r>
        <w:rPr>
          <w:b/>
          <w:sz w:val="20"/>
          <w:szCs w:val="24"/>
        </w:rPr>
        <w:t xml:space="preserve">                                                                                 </w:t>
      </w:r>
      <w:r>
        <w:rPr>
          <w:caps/>
          <w:sz w:val="28"/>
          <w:szCs w:val="28"/>
        </w:rPr>
        <w:t>Список</w:t>
      </w:r>
    </w:p>
    <w:p w:rsidR="00370981" w:rsidRDefault="00370981" w:rsidP="00370981">
      <w:pPr>
        <w:pStyle w:val="8"/>
        <w:rPr>
          <w:b/>
          <w:sz w:val="28"/>
          <w:szCs w:val="28"/>
        </w:rPr>
      </w:pPr>
      <w:r>
        <w:rPr>
          <w:sz w:val="28"/>
          <w:szCs w:val="28"/>
        </w:rPr>
        <w:t xml:space="preserve">кандидатов в депутаты </w:t>
      </w:r>
    </w:p>
    <w:p w:rsidR="00370981" w:rsidRDefault="00370981" w:rsidP="00370981">
      <w:pPr>
        <w:pStyle w:val="8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Совета первого созыва Ононского  муниципального округа</w:t>
      </w:r>
    </w:p>
    <w:p w:rsidR="00370981" w:rsidRDefault="00370981" w:rsidP="00370981">
      <w:pPr>
        <w:pStyle w:val="8"/>
        <w:rPr>
          <w:b/>
          <w:sz w:val="28"/>
          <w:szCs w:val="28"/>
        </w:rPr>
      </w:pPr>
      <w:r>
        <w:rPr>
          <w:bCs/>
          <w:i/>
          <w:sz w:val="28"/>
          <w:szCs w:val="28"/>
          <w:vertAlign w:val="superscript"/>
        </w:rPr>
        <w:t xml:space="preserve"> (наименование представительного органа муниципального образования соответствующего созыва )</w:t>
      </w:r>
      <w:r>
        <w:rPr>
          <w:bCs/>
          <w:i/>
          <w:sz w:val="28"/>
          <w:szCs w:val="28"/>
        </w:rPr>
        <w:br/>
      </w:r>
      <w:r>
        <w:rPr>
          <w:bCs/>
          <w:sz w:val="28"/>
          <w:szCs w:val="28"/>
        </w:rPr>
        <w:t xml:space="preserve">выдвинутых избирательным объединением </w:t>
      </w:r>
    </w:p>
    <w:p w:rsidR="00370981" w:rsidRDefault="00370981" w:rsidP="00370981">
      <w:pPr>
        <w:autoSpaceDE w:val="0"/>
        <w:autoSpaceDN w:val="0"/>
        <w:jc w:val="center"/>
      </w:pPr>
      <w:r>
        <w:t>Местное отделение Всероссийской политической партии «ПАРТИЯ ДЕЛА»</w:t>
      </w:r>
    </w:p>
    <w:p w:rsidR="00370981" w:rsidRDefault="00370981" w:rsidP="00370981">
      <w:pPr>
        <w:pStyle w:val="aa"/>
        <w:tabs>
          <w:tab w:val="left" w:pos="708"/>
        </w:tabs>
        <w:spacing w:line="240" w:lineRule="exact"/>
        <w:jc w:val="center"/>
        <w:rPr>
          <w:sz w:val="28"/>
          <w:szCs w:val="28"/>
        </w:rPr>
      </w:pPr>
      <w:r>
        <w:t>в Ононском районе Забайкальского края</w:t>
      </w:r>
    </w:p>
    <w:p w:rsidR="00370981" w:rsidRDefault="00370981" w:rsidP="00370981">
      <w:pPr>
        <w:pStyle w:val="aa"/>
        <w:pBdr>
          <w:top w:val="single" w:sz="4" w:space="1" w:color="auto"/>
        </w:pBdr>
        <w:tabs>
          <w:tab w:val="left" w:pos="708"/>
        </w:tabs>
        <w:spacing w:line="240" w:lineRule="exact"/>
        <w:ind w:left="1134" w:right="1134"/>
        <w:jc w:val="center"/>
        <w:rPr>
          <w:i/>
          <w:sz w:val="20"/>
          <w:szCs w:val="20"/>
          <w:vertAlign w:val="superscript"/>
        </w:rPr>
      </w:pPr>
      <w:r>
        <w:rPr>
          <w:i/>
          <w:vertAlign w:val="superscript"/>
        </w:rPr>
        <w:t>(наименование избирательного объединения)</w:t>
      </w:r>
    </w:p>
    <w:p w:rsidR="00370981" w:rsidRDefault="00370981" w:rsidP="00370981">
      <w:pPr>
        <w:pStyle w:val="af0"/>
        <w:rPr>
          <w:szCs w:val="24"/>
        </w:rPr>
      </w:pPr>
      <w:r>
        <w:rPr>
          <w:szCs w:val="24"/>
        </w:rPr>
        <w:t>по двухмандатным избирательным округам</w:t>
      </w:r>
    </w:p>
    <w:p w:rsidR="00370981" w:rsidRDefault="00370981" w:rsidP="00370981">
      <w:pPr>
        <w:pStyle w:val="af0"/>
        <w:rPr>
          <w:szCs w:val="24"/>
        </w:rPr>
      </w:pPr>
    </w:p>
    <w:p w:rsidR="00370981" w:rsidRDefault="00370981" w:rsidP="00370981">
      <w:pPr>
        <w:pStyle w:val="aa"/>
        <w:tabs>
          <w:tab w:val="right" w:pos="0"/>
        </w:tabs>
        <w:jc w:val="center"/>
        <w:rPr>
          <w:szCs w:val="20"/>
        </w:rPr>
      </w:pPr>
      <w:r>
        <w:t>______________________</w:t>
      </w:r>
      <w:r>
        <w:rPr>
          <w:b/>
          <w:u w:val="single"/>
        </w:rPr>
        <w:t>Двухмандатный избирательный округ 1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Мечайкин Александр Николаевич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1975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БУЙЛЭСАН ОНОНСКИЙ РАЙОН ЧИТИНСКАЯ ОБЛАСТЬ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КРАЙ ЗАБАЙКАЛЬСКИЙ, Р-Н ОНОНСКИЙ, С. НИЖНИЙ                 ЦАСУЧЕЙ</w:t>
      </w: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jc w:val="center"/>
        <w:rPr>
          <w:sz w:val="20"/>
          <w:szCs w:val="20"/>
        </w:rPr>
      </w:pPr>
      <w:r>
        <w:t>___________________</w:t>
      </w:r>
      <w:r>
        <w:rPr>
          <w:b/>
          <w:u w:val="single"/>
        </w:rPr>
        <w:t xml:space="preserve"> Двухмандатный избирательный округ 1</w:t>
      </w:r>
      <w:r>
        <w:t>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2. Дубоносов Сергей Алексеевич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1975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НИЖНИЙ ЦАСУЧЕЙ ОНОНСКИЙ РАЙОН ЧИТИНСКАЯ ОБЛАСТЬ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lastRenderedPageBreak/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 xml:space="preserve">адрес места жительства – КРАЙ ЗАБАЙКАЛЬСКИЙ, Р-Н ОНОНСКИЙ, С. НИЖНИЙ ЦАСУЧЕЙ 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pStyle w:val="aa"/>
        <w:tabs>
          <w:tab w:val="left" w:pos="708"/>
        </w:tabs>
        <w:jc w:val="center"/>
      </w:pPr>
      <w:r>
        <w:t>___________________</w:t>
      </w:r>
      <w:r>
        <w:rPr>
          <w:b/>
          <w:u w:val="single"/>
        </w:rPr>
        <w:t>Двухмандатный избирательный округ 2</w:t>
      </w:r>
      <w:r>
        <w:t>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  Недзельская Альмира Владимировна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город Улан-Батор Монголия</w:t>
      </w:r>
      <w:r>
        <w:tab/>
      </w:r>
      <w:r>
        <w:rPr>
          <w:lang w:val="en-US"/>
        </w:rPr>
        <w:t xml:space="preserve"> </w:t>
      </w:r>
      <w:r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</w:pPr>
      <w:r>
        <w:t>адрес места жительства – ЧИТИНСКАЯ ОБЛАСТЬ, Ононского района, с. Нижний Цасучей</w:t>
      </w:r>
    </w:p>
    <w:p w:rsidR="00370981" w:rsidRDefault="00370981" w:rsidP="00370981">
      <w:pPr>
        <w:pStyle w:val="aa"/>
        <w:tabs>
          <w:tab w:val="right" w:pos="0"/>
        </w:tabs>
        <w:jc w:val="center"/>
      </w:pPr>
      <w:r>
        <w:t>______________________</w:t>
      </w:r>
      <w:r>
        <w:rPr>
          <w:b/>
          <w:u w:val="single"/>
        </w:rPr>
        <w:t>Двухмандатный избирательный округ 3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Жалсанов Даба Дашинимаевич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1960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ВЕРХНИЙ ЦАСУЧЕЙ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ЧИТИНСКАЯ ОБЛАСТЬ, ОНОНСКИЙ РАЙОН, Село Верхний Цасучей</w:t>
      </w: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jc w:val="center"/>
        <w:rPr>
          <w:sz w:val="20"/>
          <w:szCs w:val="20"/>
        </w:rPr>
      </w:pPr>
      <w:r>
        <w:t>___________________</w:t>
      </w:r>
      <w:r>
        <w:rPr>
          <w:b/>
          <w:u w:val="single"/>
        </w:rPr>
        <w:t xml:space="preserve"> Двухмандатный избирательный округ 3</w:t>
      </w:r>
      <w:r>
        <w:t>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370981" w:rsidRDefault="00370981" w:rsidP="00370981">
      <w:pPr>
        <w:tabs>
          <w:tab w:val="left" w:pos="4093"/>
          <w:tab w:val="right" w:pos="9639"/>
        </w:tabs>
        <w:autoSpaceDE w:val="0"/>
        <w:autoSpaceDN w:val="0"/>
        <w:ind w:right="169" w:firstLine="567"/>
      </w:pPr>
      <w:r>
        <w:t>2.  Паламова Валентина Сундуевна</w:t>
      </w:r>
      <w:r>
        <w:tab/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1965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СТ-ЧИНДАНТ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</w:pPr>
      <w:r>
        <w:t>адрес места жительства – ЗАБАЙКАЛЬСКИЙ КРАЙ, Р-н ОНОНСКИЙ, С. ВЕРХНИЙ ЦАСУЧЕЙ</w:t>
      </w:r>
    </w:p>
    <w:p w:rsidR="00370981" w:rsidRDefault="00370981" w:rsidP="00370981">
      <w:pPr>
        <w:pStyle w:val="aa"/>
        <w:tabs>
          <w:tab w:val="right" w:pos="0"/>
        </w:tabs>
        <w:jc w:val="center"/>
      </w:pPr>
      <w:r>
        <w:t>______________________</w:t>
      </w:r>
      <w:r>
        <w:rPr>
          <w:b/>
          <w:u w:val="single"/>
        </w:rPr>
        <w:t>Двухмандатный избирательный округ 4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 Бороева Юлия Геннадьевна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УЛАН-ЦАЦЫК ОЛОВЯННИНСКОГО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sz w:val="12"/>
          <w:szCs w:val="12"/>
        </w:rPr>
      </w:pPr>
      <w:r>
        <w:lastRenderedPageBreak/>
        <w:t>адрес места жительства – КРАЙ ЗАБАЙКАЛЬСКИЙ, Р-Н ОНОНСКИЙ, С. ЧИНДАНТ 1-Й</w:t>
      </w:r>
    </w:p>
    <w:p w:rsidR="00370981" w:rsidRDefault="00370981" w:rsidP="00370981">
      <w:pPr>
        <w:pStyle w:val="aa"/>
        <w:tabs>
          <w:tab w:val="left" w:pos="708"/>
        </w:tabs>
        <w:jc w:val="center"/>
        <w:rPr>
          <w:sz w:val="20"/>
          <w:szCs w:val="20"/>
        </w:rPr>
      </w:pPr>
      <w:r>
        <w:t>___________________</w:t>
      </w:r>
      <w:r>
        <w:rPr>
          <w:b/>
          <w:u w:val="single"/>
        </w:rPr>
        <w:t xml:space="preserve"> Двухмандатный избирательный округ 4</w:t>
      </w:r>
      <w:r>
        <w:t>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2.  Толпыгина Татьяна Михайловна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ИКАРАЛ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ЧИТИНСКАЯ ОБЛ., Р-н ОНОНСКИЙ, С. ПЕРВЫЙ ЧИНДАНТ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pStyle w:val="aa"/>
        <w:tabs>
          <w:tab w:val="right" w:pos="0"/>
        </w:tabs>
        <w:jc w:val="center"/>
      </w:pPr>
      <w:r>
        <w:t>______________________</w:t>
      </w:r>
      <w:r>
        <w:rPr>
          <w:b/>
          <w:u w:val="single"/>
        </w:rPr>
        <w:t>Двухмандатный избирательный округ 5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 Кашников Александр Викторович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1960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НИЖНИЙ ЦАСУЧЕЙ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</w:pPr>
      <w:r>
        <w:t>адрес места жительства – КРАЙ ЗАБАЙКАЛЬСКИЙ, Р-Н ОНОНСКИЙ, С. КУБУХАЙ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right" w:pos="0"/>
        </w:tabs>
        <w:jc w:val="center"/>
        <w:rPr>
          <w:sz w:val="20"/>
          <w:szCs w:val="20"/>
        </w:rPr>
      </w:pPr>
      <w:r>
        <w:t>______________________</w:t>
      </w:r>
      <w:r>
        <w:rPr>
          <w:b/>
          <w:u w:val="single"/>
        </w:rPr>
        <w:t>Двухмандатный избирательный округ 6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 Ирыкзынова Нимажаб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1958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КРАСНАЯ ИМАЛКА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Читинская область, Ононский район, с. Красная Ималка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jc w:val="center"/>
        <w:rPr>
          <w:sz w:val="20"/>
          <w:szCs w:val="20"/>
        </w:rPr>
      </w:pPr>
      <w:r>
        <w:t>___________________</w:t>
      </w:r>
      <w:r>
        <w:rPr>
          <w:b/>
          <w:u w:val="single"/>
        </w:rPr>
        <w:t xml:space="preserve"> Двухмандатный избирательный округ 6</w:t>
      </w:r>
      <w:r>
        <w:t>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2. Соловарова Юлия Анатольевна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1969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КРАСНАЯ ИМАЛКА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КРАЙ ЗАБАЙКАЛЬСКИЙ, Р-Н ОНОНСКИЙ, С. КРАСНАЯ ИМАЛКА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pStyle w:val="aa"/>
        <w:tabs>
          <w:tab w:val="right" w:pos="0"/>
        </w:tabs>
        <w:jc w:val="center"/>
      </w:pPr>
      <w:r>
        <w:t>______________________</w:t>
      </w:r>
      <w:r>
        <w:rPr>
          <w:b/>
          <w:u w:val="single"/>
        </w:rPr>
        <w:t>Двухмандатный избирательный округ 7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 Пешков Александр Александрович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  <w:trHeight w:val="243"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НОВЫЙ ДУРУЛГУЙ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КРАЙ ЗАБАЙКАЛЬСКИЙ, Р-Н ОНОНСКИЙ, С. НИЖНИЙ ЦАСУЧЕЙ</w:t>
      </w: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right" w:pos="0"/>
        </w:tabs>
        <w:jc w:val="center"/>
        <w:rPr>
          <w:sz w:val="20"/>
          <w:szCs w:val="20"/>
        </w:rPr>
      </w:pPr>
      <w:r>
        <w:t>______________________</w:t>
      </w:r>
      <w:r>
        <w:rPr>
          <w:b/>
          <w:u w:val="single"/>
        </w:rPr>
        <w:t>Двухмандатный избирательный округ 8</w:t>
      </w:r>
      <w:r>
        <w:t>________________________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pStyle w:val="af0"/>
        <w:rPr>
          <w:b w:val="0"/>
          <w:bCs/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rPr>
          <w:sz w:val="12"/>
          <w:szCs w:val="12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1.  Юдина Анна Ивановна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КУБУХАЙ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/>
        <w:rPr>
          <w:i/>
          <w:sz w:val="18"/>
          <w:szCs w:val="18"/>
        </w:rPr>
      </w:pPr>
      <w:r>
        <w:t>адрес места жительства – ЗАБАЙКАЛЬСКИЙ КРАЙ, ОНОНСКИЙ РАЙОН, с. Кубухай</w:t>
      </w:r>
    </w:p>
    <w:p w:rsidR="00370981" w:rsidRDefault="00370981" w:rsidP="00370981">
      <w:pPr>
        <w:pStyle w:val="aa"/>
        <w:tabs>
          <w:tab w:val="left" w:pos="708"/>
        </w:tabs>
        <w:ind w:right="169"/>
        <w:rPr>
          <w:sz w:val="12"/>
          <w:szCs w:val="12"/>
        </w:rPr>
      </w:pPr>
    </w:p>
    <w:p w:rsidR="00370981" w:rsidRDefault="00370981" w:rsidP="00370981">
      <w:pPr>
        <w:pStyle w:val="aa"/>
        <w:tabs>
          <w:tab w:val="left" w:pos="708"/>
        </w:tabs>
        <w:jc w:val="center"/>
        <w:rPr>
          <w:sz w:val="20"/>
          <w:szCs w:val="20"/>
        </w:rPr>
      </w:pPr>
      <w:r>
        <w:t>___________________</w:t>
      </w:r>
      <w:r>
        <w:rPr>
          <w:b/>
          <w:u w:val="single"/>
        </w:rPr>
        <w:t xml:space="preserve"> Двухмандатный избирательный округ 8</w:t>
      </w:r>
      <w:r>
        <w:t>____________________</w:t>
      </w:r>
    </w:p>
    <w:p w:rsidR="00370981" w:rsidRDefault="00370981" w:rsidP="00370981">
      <w:pPr>
        <w:pStyle w:val="af0"/>
      </w:pPr>
      <w:r>
        <w:t>(номер и (или) наименование двухмандатного  избирательного округа)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  <w:r>
        <w:t>2.  Фалилеева Любовь Степановна</w:t>
      </w:r>
      <w:r>
        <w:tab/>
        <w:t>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370981" w:rsidTr="00370981">
        <w:tc>
          <w:tcPr>
            <w:tcW w:w="1928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left="-28" w:right="169"/>
              <w:rPr>
                <w:lang w:eastAsia="en-US"/>
              </w:rPr>
            </w:pPr>
            <w:r>
              <w:rPr>
                <w:lang w:eastAsia="en-US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2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1964</w:t>
            </w:r>
          </w:p>
        </w:tc>
        <w:tc>
          <w:tcPr>
            <w:tcW w:w="2863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rPr>
                <w:lang w:eastAsia="en-US"/>
              </w:rPr>
            </w:pPr>
          </w:p>
        </w:tc>
      </w:tr>
      <w:tr w:rsidR="00370981" w:rsidTr="00370981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right"/>
              <w:rPr>
                <w:i/>
                <w:sz w:val="20"/>
                <w:lang w:val="en-US"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i/>
                <w:sz w:val="20"/>
                <w:lang w:val="en-US" w:eastAsia="en-US"/>
              </w:rPr>
            </w:pPr>
            <w:r>
              <w:rPr>
                <w:i/>
                <w:sz w:val="20"/>
                <w:lang w:eastAsia="en-US"/>
              </w:rPr>
              <w:t>(год)</w:t>
            </w:r>
          </w:p>
        </w:tc>
        <w:tc>
          <w:tcPr>
            <w:tcW w:w="2863" w:type="dxa"/>
            <w:vAlign w:val="bottom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370981" w:rsidRDefault="00370981">
            <w:pPr>
              <w:tabs>
                <w:tab w:val="right" w:pos="9639"/>
              </w:tabs>
              <w:autoSpaceDE w:val="0"/>
              <w:autoSpaceDN w:val="0"/>
              <w:spacing w:line="276" w:lineRule="auto"/>
              <w:ind w:right="169"/>
              <w:jc w:val="center"/>
              <w:rPr>
                <w:lang w:val="en-US" w:eastAsia="en-US"/>
              </w:rPr>
            </w:pPr>
          </w:p>
        </w:tc>
      </w:tr>
    </w:tbl>
    <w:p w:rsidR="00370981" w:rsidRDefault="00370981" w:rsidP="00370981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</w:pPr>
      <w:r>
        <w:t>С. БУЙЛЭСАН ОНОНСКОГО Р-НА ЧИТИНСКОЙ ОБЛ.</w:t>
      </w:r>
      <w:r>
        <w:tab/>
        <w:t xml:space="preserve"> ,</w:t>
      </w:r>
    </w:p>
    <w:p w:rsidR="00370981" w:rsidRDefault="00370981" w:rsidP="00370981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370981" w:rsidRDefault="00370981" w:rsidP="00370981">
      <w:pPr>
        <w:tabs>
          <w:tab w:val="left" w:pos="3453"/>
          <w:tab w:val="right" w:pos="9639"/>
        </w:tabs>
        <w:autoSpaceDE w:val="0"/>
        <w:autoSpaceDN w:val="0"/>
        <w:ind w:right="169"/>
      </w:pPr>
      <w:r>
        <w:t>адрес места жительства – ЗАБАЙКАЛЬСКИЙ КРАЙ, Р-н ОНОНСКИЙ, С. КУБУХАЙ</w:t>
      </w: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tabs>
          <w:tab w:val="right" w:pos="9639"/>
        </w:tabs>
        <w:autoSpaceDE w:val="0"/>
        <w:autoSpaceDN w:val="0"/>
        <w:ind w:right="169" w:firstLine="567"/>
      </w:pPr>
    </w:p>
    <w:p w:rsidR="00370981" w:rsidRDefault="00370981" w:rsidP="00370981">
      <w:pPr>
        <w:keepNext/>
        <w:jc w:val="center"/>
        <w:outlineLvl w:val="7"/>
        <w:rPr>
          <w:b/>
          <w:bCs/>
        </w:rPr>
      </w:pPr>
    </w:p>
    <w:p w:rsidR="00370981" w:rsidRDefault="00370981" w:rsidP="00370981"/>
    <w:p w:rsidR="0045460D" w:rsidRDefault="0045460D">
      <w:pPr>
        <w:rPr>
          <w:sz w:val="28"/>
        </w:rPr>
      </w:pPr>
      <w:bookmarkStart w:id="0" w:name="_GoBack"/>
      <w:bookmarkEnd w:id="0"/>
    </w:p>
    <w:sectPr w:rsidR="0045460D" w:rsidSect="00BC7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E8" w:rsidRDefault="002D3FE8" w:rsidP="00997BA8">
      <w:r>
        <w:separator/>
      </w:r>
    </w:p>
  </w:endnote>
  <w:endnote w:type="continuationSeparator" w:id="0">
    <w:p w:rsidR="002D3FE8" w:rsidRDefault="002D3FE8" w:rsidP="009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E8" w:rsidRDefault="002D3FE8" w:rsidP="00997BA8">
      <w:r>
        <w:separator/>
      </w:r>
    </w:p>
  </w:footnote>
  <w:footnote w:type="continuationSeparator" w:id="0">
    <w:p w:rsidR="002D3FE8" w:rsidRDefault="002D3FE8" w:rsidP="0099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F8012CF"/>
    <w:multiLevelType w:val="hybridMultilevel"/>
    <w:tmpl w:val="FFEA4FE8"/>
    <w:lvl w:ilvl="0" w:tplc="646ABC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2"/>
    <w:rsid w:val="00022433"/>
    <w:rsid w:val="00025D98"/>
    <w:rsid w:val="000634AE"/>
    <w:rsid w:val="00076D09"/>
    <w:rsid w:val="000A0C4D"/>
    <w:rsid w:val="000C6FF2"/>
    <w:rsid w:val="000C70EC"/>
    <w:rsid w:val="000D0752"/>
    <w:rsid w:val="000D172A"/>
    <w:rsid w:val="000D55A8"/>
    <w:rsid w:val="000E1962"/>
    <w:rsid w:val="001106DF"/>
    <w:rsid w:val="00124BCC"/>
    <w:rsid w:val="00132FF0"/>
    <w:rsid w:val="00173B2A"/>
    <w:rsid w:val="001A59A9"/>
    <w:rsid w:val="001C0E2D"/>
    <w:rsid w:val="001E7FBF"/>
    <w:rsid w:val="00201CA0"/>
    <w:rsid w:val="00216B63"/>
    <w:rsid w:val="00272C4B"/>
    <w:rsid w:val="002740F6"/>
    <w:rsid w:val="002744B4"/>
    <w:rsid w:val="00286429"/>
    <w:rsid w:val="002936C8"/>
    <w:rsid w:val="002978C9"/>
    <w:rsid w:val="002A02CE"/>
    <w:rsid w:val="002C174D"/>
    <w:rsid w:val="002D38FE"/>
    <w:rsid w:val="002D3FE8"/>
    <w:rsid w:val="003164C2"/>
    <w:rsid w:val="0034309B"/>
    <w:rsid w:val="003433D2"/>
    <w:rsid w:val="00347568"/>
    <w:rsid w:val="00363038"/>
    <w:rsid w:val="00363409"/>
    <w:rsid w:val="00370981"/>
    <w:rsid w:val="003847D0"/>
    <w:rsid w:val="00387859"/>
    <w:rsid w:val="00391E2B"/>
    <w:rsid w:val="003A0BBA"/>
    <w:rsid w:val="003A58A8"/>
    <w:rsid w:val="003E5C7C"/>
    <w:rsid w:val="003E77C4"/>
    <w:rsid w:val="003F1311"/>
    <w:rsid w:val="00407124"/>
    <w:rsid w:val="004131CC"/>
    <w:rsid w:val="004322EB"/>
    <w:rsid w:val="00443C43"/>
    <w:rsid w:val="0045460D"/>
    <w:rsid w:val="00473C1A"/>
    <w:rsid w:val="004C2293"/>
    <w:rsid w:val="004E09FE"/>
    <w:rsid w:val="004E6042"/>
    <w:rsid w:val="004F171D"/>
    <w:rsid w:val="005122DB"/>
    <w:rsid w:val="00517AAC"/>
    <w:rsid w:val="0053629D"/>
    <w:rsid w:val="005641F5"/>
    <w:rsid w:val="00581CE3"/>
    <w:rsid w:val="005C3299"/>
    <w:rsid w:val="005D09BA"/>
    <w:rsid w:val="005F0273"/>
    <w:rsid w:val="005F191F"/>
    <w:rsid w:val="005F2147"/>
    <w:rsid w:val="006077D6"/>
    <w:rsid w:val="006206B0"/>
    <w:rsid w:val="006319CC"/>
    <w:rsid w:val="00655320"/>
    <w:rsid w:val="006554D8"/>
    <w:rsid w:val="00663F89"/>
    <w:rsid w:val="006703BD"/>
    <w:rsid w:val="00683208"/>
    <w:rsid w:val="006A63B3"/>
    <w:rsid w:val="006C21E0"/>
    <w:rsid w:val="00704A96"/>
    <w:rsid w:val="0070653A"/>
    <w:rsid w:val="00722695"/>
    <w:rsid w:val="0075375A"/>
    <w:rsid w:val="00762BD0"/>
    <w:rsid w:val="007A448F"/>
    <w:rsid w:val="007E3D52"/>
    <w:rsid w:val="007F5597"/>
    <w:rsid w:val="00822C34"/>
    <w:rsid w:val="0083117A"/>
    <w:rsid w:val="00831403"/>
    <w:rsid w:val="0085248D"/>
    <w:rsid w:val="00881003"/>
    <w:rsid w:val="00883B72"/>
    <w:rsid w:val="008945EA"/>
    <w:rsid w:val="008A02B6"/>
    <w:rsid w:val="008C614E"/>
    <w:rsid w:val="008D09C6"/>
    <w:rsid w:val="008D2A0F"/>
    <w:rsid w:val="008E02FC"/>
    <w:rsid w:val="008E0B60"/>
    <w:rsid w:val="00910CF8"/>
    <w:rsid w:val="009342DB"/>
    <w:rsid w:val="00956543"/>
    <w:rsid w:val="00963004"/>
    <w:rsid w:val="00971D99"/>
    <w:rsid w:val="00997BA8"/>
    <w:rsid w:val="009D3FA2"/>
    <w:rsid w:val="009E5247"/>
    <w:rsid w:val="009F0028"/>
    <w:rsid w:val="00A0117E"/>
    <w:rsid w:val="00A24799"/>
    <w:rsid w:val="00A33B07"/>
    <w:rsid w:val="00A41934"/>
    <w:rsid w:val="00A74B12"/>
    <w:rsid w:val="00A830CB"/>
    <w:rsid w:val="00A85DD7"/>
    <w:rsid w:val="00AB20ED"/>
    <w:rsid w:val="00AC6DA2"/>
    <w:rsid w:val="00AC7054"/>
    <w:rsid w:val="00AD1CD8"/>
    <w:rsid w:val="00AF330E"/>
    <w:rsid w:val="00B34224"/>
    <w:rsid w:val="00B6769C"/>
    <w:rsid w:val="00B67D73"/>
    <w:rsid w:val="00B7046B"/>
    <w:rsid w:val="00BA1870"/>
    <w:rsid w:val="00BB2354"/>
    <w:rsid w:val="00BC25CB"/>
    <w:rsid w:val="00BC705B"/>
    <w:rsid w:val="00BD03CC"/>
    <w:rsid w:val="00BF1076"/>
    <w:rsid w:val="00BF6B1F"/>
    <w:rsid w:val="00C14474"/>
    <w:rsid w:val="00C153CA"/>
    <w:rsid w:val="00C348BC"/>
    <w:rsid w:val="00C40220"/>
    <w:rsid w:val="00C44163"/>
    <w:rsid w:val="00C447A2"/>
    <w:rsid w:val="00C91143"/>
    <w:rsid w:val="00C9148C"/>
    <w:rsid w:val="00CA2A6E"/>
    <w:rsid w:val="00CA6743"/>
    <w:rsid w:val="00CC1A61"/>
    <w:rsid w:val="00CC1C02"/>
    <w:rsid w:val="00CD6BB6"/>
    <w:rsid w:val="00CF2ABD"/>
    <w:rsid w:val="00D05DF7"/>
    <w:rsid w:val="00D17E9D"/>
    <w:rsid w:val="00D3246E"/>
    <w:rsid w:val="00D46263"/>
    <w:rsid w:val="00D46D84"/>
    <w:rsid w:val="00D505D4"/>
    <w:rsid w:val="00D61813"/>
    <w:rsid w:val="00D83A7C"/>
    <w:rsid w:val="00DA50C0"/>
    <w:rsid w:val="00DC6EFC"/>
    <w:rsid w:val="00DD2A3C"/>
    <w:rsid w:val="00DD484B"/>
    <w:rsid w:val="00DE1061"/>
    <w:rsid w:val="00DE2701"/>
    <w:rsid w:val="00DE7688"/>
    <w:rsid w:val="00DF1C2A"/>
    <w:rsid w:val="00DF56C2"/>
    <w:rsid w:val="00E14DBE"/>
    <w:rsid w:val="00E21E5D"/>
    <w:rsid w:val="00E21FAB"/>
    <w:rsid w:val="00E26B4D"/>
    <w:rsid w:val="00E3021A"/>
    <w:rsid w:val="00E35154"/>
    <w:rsid w:val="00E36D05"/>
    <w:rsid w:val="00E40C71"/>
    <w:rsid w:val="00E454EC"/>
    <w:rsid w:val="00E84F79"/>
    <w:rsid w:val="00E90610"/>
    <w:rsid w:val="00E9760A"/>
    <w:rsid w:val="00EB119F"/>
    <w:rsid w:val="00EB4160"/>
    <w:rsid w:val="00EC0653"/>
    <w:rsid w:val="00EC5CBA"/>
    <w:rsid w:val="00EE30EE"/>
    <w:rsid w:val="00F01035"/>
    <w:rsid w:val="00F0703A"/>
    <w:rsid w:val="00F22B6A"/>
    <w:rsid w:val="00F24E64"/>
    <w:rsid w:val="00F4310D"/>
    <w:rsid w:val="00F5449D"/>
    <w:rsid w:val="00F7104B"/>
    <w:rsid w:val="00F90FC2"/>
    <w:rsid w:val="00FB5355"/>
    <w:rsid w:val="00FC1745"/>
    <w:rsid w:val="00FD2E45"/>
    <w:rsid w:val="00FD57F0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02C240-FB71-4A51-9793-B614565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customStyle="1" w:styleId="Iiaeoiue">
    <w:name w:val="I?iaeoiue"/>
    <w:basedOn w:val="a"/>
    <w:rsid w:val="005C329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97BA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BA8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46263"/>
    <w:rPr>
      <w:rFonts w:cs="Times New Roman"/>
      <w:color w:val="0000FF"/>
      <w:u w:val="none"/>
      <w:effect w:val="none"/>
    </w:rPr>
  </w:style>
  <w:style w:type="character" w:styleId="af">
    <w:name w:val="Emphasis"/>
    <w:basedOn w:val="a0"/>
    <w:uiPriority w:val="20"/>
    <w:qFormat/>
    <w:rsid w:val="00EB4160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546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0">
    <w:name w:val="Title"/>
    <w:basedOn w:val="a"/>
    <w:link w:val="af1"/>
    <w:uiPriority w:val="10"/>
    <w:qFormat/>
    <w:rsid w:val="0045460D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uiPriority w:val="10"/>
    <w:rsid w:val="0045460D"/>
    <w:rPr>
      <w:b/>
      <w:sz w:val="24"/>
    </w:rPr>
  </w:style>
  <w:style w:type="paragraph" w:customStyle="1" w:styleId="af2">
    <w:name w:val="Норм"/>
    <w:basedOn w:val="a"/>
    <w:rsid w:val="0045460D"/>
    <w:pPr>
      <w:jc w:val="center"/>
    </w:pPr>
    <w:rPr>
      <w:sz w:val="28"/>
      <w:szCs w:val="28"/>
    </w:rPr>
  </w:style>
  <w:style w:type="table" w:styleId="af3">
    <w:name w:val="Table Grid"/>
    <w:basedOn w:val="a1"/>
    <w:uiPriority w:val="59"/>
    <w:rsid w:val="004546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ПК</cp:lastModifiedBy>
  <cp:revision>4</cp:revision>
  <cp:lastPrinted>2023-03-24T08:05:00Z</cp:lastPrinted>
  <dcterms:created xsi:type="dcterms:W3CDTF">2023-03-24T08:06:00Z</dcterms:created>
  <dcterms:modified xsi:type="dcterms:W3CDTF">2023-03-24T09:54:00Z</dcterms:modified>
</cp:coreProperties>
</file>