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E0" w:rsidRDefault="00F457E0" w:rsidP="00F457E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457E0" w:rsidRDefault="00F457E0" w:rsidP="00F457E0">
      <w:pPr>
        <w:jc w:val="center"/>
      </w:pPr>
    </w:p>
    <w:p w:rsidR="00F457E0" w:rsidRDefault="00F457E0" w:rsidP="00F457E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F457E0" w:rsidRDefault="00F457E0" w:rsidP="00F457E0">
      <w:pPr>
        <w:rPr>
          <w:sz w:val="28"/>
          <w:szCs w:val="28"/>
        </w:rPr>
      </w:pPr>
    </w:p>
    <w:p w:rsidR="00F457E0" w:rsidRDefault="00F457E0" w:rsidP="00F457E0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F457E0" w:rsidRDefault="00F457E0" w:rsidP="00F457E0">
      <w:pPr>
        <w:jc w:val="center"/>
      </w:pPr>
    </w:p>
    <w:p w:rsidR="00F457E0" w:rsidRDefault="00F457E0" w:rsidP="00F457E0">
      <w:pPr>
        <w:jc w:val="center"/>
      </w:pPr>
    </w:p>
    <w:p w:rsidR="00F457E0" w:rsidRDefault="00F457E0" w:rsidP="00F457E0">
      <w:pPr>
        <w:pStyle w:val="2"/>
        <w:rPr>
          <w:b/>
        </w:rPr>
      </w:pPr>
      <w:r>
        <w:rPr>
          <w:b/>
        </w:rPr>
        <w:t>Постановление</w:t>
      </w:r>
    </w:p>
    <w:p w:rsidR="00F457E0" w:rsidRDefault="00F457E0" w:rsidP="00F457E0"/>
    <w:p w:rsidR="00F457E0" w:rsidRDefault="00F457E0" w:rsidP="00F457E0">
      <w:pPr>
        <w:rPr>
          <w:sz w:val="28"/>
        </w:rPr>
      </w:pPr>
    </w:p>
    <w:p w:rsidR="00F457E0" w:rsidRDefault="00031B17" w:rsidP="00F457E0">
      <w:pPr>
        <w:rPr>
          <w:sz w:val="28"/>
        </w:rPr>
      </w:pPr>
      <w:r>
        <w:rPr>
          <w:sz w:val="28"/>
        </w:rPr>
        <w:t>12</w:t>
      </w:r>
      <w:r w:rsidR="00672902">
        <w:rPr>
          <w:sz w:val="28"/>
        </w:rPr>
        <w:t xml:space="preserve"> мая </w:t>
      </w:r>
      <w:r w:rsidR="00F457E0">
        <w:rPr>
          <w:sz w:val="28"/>
        </w:rPr>
        <w:t>2023 г</w:t>
      </w:r>
      <w:r w:rsidR="00672902">
        <w:rPr>
          <w:sz w:val="28"/>
        </w:rPr>
        <w:t>ода</w:t>
      </w:r>
      <w:r w:rsidR="00F457E0">
        <w:rPr>
          <w:sz w:val="28"/>
        </w:rPr>
        <w:t xml:space="preserve">                                                                                            № </w:t>
      </w:r>
      <w:r>
        <w:rPr>
          <w:sz w:val="28"/>
        </w:rPr>
        <w:t>96</w:t>
      </w:r>
    </w:p>
    <w:p w:rsidR="00672902" w:rsidRDefault="00672902" w:rsidP="00672902">
      <w:pPr>
        <w:pStyle w:val="2"/>
        <w:rPr>
          <w:sz w:val="24"/>
          <w:szCs w:val="24"/>
        </w:rPr>
      </w:pPr>
    </w:p>
    <w:p w:rsidR="00672902" w:rsidRDefault="00672902" w:rsidP="00672902">
      <w:pPr>
        <w:pStyle w:val="2"/>
        <w:rPr>
          <w:sz w:val="24"/>
          <w:szCs w:val="24"/>
        </w:rPr>
      </w:pPr>
    </w:p>
    <w:p w:rsidR="00672902" w:rsidRDefault="00672902" w:rsidP="00672902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F457E0" w:rsidRDefault="00F457E0" w:rsidP="00F457E0">
      <w:pPr>
        <w:tabs>
          <w:tab w:val="center" w:pos="4961"/>
        </w:tabs>
        <w:rPr>
          <w:sz w:val="28"/>
          <w:szCs w:val="28"/>
        </w:rPr>
      </w:pPr>
    </w:p>
    <w:p w:rsidR="00F457E0" w:rsidRPr="00AF5165" w:rsidRDefault="00F457E0" w:rsidP="00F457E0">
      <w:pPr>
        <w:tabs>
          <w:tab w:val="center" w:pos="4961"/>
        </w:tabs>
        <w:rPr>
          <w:sz w:val="28"/>
          <w:szCs w:val="28"/>
        </w:rPr>
      </w:pPr>
    </w:p>
    <w:p w:rsidR="00F457E0" w:rsidRDefault="00F457E0" w:rsidP="00F457E0">
      <w:pPr>
        <w:pStyle w:val="Title"/>
        <w:spacing w:before="0" w:after="0"/>
        <w:ind w:firstLine="709"/>
        <w:jc w:val="both"/>
        <w:rPr>
          <w:b w:val="0"/>
          <w:sz w:val="28"/>
          <w:szCs w:val="28"/>
        </w:rPr>
      </w:pPr>
      <w:bookmarkStart w:id="0" w:name="_GoBack"/>
      <w:r w:rsidRPr="000F0CE5">
        <w:rPr>
          <w:rFonts w:ascii="Times New Roman" w:hAnsi="Times New Roman" w:cs="Times New Roman"/>
          <w:kern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внесении изменения в постановление администрации муниципального района «Ононский район» № 340 от 03.07.2013 года «О </w:t>
      </w:r>
      <w:r w:rsidRPr="000F0CE5">
        <w:rPr>
          <w:rFonts w:ascii="Times New Roman" w:hAnsi="Times New Roman" w:cs="Times New Roman"/>
          <w:kern w:val="0"/>
          <w:sz w:val="28"/>
          <w:szCs w:val="28"/>
        </w:rPr>
        <w:t>создании административной комиссии муниципального района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«Ононский район» ( в редакции постановления № 215 от 19.09.2022 года)</w:t>
      </w:r>
      <w:bookmarkEnd w:id="0"/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457E0" w:rsidRDefault="00F457E0" w:rsidP="00F457E0">
      <w:pPr>
        <w:tabs>
          <w:tab w:val="center" w:pos="4961"/>
        </w:tabs>
        <w:jc w:val="center"/>
        <w:rPr>
          <w:b/>
          <w:sz w:val="28"/>
          <w:szCs w:val="28"/>
        </w:rPr>
      </w:pPr>
    </w:p>
    <w:p w:rsidR="00F457E0" w:rsidRPr="000F0CE5" w:rsidRDefault="00F457E0" w:rsidP="00F457E0">
      <w:pPr>
        <w:pStyle w:val="a3"/>
        <w:suppressAutoHyphens/>
        <w:ind w:firstLine="709"/>
        <w:jc w:val="both"/>
        <w:rPr>
          <w:sz w:val="28"/>
          <w:szCs w:val="28"/>
        </w:rPr>
      </w:pPr>
      <w:r w:rsidRPr="000F0CE5">
        <w:rPr>
          <w:sz w:val="28"/>
          <w:szCs w:val="28"/>
        </w:rPr>
        <w:t>В соответствии с Законом Забайкальского края от 04 июня 2009 года № 191-ЗЗК «Об организации деятельн</w:t>
      </w:r>
      <w:r>
        <w:rPr>
          <w:sz w:val="28"/>
          <w:szCs w:val="28"/>
        </w:rPr>
        <w:t>ости административных комиссий и</w:t>
      </w:r>
      <w:r w:rsidRPr="000F0CE5">
        <w:rPr>
          <w:sz w:val="28"/>
          <w:szCs w:val="28"/>
        </w:rPr>
        <w:t xml:space="preserve"> о наделении органов местного самоуправления муниципальных районов и городских округов государственным полномочий по созданию административных комиссий в Забайкальском крае»</w:t>
      </w:r>
      <w:r>
        <w:rPr>
          <w:sz w:val="28"/>
          <w:szCs w:val="28"/>
        </w:rPr>
        <w:t>, и в связи кадровыми изменениями</w:t>
      </w:r>
      <w:r w:rsidRPr="000F0CE5">
        <w:rPr>
          <w:sz w:val="28"/>
          <w:szCs w:val="28"/>
        </w:rPr>
        <w:t xml:space="preserve">, руководствуясь частью 5 статьи </w:t>
      </w:r>
      <w:r>
        <w:rPr>
          <w:sz w:val="28"/>
          <w:szCs w:val="28"/>
        </w:rPr>
        <w:t>33</w:t>
      </w:r>
      <w:r w:rsidRPr="000F0CE5">
        <w:rPr>
          <w:sz w:val="28"/>
          <w:szCs w:val="28"/>
        </w:rPr>
        <w:t xml:space="preserve"> </w:t>
      </w:r>
      <w:hyperlink r:id="rId7" w:history="1">
        <w:r w:rsidRPr="00B44FAE">
          <w:rPr>
            <w:rStyle w:val="a5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B44F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муниципального района «Ононский район» </w:t>
      </w:r>
      <w:r>
        <w:rPr>
          <w:b/>
          <w:spacing w:val="20"/>
          <w:sz w:val="28"/>
          <w:szCs w:val="28"/>
        </w:rPr>
        <w:t>постановляет:</w:t>
      </w: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 в постановление администрации муниципального района «Ононский район» от 03.07.2013 г. № 340 «О создании административной комиссии муниципального района «Ононский район»  следующее изменение:</w:t>
      </w:r>
    </w:p>
    <w:p w:rsidR="00F457E0" w:rsidRDefault="00F457E0" w:rsidP="00F457E0">
      <w:pPr>
        <w:tabs>
          <w:tab w:val="center" w:pos="4961"/>
        </w:tabs>
        <w:ind w:firstLine="360"/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приложение «Состав административной комиссии муниципального района «Ононский район» изложить в новой редакции (прилагается).</w:t>
      </w:r>
    </w:p>
    <w:p w:rsidR="00F457E0" w:rsidRDefault="00F457E0" w:rsidP="00F457E0">
      <w:pPr>
        <w:tabs>
          <w:tab w:val="center" w:pos="4961"/>
        </w:tabs>
        <w:ind w:firstLine="360"/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  <w:r w:rsidRPr="009F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F11E0">
        <w:rPr>
          <w:sz w:val="28"/>
          <w:szCs w:val="28"/>
        </w:rPr>
        <w:t xml:space="preserve">  2. </w:t>
      </w:r>
      <w:r>
        <w:rPr>
          <w:sz w:val="28"/>
          <w:szCs w:val="28"/>
        </w:rPr>
        <w:t xml:space="preserve">Настоящее постановление разместить на официальном сайте </w:t>
      </w:r>
      <w:r w:rsidRPr="009F11E0">
        <w:rPr>
          <w:sz w:val="28"/>
          <w:szCs w:val="28"/>
        </w:rPr>
        <w:t xml:space="preserve"> муниципального района «Ононский район» </w:t>
      </w:r>
      <w:r>
        <w:rPr>
          <w:sz w:val="28"/>
          <w:szCs w:val="28"/>
        </w:rPr>
        <w:t>в сети Интернет</w:t>
      </w:r>
      <w:r w:rsidRPr="009F11E0">
        <w:rPr>
          <w:sz w:val="28"/>
          <w:szCs w:val="28"/>
        </w:rPr>
        <w:t>.</w:t>
      </w: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«Ононский район»                                                                       О.А.Бородина</w:t>
      </w: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both"/>
        <w:rPr>
          <w:i/>
          <w:sz w:val="18"/>
          <w:szCs w:val="18"/>
        </w:rPr>
      </w:pPr>
    </w:p>
    <w:p w:rsidR="00F457E0" w:rsidRDefault="00F457E0" w:rsidP="00F457E0">
      <w:pPr>
        <w:tabs>
          <w:tab w:val="center" w:pos="4961"/>
        </w:tabs>
        <w:jc w:val="both"/>
        <w:rPr>
          <w:i/>
          <w:sz w:val="18"/>
          <w:szCs w:val="18"/>
        </w:rPr>
      </w:pPr>
    </w:p>
    <w:p w:rsidR="00F457E0" w:rsidRDefault="00F457E0" w:rsidP="00F457E0">
      <w:pPr>
        <w:tabs>
          <w:tab w:val="center" w:pos="4961"/>
        </w:tabs>
        <w:jc w:val="both"/>
        <w:rPr>
          <w:i/>
          <w:sz w:val="18"/>
          <w:szCs w:val="18"/>
        </w:rPr>
      </w:pPr>
    </w:p>
    <w:p w:rsidR="00F457E0" w:rsidRPr="00F457E0" w:rsidRDefault="00F457E0" w:rsidP="00F457E0">
      <w:pPr>
        <w:tabs>
          <w:tab w:val="center" w:pos="4961"/>
        </w:tabs>
        <w:jc w:val="both"/>
        <w:rPr>
          <w:i/>
          <w:sz w:val="18"/>
          <w:szCs w:val="18"/>
        </w:rPr>
      </w:pPr>
      <w:r w:rsidRPr="00F457E0">
        <w:rPr>
          <w:i/>
          <w:sz w:val="18"/>
          <w:szCs w:val="18"/>
        </w:rPr>
        <w:t>Аюшеев Ю.В. 4-11-84</w:t>
      </w: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/>
    <w:p w:rsidR="00F457E0" w:rsidRDefault="00F457E0" w:rsidP="00F457E0"/>
    <w:p w:rsidR="00F457E0" w:rsidRDefault="00F457E0" w:rsidP="00F457E0">
      <w:pPr>
        <w:tabs>
          <w:tab w:val="center" w:pos="4961"/>
        </w:tabs>
        <w:jc w:val="both"/>
        <w:rPr>
          <w:sz w:val="28"/>
          <w:szCs w:val="28"/>
        </w:rPr>
      </w:pPr>
    </w:p>
    <w:p w:rsidR="00F457E0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</w:p>
    <w:p w:rsidR="00F457E0" w:rsidRPr="00183B1D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  <w:r w:rsidRPr="00183B1D">
        <w:rPr>
          <w:sz w:val="22"/>
          <w:szCs w:val="22"/>
        </w:rPr>
        <w:t>«Утвержден»</w:t>
      </w:r>
    </w:p>
    <w:p w:rsidR="00F457E0" w:rsidRPr="00183B1D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  <w:r w:rsidRPr="00183B1D">
        <w:rPr>
          <w:sz w:val="22"/>
          <w:szCs w:val="22"/>
        </w:rPr>
        <w:t>постановлением администрации</w:t>
      </w:r>
    </w:p>
    <w:p w:rsidR="00F457E0" w:rsidRPr="00183B1D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  <w:r w:rsidRPr="00183B1D">
        <w:rPr>
          <w:sz w:val="22"/>
          <w:szCs w:val="22"/>
        </w:rPr>
        <w:t>муниципального района</w:t>
      </w:r>
    </w:p>
    <w:p w:rsidR="00F457E0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  <w:r w:rsidRPr="00183B1D">
        <w:rPr>
          <w:sz w:val="22"/>
          <w:szCs w:val="22"/>
        </w:rPr>
        <w:t>№</w:t>
      </w:r>
      <w:r>
        <w:rPr>
          <w:sz w:val="22"/>
          <w:szCs w:val="22"/>
        </w:rPr>
        <w:t xml:space="preserve">    </w:t>
      </w:r>
      <w:r w:rsidR="00031B17">
        <w:rPr>
          <w:sz w:val="22"/>
          <w:szCs w:val="22"/>
        </w:rPr>
        <w:t>96</w:t>
      </w:r>
      <w:r>
        <w:rPr>
          <w:sz w:val="22"/>
          <w:szCs w:val="22"/>
        </w:rPr>
        <w:t xml:space="preserve">   </w:t>
      </w:r>
      <w:r w:rsidRPr="00183B1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от    </w:t>
      </w:r>
      <w:r w:rsidR="00031B17">
        <w:rPr>
          <w:sz w:val="22"/>
          <w:szCs w:val="22"/>
        </w:rPr>
        <w:t>12.</w:t>
      </w:r>
      <w:r>
        <w:rPr>
          <w:sz w:val="22"/>
          <w:szCs w:val="22"/>
        </w:rPr>
        <w:t xml:space="preserve"> 05. </w:t>
      </w:r>
      <w:r w:rsidRPr="00183B1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183B1D">
        <w:rPr>
          <w:sz w:val="22"/>
          <w:szCs w:val="22"/>
        </w:rPr>
        <w:t xml:space="preserve"> г.</w:t>
      </w:r>
    </w:p>
    <w:p w:rsidR="00F457E0" w:rsidRDefault="00F457E0" w:rsidP="00F457E0">
      <w:pPr>
        <w:tabs>
          <w:tab w:val="center" w:pos="4961"/>
        </w:tabs>
        <w:jc w:val="right"/>
        <w:rPr>
          <w:sz w:val="22"/>
          <w:szCs w:val="22"/>
        </w:rPr>
      </w:pPr>
    </w:p>
    <w:p w:rsidR="00F457E0" w:rsidRPr="00183B1D" w:rsidRDefault="00F457E0" w:rsidP="00F457E0">
      <w:pPr>
        <w:tabs>
          <w:tab w:val="center" w:pos="4961"/>
        </w:tabs>
        <w:jc w:val="center"/>
        <w:rPr>
          <w:sz w:val="22"/>
          <w:szCs w:val="22"/>
        </w:rPr>
      </w:pPr>
    </w:p>
    <w:p w:rsidR="00F457E0" w:rsidRPr="00183B1D" w:rsidRDefault="00F457E0" w:rsidP="00F457E0">
      <w:pPr>
        <w:tabs>
          <w:tab w:val="center" w:pos="4961"/>
        </w:tabs>
        <w:ind w:firstLine="360"/>
        <w:jc w:val="both"/>
        <w:rPr>
          <w:sz w:val="22"/>
          <w:szCs w:val="22"/>
        </w:rPr>
      </w:pPr>
    </w:p>
    <w:p w:rsidR="00F457E0" w:rsidRPr="00183B1D" w:rsidRDefault="00F457E0" w:rsidP="00F457E0">
      <w:pPr>
        <w:pStyle w:val="Title"/>
        <w:spacing w:before="0" w:after="0"/>
        <w:rPr>
          <w:rFonts w:ascii="Times New Roman" w:hAnsi="Times New Roman" w:cs="Times New Roman"/>
        </w:rPr>
      </w:pPr>
      <w:r w:rsidRPr="00183B1D">
        <w:rPr>
          <w:rFonts w:ascii="Times New Roman" w:hAnsi="Times New Roman" w:cs="Times New Roman"/>
        </w:rPr>
        <w:t>СОСТАВ</w:t>
      </w:r>
    </w:p>
    <w:p w:rsidR="00F457E0" w:rsidRDefault="00F457E0" w:rsidP="00F457E0">
      <w:pPr>
        <w:pStyle w:val="Title"/>
        <w:spacing w:before="0" w:after="0"/>
        <w:rPr>
          <w:rFonts w:ascii="Times New Roman" w:hAnsi="Times New Roman" w:cs="Times New Roman"/>
        </w:rPr>
      </w:pPr>
      <w:r w:rsidRPr="00183B1D">
        <w:rPr>
          <w:rFonts w:ascii="Times New Roman" w:hAnsi="Times New Roman" w:cs="Times New Roman"/>
        </w:rPr>
        <w:t>административной комиссии муниципального района</w:t>
      </w:r>
    </w:p>
    <w:p w:rsidR="00F457E0" w:rsidRPr="00183B1D" w:rsidRDefault="00F457E0" w:rsidP="00F457E0">
      <w:pPr>
        <w:pStyle w:val="Title"/>
        <w:spacing w:before="0" w:after="0"/>
        <w:rPr>
          <w:rFonts w:ascii="Times New Roman" w:hAnsi="Times New Roman" w:cs="Times New Roman"/>
        </w:rPr>
      </w:pPr>
      <w:r w:rsidRPr="00183B1D">
        <w:rPr>
          <w:rFonts w:ascii="Times New Roman" w:hAnsi="Times New Roman" w:cs="Times New Roman"/>
        </w:rPr>
        <w:t>«Ононский район»</w:t>
      </w:r>
    </w:p>
    <w:p w:rsidR="00F457E0" w:rsidRDefault="00F457E0" w:rsidP="00F457E0">
      <w:pPr>
        <w:suppressAutoHyphens/>
        <w:ind w:firstLine="709"/>
        <w:jc w:val="center"/>
        <w:rPr>
          <w:rFonts w:cs="Arial"/>
          <w:szCs w:val="28"/>
        </w:rPr>
      </w:pPr>
    </w:p>
    <w:p w:rsidR="00F457E0" w:rsidRPr="00183B1D" w:rsidRDefault="00F457E0" w:rsidP="00F457E0">
      <w:pPr>
        <w:pStyle w:val="a4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Аюшеев Юрий Владимирович</w:t>
      </w:r>
      <w:r w:rsidRPr="00183B1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83B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 w:rsidRPr="00183B1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83B1D">
        <w:rPr>
          <w:sz w:val="28"/>
          <w:szCs w:val="28"/>
        </w:rPr>
        <w:t xml:space="preserve"> муниципального района «Ононский район», председатель комиссии;</w:t>
      </w:r>
    </w:p>
    <w:p w:rsidR="00F457E0" w:rsidRDefault="005A033F" w:rsidP="00F457E0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Беломестнова Наталья Григорьевна</w:t>
      </w:r>
      <w:r w:rsidR="00F457E0" w:rsidRPr="00183B1D">
        <w:rPr>
          <w:sz w:val="28"/>
          <w:szCs w:val="28"/>
        </w:rPr>
        <w:t xml:space="preserve"> - </w:t>
      </w:r>
      <w:r w:rsidR="00F457E0">
        <w:rPr>
          <w:sz w:val="28"/>
          <w:szCs w:val="28"/>
        </w:rPr>
        <w:t>ответственный секретарь административной комиссии;</w:t>
      </w:r>
    </w:p>
    <w:p w:rsidR="00F457E0" w:rsidRDefault="00F457E0" w:rsidP="00F457E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183B1D">
        <w:rPr>
          <w:sz w:val="28"/>
          <w:szCs w:val="28"/>
        </w:rPr>
        <w:t>Томских Анна Николаевна - начальник отдела сельского хозяйства администрации муниципального района «Ононский район»</w:t>
      </w:r>
      <w:r>
        <w:rPr>
          <w:sz w:val="28"/>
          <w:szCs w:val="28"/>
        </w:rPr>
        <w:t>;</w:t>
      </w:r>
    </w:p>
    <w:p w:rsidR="00F457E0" w:rsidRPr="004104E6" w:rsidRDefault="00F457E0" w:rsidP="00F457E0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Сазонов М</w:t>
      </w:r>
      <w:r w:rsidR="005A033F">
        <w:rPr>
          <w:rFonts w:eastAsia="Calibri"/>
          <w:sz w:val="28"/>
          <w:szCs w:val="28"/>
        </w:rPr>
        <w:t>аксим</w:t>
      </w:r>
      <w:r>
        <w:rPr>
          <w:rFonts w:eastAsia="Calibri"/>
          <w:sz w:val="28"/>
          <w:szCs w:val="28"/>
        </w:rPr>
        <w:t xml:space="preserve"> Юрье</w:t>
      </w:r>
      <w:r w:rsidRPr="004104E6">
        <w:rPr>
          <w:sz w:val="28"/>
          <w:szCs w:val="28"/>
        </w:rPr>
        <w:t xml:space="preserve">вич - начальник </w:t>
      </w:r>
      <w:r>
        <w:rPr>
          <w:sz w:val="28"/>
          <w:szCs w:val="28"/>
        </w:rPr>
        <w:t xml:space="preserve">УУП и ПДН </w:t>
      </w:r>
      <w:r w:rsidRPr="004104E6">
        <w:rPr>
          <w:sz w:val="28"/>
          <w:szCs w:val="28"/>
        </w:rPr>
        <w:t>пункта полиции по Ононскому району МО МВД Р</w:t>
      </w:r>
      <w:r>
        <w:rPr>
          <w:sz w:val="28"/>
          <w:szCs w:val="28"/>
        </w:rPr>
        <w:t>Ф «Акшинский» (по согласованию);</w:t>
      </w:r>
    </w:p>
    <w:p w:rsidR="00F457E0" w:rsidRPr="005A033F" w:rsidRDefault="005A033F" w:rsidP="00F457E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 w:rsidRPr="005A033F">
        <w:rPr>
          <w:sz w:val="28"/>
          <w:szCs w:val="28"/>
        </w:rPr>
        <w:t xml:space="preserve">Толпыгина Екатерина Александровна </w:t>
      </w:r>
      <w:r w:rsidR="00F457E0" w:rsidRPr="005A033F">
        <w:rPr>
          <w:sz w:val="28"/>
          <w:szCs w:val="28"/>
        </w:rPr>
        <w:t xml:space="preserve">– </w:t>
      </w:r>
      <w:r w:rsidRPr="005A033F">
        <w:rPr>
          <w:sz w:val="28"/>
          <w:szCs w:val="28"/>
        </w:rPr>
        <w:t xml:space="preserve">специалист отдела культуры администрации </w:t>
      </w:r>
      <w:r w:rsidR="00F457E0" w:rsidRPr="005A033F">
        <w:rPr>
          <w:sz w:val="28"/>
          <w:szCs w:val="28"/>
        </w:rPr>
        <w:t>муниципального района «Ононский район»;</w:t>
      </w:r>
    </w:p>
    <w:p w:rsidR="00F457E0" w:rsidRDefault="005A033F" w:rsidP="00F457E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Федурина Лариса Викторовна</w:t>
      </w:r>
      <w:r w:rsidR="00F457E0" w:rsidRPr="00C25F23">
        <w:rPr>
          <w:sz w:val="28"/>
          <w:szCs w:val="28"/>
        </w:rPr>
        <w:t xml:space="preserve"> - главный специалист отдела имущественных, земельных отношений и экономики администрации муниципального района «Ононский район»;</w:t>
      </w:r>
    </w:p>
    <w:p w:rsidR="00F457E0" w:rsidRDefault="00F457E0" w:rsidP="00F457E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</w:t>
      </w:r>
      <w:r w:rsidR="005A033F">
        <w:rPr>
          <w:sz w:val="28"/>
          <w:szCs w:val="28"/>
        </w:rPr>
        <w:t xml:space="preserve"> </w:t>
      </w:r>
      <w:r>
        <w:rPr>
          <w:sz w:val="28"/>
          <w:szCs w:val="28"/>
        </w:rPr>
        <w:t>Наталья Владимировна – ответственный секретарь КДН и ЗП администрации МР «Ононский район».</w:t>
      </w:r>
    </w:p>
    <w:p w:rsidR="00F457E0" w:rsidRDefault="00F457E0" w:rsidP="00F457E0"/>
    <w:p w:rsidR="00322D6B" w:rsidRDefault="00322D6B"/>
    <w:sectPr w:rsidR="00322D6B" w:rsidSect="0032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6E" w:rsidRDefault="00D12C6E" w:rsidP="00F457E0">
      <w:r>
        <w:separator/>
      </w:r>
    </w:p>
  </w:endnote>
  <w:endnote w:type="continuationSeparator" w:id="0">
    <w:p w:rsidR="00D12C6E" w:rsidRDefault="00D12C6E" w:rsidP="00F4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6E" w:rsidRDefault="00D12C6E" w:rsidP="00F457E0">
      <w:r>
        <w:separator/>
      </w:r>
    </w:p>
  </w:footnote>
  <w:footnote w:type="continuationSeparator" w:id="0">
    <w:p w:rsidR="00D12C6E" w:rsidRDefault="00D12C6E" w:rsidP="00F4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C4482"/>
    <w:multiLevelType w:val="hybridMultilevel"/>
    <w:tmpl w:val="1C9E5816"/>
    <w:lvl w:ilvl="0" w:tplc="B5CCC65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E0"/>
    <w:rsid w:val="00031B17"/>
    <w:rsid w:val="00043CBB"/>
    <w:rsid w:val="00122242"/>
    <w:rsid w:val="00322D6B"/>
    <w:rsid w:val="00414CEA"/>
    <w:rsid w:val="00525D5B"/>
    <w:rsid w:val="005A033F"/>
    <w:rsid w:val="00672902"/>
    <w:rsid w:val="006A3139"/>
    <w:rsid w:val="008B3A0C"/>
    <w:rsid w:val="00932EAB"/>
    <w:rsid w:val="00941578"/>
    <w:rsid w:val="00A951F3"/>
    <w:rsid w:val="00B31CEB"/>
    <w:rsid w:val="00D12C6E"/>
    <w:rsid w:val="00D241EE"/>
    <w:rsid w:val="00EA46CC"/>
    <w:rsid w:val="00F4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7394"/>
  <w15:docId w15:val="{8BDBEF5E-6D4E-4AFC-A06E-B48A2A22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E0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7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457E0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E0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457E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F457E0"/>
    <w:pPr>
      <w:ind w:left="720"/>
      <w:contextualSpacing/>
    </w:pPr>
  </w:style>
  <w:style w:type="character" w:styleId="a5">
    <w:name w:val="Hyperlink"/>
    <w:rsid w:val="00F457E0"/>
    <w:rPr>
      <w:color w:val="0000FF"/>
      <w:u w:val="none"/>
    </w:rPr>
  </w:style>
  <w:style w:type="character" w:customStyle="1" w:styleId="10">
    <w:name w:val="Заголовок 1 Знак"/>
    <w:basedOn w:val="a0"/>
    <w:link w:val="1"/>
    <w:rsid w:val="00F457E0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457E0"/>
    <w:rPr>
      <w:rFonts w:eastAsia="Times New Roman"/>
      <w:sz w:val="52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5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57E0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45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57E0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ntent\act\59b18f7c-3752-4ece-a04c-aecf2b52b6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ПК</cp:lastModifiedBy>
  <cp:revision>4</cp:revision>
  <cp:lastPrinted>2023-05-12T01:20:00Z</cp:lastPrinted>
  <dcterms:created xsi:type="dcterms:W3CDTF">2023-05-12T02:44:00Z</dcterms:created>
  <dcterms:modified xsi:type="dcterms:W3CDTF">2023-05-12T02:46:00Z</dcterms:modified>
</cp:coreProperties>
</file>