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77" w:rsidRDefault="007F3277" w:rsidP="00AF25E1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277" w:rsidRPr="007F3277" w:rsidRDefault="007F3277" w:rsidP="007F3277">
      <w:pPr>
        <w:autoSpaceDN w:val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F3277">
        <w:rPr>
          <w:rFonts w:ascii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7F3277" w:rsidRPr="007F3277" w:rsidRDefault="007F3277" w:rsidP="007F3277">
      <w:pPr>
        <w:autoSpaceDN w:val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F3277">
        <w:rPr>
          <w:rFonts w:ascii="Times New Roman" w:hAnsi="Times New Roman" w:cs="Times New Roman"/>
          <w:sz w:val="28"/>
          <w:szCs w:val="24"/>
          <w:lang w:eastAsia="ru-RU"/>
        </w:rPr>
        <w:t>Забайкальский край</w:t>
      </w:r>
    </w:p>
    <w:p w:rsidR="007F3277" w:rsidRPr="007F3277" w:rsidRDefault="007F3277" w:rsidP="007F3277">
      <w:pPr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3277">
        <w:rPr>
          <w:rFonts w:ascii="Times New Roman" w:hAnsi="Times New Roman" w:cs="Times New Roman"/>
          <w:sz w:val="28"/>
          <w:szCs w:val="24"/>
          <w:lang w:eastAsia="ru-RU"/>
        </w:rPr>
        <w:t xml:space="preserve"> Администрация муниципального района «Ононский район»</w:t>
      </w:r>
    </w:p>
    <w:p w:rsidR="007F3277" w:rsidRPr="007F3277" w:rsidRDefault="007F3277" w:rsidP="007F3277">
      <w:pPr>
        <w:keepNext/>
        <w:autoSpaceDN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24"/>
          <w:lang w:eastAsia="ru-RU"/>
        </w:rPr>
      </w:pPr>
      <w:r w:rsidRPr="007F3277">
        <w:rPr>
          <w:rFonts w:ascii="Times New Roman" w:hAnsi="Times New Roman" w:cs="Times New Roman"/>
          <w:b/>
          <w:bCs/>
          <w:sz w:val="52"/>
          <w:szCs w:val="24"/>
          <w:lang w:eastAsia="ru-RU"/>
        </w:rPr>
        <w:t>Постановление</w:t>
      </w:r>
    </w:p>
    <w:p w:rsidR="007F3277" w:rsidRPr="007F3277" w:rsidRDefault="007F3277" w:rsidP="007F3277">
      <w:pPr>
        <w:autoSpaceDN w:val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F3277">
        <w:rPr>
          <w:rFonts w:ascii="Times New Roman" w:hAnsi="Times New Roman" w:cs="Times New Roman"/>
          <w:sz w:val="28"/>
          <w:szCs w:val="24"/>
          <w:lang w:eastAsia="ru-RU"/>
        </w:rPr>
        <w:t>с. Нижний Цасучей</w:t>
      </w:r>
    </w:p>
    <w:p w:rsidR="007F3277" w:rsidRPr="007F3277" w:rsidRDefault="007F3277" w:rsidP="007F3277">
      <w:pPr>
        <w:autoSpaceDN w:val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F3277" w:rsidRDefault="007F3277" w:rsidP="007F3277">
      <w:pPr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7F3277" w:rsidRPr="007F3277" w:rsidRDefault="007F3277" w:rsidP="007F3277">
      <w:pPr>
        <w:autoSpaceDN w:val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F3277">
        <w:rPr>
          <w:rFonts w:ascii="Times New Roman" w:hAnsi="Times New Roman" w:cs="Times New Roman"/>
          <w:sz w:val="28"/>
          <w:szCs w:val="24"/>
          <w:lang w:eastAsia="ru-RU"/>
        </w:rPr>
        <w:t xml:space="preserve">            от  </w:t>
      </w:r>
      <w:r w:rsidR="00CD439D">
        <w:rPr>
          <w:rFonts w:ascii="Times New Roman" w:hAnsi="Times New Roman" w:cs="Times New Roman"/>
          <w:sz w:val="28"/>
          <w:szCs w:val="24"/>
          <w:lang w:eastAsia="ru-RU"/>
        </w:rPr>
        <w:t xml:space="preserve">29.12.  </w:t>
      </w:r>
      <w:r w:rsidRPr="007F3277">
        <w:rPr>
          <w:rFonts w:ascii="Times New Roman" w:hAnsi="Times New Roman" w:cs="Times New Roman"/>
          <w:sz w:val="28"/>
          <w:szCs w:val="24"/>
          <w:lang w:eastAsia="ru-RU"/>
        </w:rPr>
        <w:t>2022  г.                                                            №</w:t>
      </w:r>
      <w:r w:rsidR="00CD439D">
        <w:rPr>
          <w:rFonts w:ascii="Times New Roman" w:hAnsi="Times New Roman" w:cs="Times New Roman"/>
          <w:sz w:val="28"/>
          <w:szCs w:val="24"/>
          <w:lang w:eastAsia="ru-RU"/>
        </w:rPr>
        <w:t xml:space="preserve"> 328</w:t>
      </w:r>
    </w:p>
    <w:p w:rsidR="00493190" w:rsidRDefault="007F3277" w:rsidP="0049319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A84F0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84F01" w:rsidRPr="00A8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</w:t>
      </w:r>
      <w:r w:rsidR="004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A84F01" w:rsidRPr="00A8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493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7F3277" w:rsidRDefault="00A84F01" w:rsidP="0049319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8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работ по  ремонту  гидротехнических сооружений (водозащитных дамб) на реке Онон  на территории муниципального</w:t>
      </w:r>
      <w:r w:rsidR="00FE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«Ононский район»  в 2022</w:t>
      </w:r>
      <w:r w:rsidRPr="00A8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E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4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годах</w:t>
      </w:r>
    </w:p>
    <w:bookmarkEnd w:id="0"/>
    <w:p w:rsidR="00AF25E1" w:rsidRPr="00A84F01" w:rsidRDefault="00AF25E1" w:rsidP="00A84F01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F01" w:rsidRDefault="00A84F01" w:rsidP="00A84F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E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</w:t>
      </w:r>
      <w:r w:rsidR="007F3277" w:rsidRPr="00FE661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E6616" w:rsidRPr="00FE66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7D20K3" w:history="1">
        <w:r w:rsidR="00FE6616" w:rsidRPr="00FE66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21 июля 1997 года N 117-ФЗ "О безопасности гидротехнических сооружений"</w:t>
        </w:r>
      </w:hyperlink>
      <w:r w:rsidR="007F3277" w:rsidRPr="00FE661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 </w:t>
      </w:r>
      <w:r w:rsidR="00FE66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7F3277" w:rsidRPr="00FE6616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«Ононский район», в целях создания благоприятных условий для развития малого и среднего предпринимательства на территории муниципального района «Ононский район»,</w:t>
      </w:r>
      <w:r w:rsidR="007F3277" w:rsidRPr="00670EE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7F3277" w:rsidRPr="007F327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F3277" w:rsidRPr="00A84F01" w:rsidRDefault="00A84F01" w:rsidP="00EC1E0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3277" w:rsidRPr="00A84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84F01">
        <w:rPr>
          <w:rFonts w:ascii="Times New Roman" w:hAnsi="Times New Roman"/>
          <w:sz w:val="28"/>
          <w:szCs w:val="28"/>
        </w:rPr>
        <w:t xml:space="preserve">муниципальную </w:t>
      </w:r>
      <w:r w:rsidR="007F3277" w:rsidRPr="00A84F01">
        <w:rPr>
          <w:rFonts w:ascii="Times New Roman" w:hAnsi="Times New Roman" w:cs="Times New Roman"/>
          <w:sz w:val="28"/>
          <w:szCs w:val="28"/>
        </w:rPr>
        <w:t>программу «</w:t>
      </w:r>
      <w:r w:rsidRPr="00A84F01">
        <w:rPr>
          <w:rFonts w:ascii="Times New Roman" w:hAnsi="Times New Roman"/>
          <w:sz w:val="28"/>
          <w:szCs w:val="28"/>
        </w:rPr>
        <w:t>Проведение работ по 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F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гидротехнических сооружений (водозащитных дамб) на реке Онон  на территории муниципального района «Ононский район»  в 202</w:t>
      </w:r>
      <w:r w:rsidR="00FE6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2-2024</w:t>
      </w:r>
      <w:r w:rsidRPr="00A84F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годах</w:t>
      </w:r>
      <w:r w:rsidR="007F3277" w:rsidRPr="00A84F01">
        <w:rPr>
          <w:rFonts w:ascii="Times New Roman" w:hAnsi="Times New Roman"/>
          <w:sz w:val="28"/>
          <w:szCs w:val="28"/>
        </w:rPr>
        <w:t>.  (Прилагается)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C1E0C">
        <w:rPr>
          <w:rFonts w:ascii="Times New Roman" w:hAnsi="Times New Roman" w:cs="Times New Roman"/>
          <w:sz w:val="28"/>
          <w:szCs w:val="28"/>
        </w:rPr>
        <w:t xml:space="preserve">2. </w:t>
      </w:r>
      <w:r w:rsidR="007F3277" w:rsidRPr="007F32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</w:t>
      </w:r>
      <w:r w:rsidR="00EC1E0C">
        <w:rPr>
          <w:rFonts w:ascii="Times New Roman" w:hAnsi="Times New Roman" w:cs="Times New Roman"/>
          <w:sz w:val="28"/>
          <w:szCs w:val="28"/>
        </w:rPr>
        <w:t>ле</w:t>
      </w:r>
      <w:r w:rsidR="007F3277" w:rsidRPr="007F3277">
        <w:rPr>
          <w:rFonts w:ascii="Times New Roman" w:hAnsi="Times New Roman" w:cs="Times New Roman"/>
          <w:sz w:val="28"/>
          <w:szCs w:val="28"/>
        </w:rPr>
        <w:t xml:space="preserve"> его </w:t>
      </w:r>
      <w:r w:rsidR="00EC1E0C">
        <w:rPr>
          <w:rFonts w:ascii="Times New Roman" w:hAnsi="Times New Roman" w:cs="Times New Roman"/>
          <w:sz w:val="28"/>
          <w:szCs w:val="28"/>
        </w:rPr>
        <w:t>подписания.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F3277" w:rsidRPr="007F3277">
        <w:rPr>
          <w:rFonts w:ascii="Times New Roman" w:hAnsi="Times New Roman" w:cs="Times New Roman"/>
          <w:sz w:val="28"/>
          <w:szCs w:val="28"/>
        </w:rPr>
        <w:t>3. 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AF25E1" w:rsidRDefault="00AF25E1" w:rsidP="007F327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6616" w:rsidRDefault="00FE6616" w:rsidP="007F327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F25E1" w:rsidRDefault="00AF25E1" w:rsidP="007F327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F3277" w:rsidRPr="007F3277" w:rsidRDefault="007F3277" w:rsidP="007F327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3277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7F3277" w:rsidRDefault="007F3277" w:rsidP="00AF25E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3277">
        <w:rPr>
          <w:rFonts w:ascii="Times New Roman" w:hAnsi="Times New Roman"/>
          <w:sz w:val="28"/>
          <w:szCs w:val="28"/>
        </w:rPr>
        <w:t xml:space="preserve">«Ононский район»                                         </w:t>
      </w:r>
      <w:r w:rsidR="00AF25E1">
        <w:rPr>
          <w:rFonts w:ascii="Times New Roman" w:hAnsi="Times New Roman"/>
          <w:sz w:val="28"/>
          <w:szCs w:val="28"/>
        </w:rPr>
        <w:t xml:space="preserve">          </w:t>
      </w:r>
      <w:r w:rsidRPr="007F3277">
        <w:rPr>
          <w:rFonts w:ascii="Times New Roman" w:hAnsi="Times New Roman"/>
          <w:sz w:val="28"/>
          <w:szCs w:val="28"/>
        </w:rPr>
        <w:t xml:space="preserve">      </w:t>
      </w:r>
      <w:r w:rsidR="00AF25E1">
        <w:rPr>
          <w:rFonts w:ascii="Times New Roman" w:hAnsi="Times New Roman"/>
          <w:sz w:val="28"/>
          <w:szCs w:val="28"/>
        </w:rPr>
        <w:t xml:space="preserve">          О. А. Бородина</w:t>
      </w:r>
    </w:p>
    <w:p w:rsidR="00EC1E0C" w:rsidRDefault="00EC1E0C" w:rsidP="00AF25E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C1E0C" w:rsidRDefault="00EC1E0C" w:rsidP="00AF25E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C1E0C" w:rsidRPr="00AF25E1" w:rsidRDefault="00EC1E0C" w:rsidP="00AF25E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Муниципальная программа «Проведение работ по  ремонту  гидротехнических сооружений (водозащитных дамб) на реке Онон  на территории муниципального района «Ононский район»  в 202</w:t>
      </w:r>
      <w:r w:rsidR="00FE6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FE6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годах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6"/>
        <w:gridCol w:w="6433"/>
      </w:tblGrid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5F41EE">
            <w:pPr>
              <w:shd w:val="clear" w:color="auto" w:fill="FFFFFF"/>
              <w:spacing w:after="105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«Проведение работ по  ремонту  гидротехнических сооружений (водозащитных дамб) на реке Онон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</w:t>
            </w:r>
            <w:r w:rsidR="008E5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«Ононский район»  в 202</w:t>
            </w:r>
            <w:r w:rsidR="00FE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2-2024 </w:t>
            </w:r>
            <w:r w:rsidRPr="005F4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годах</w:t>
            </w:r>
          </w:p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 –правовая основа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кодекс Российской Федерации; Федеральный закон от 06.10.2003 года №131-ФЗ «Об общих принципах организации местного самоуправления в Российской Федерации»; Федеральный закон от 21.07.1997 года №117-ФЗ «О безопасности гидротехнических сооружений»; Распоряжение Правительства Российской Федерации от 27.08 2009 года №1235-р «Об утверждении водной стратегии Российской Федерации на период до 2020 года», постановление Правительства Российской Федерации от 19 апреля 2012 года №350 «О федеральной целевой программе «Развитие водохозяйственного комплекса Российской Федерации в 2012-2020 годах»; </w:t>
            </w:r>
            <w:r w:rsidRPr="005F41EE">
              <w:rPr>
                <w:rFonts w:ascii="Times New Roman" w:hAnsi="Times New Roman" w:cs="Times New Roman"/>
                <w:color w:val="323A45"/>
                <w:sz w:val="24"/>
                <w:szCs w:val="24"/>
                <w:shd w:val="clear" w:color="auto" w:fill="FFFFFF"/>
              </w:rPr>
              <w:t>Государственная программа Российской Федерации «Охрана окружающей среды» (с изменениями, утвержденными постановлением Правительства Российской Федерации от 24.06.2022 № 1132)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«Ононский район»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«Ононский район»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Руководитель-координатор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0B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Программой осуществляет 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района «Ононский район»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0B2636" w:rsidP="000B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«Ононский район»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1DC" w:rsidRDefault="005F41EE" w:rsidP="008E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программы – защита населения </w:t>
            </w:r>
            <w:r w:rsidR="000B263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«Ононский район»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негативного воздействия поверхностных вод, повышение эксплуатационной надежности гидротехническ</w:t>
            </w:r>
            <w:r w:rsidR="0076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 w:rsidR="0076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(водозащитных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дамб) от вредного воздействия поверхностных и паводковых вод посредством повышения его безопасности на реке 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достижения целей необходимо решить следующие задачи:</w:t>
            </w:r>
            <w:r w:rsidR="00CB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21DC" w:rsidRDefault="00CB21DC" w:rsidP="008E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гидротехнических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(водозащитн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дамбы);</w:t>
            </w:r>
          </w:p>
          <w:p w:rsidR="00CB21DC" w:rsidRDefault="00CB21DC" w:rsidP="00CB21DC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(дамбы);</w:t>
            </w:r>
          </w:p>
          <w:p w:rsidR="005F41EE" w:rsidRPr="005F41EE" w:rsidRDefault="00760E19" w:rsidP="00CB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сметной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гидротехническ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B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</w:t>
            </w:r>
            <w:r w:rsidR="00CB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ремонту  гидротехнич</w:t>
            </w:r>
            <w:r w:rsidR="00CB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 w:rsidR="00CB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(водозащитных </w:t>
            </w:r>
            <w:r w:rsidR="005F41EE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дамб).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5B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обследованных гидротехнических сооружений (штук).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Количество гидротехнических 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B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разработана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документация (штук).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Количество отремонтированных гидротехнических сооружений (штук).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Количество гидротехнических сооружений</w:t>
            </w:r>
            <w:r w:rsidR="005B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которых осуще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ствляются работы по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(штук)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82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Программы с расшифровкой по источникам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43D" w:rsidRDefault="005F41EE" w:rsidP="00B8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оценка общего объёма финансирования в 20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составит 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253,46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615D82" w:rsidRDefault="00B8043D" w:rsidP="00B8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тыс.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="000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 5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 7 000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счёт: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 из средств бюджета Забайкальского края в 202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-2024  годах 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11895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- 2023 год: 5000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- 2024 год: 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  <w:r w:rsidR="0061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тыс.</w:t>
            </w:r>
            <w:r w:rsidR="00615D82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  <w:p w:rsidR="00B8043D" w:rsidRDefault="00615D82" w:rsidP="00B8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софинансирования из средств бюджета 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«Ононский район»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E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1EE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 тыс.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F41EE" w:rsidRPr="00820416" w:rsidRDefault="00023417" w:rsidP="00A5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год:   30</w:t>
            </w:r>
            <w:r w:rsidR="00B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- 2023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 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- 2024 год: 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027D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8E52EC" w:rsidRPr="0082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8E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программных мероприятий будут выполнены работы по ремонту водозащитн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дамб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реке Онон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Старый Дурулгуй и с. Нижний Цасучей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чего повысится уровень безопасной эксплуатации гидротехническ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будут предотвращены чрезвычайные ситуации, вызванные выходом реки 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берегов в результате атмосферных осадков и паводков, а также снизится социальная напряженность среди населения.</w:t>
            </w:r>
          </w:p>
        </w:tc>
      </w:tr>
      <w:tr w:rsidR="000B2636" w:rsidRPr="005F41EE" w:rsidTr="005F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1EE" w:rsidRPr="005F41EE" w:rsidRDefault="005F41EE" w:rsidP="008E5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целевым использованием бюджетных средств осуществляется главой администраций </w:t>
            </w:r>
            <w:r w:rsidR="008E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«Ононский район»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реализации Программы осуществляется заказчиками Программы, руководителем-координатором Программы, а также её разработчиком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      </w:r>
          </w:p>
        </w:tc>
      </w:tr>
    </w:tbl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416" w:rsidRDefault="00820416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416" w:rsidRDefault="00820416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5E1" w:rsidRDefault="00AF25E1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5E1" w:rsidRDefault="00AF25E1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5E1" w:rsidRDefault="00AF25E1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F41EE" w:rsidRPr="0042163B" w:rsidRDefault="0042163B" w:rsidP="00615D82">
      <w:pPr>
        <w:shd w:val="clear" w:color="auto" w:fill="FFFFFF"/>
        <w:spacing w:after="105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F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 программа «Проведение работ по  ремонту  гидротехнических сооружений (водозащитных дамб) на реке Онон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муниципального района «Ононский район»  в 202</w:t>
      </w:r>
      <w:r w:rsidR="00FE6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F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FE6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F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направления и механизмы решения проблемы по предупреждению и снижению ущербов от наводнения и другого вредного воздействия поверхностных вод (паводков и наводнений)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Старый Дурулгуй и с. Нижний Цасучей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«Ононский район»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1C12C8" w:rsidRDefault="005F41EE" w:rsidP="005F41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нормативн</w:t>
      </w:r>
      <w:r w:rsidR="005B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актами Российской Федерации: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Водного кодекса Российской Федерации; </w:t>
      </w:r>
      <w:hyperlink r:id="rId8" w:tgtFrame="_blank" w:history="1">
        <w:r w:rsidRPr="005B135B">
          <w:rPr>
            <w:rFonts w:ascii="Times New Roman" w:eastAsia="Times New Roman" w:hAnsi="Times New Roman" w:cs="Times New Roman"/>
            <w:color w:val="220022"/>
            <w:sz w:val="24"/>
            <w:szCs w:val="24"/>
            <w:lang w:eastAsia="ru-RU"/>
          </w:rPr>
          <w:t>Федерального закона от 06.10.2003 года №131-ФЗ «Об общих принципах организации местного самоуправления в Российской Федерации»</w:t>
        </w:r>
      </w:hyperlink>
      <w:r w:rsidRPr="005B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Федерального закона от 21.07.1997 года №117-ФЗ «О безопасности гидротехнических сооружений»; Распоряжения Правительства Российской Федерации от 27.08 2010 года №1235-р «Об утверждении водной стратегии Российской Федерации на период до 2020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года»; Постановления Правительства Российской Федерации от 19 апреля 2012 года №350 «О федеральной </w:t>
      </w:r>
      <w:r w:rsidRPr="001C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программе «Развитие водохозяйственного комплекса Российской Федерации в 2012-2020 годах»; </w:t>
      </w:r>
      <w:r w:rsidR="0042163B" w:rsidRPr="001C12C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программы Российской Федерации «Охрана окружающей среды» (с изменениями, утвержденными постановлением Правительства Российской Федерации от 24.06.2022 № 1132)</w:t>
      </w:r>
      <w:r w:rsidRPr="001C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63B" w:rsidRPr="005F41EE" w:rsidRDefault="0042163B" w:rsidP="005F41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её решения программными методами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воздействие поверхностных вод, а так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высокий износ гидротехнических сооружений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водозащитн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дамб на реке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Старый Дурулгуй и с. Нижний Цасучей</w:t>
      </w:r>
      <w:r w:rsidR="0042163B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частью актуальных проблем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«Ононский район»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аккумуляци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воды во время сильных дождей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паводков. При интенсивных дождях, паводках река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 берегов, в результате чего в зону подтопления попадает не </w:t>
      </w:r>
      <w:r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5B135B"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территории </w:t>
      </w:r>
      <w:r w:rsidR="0042163B"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Старый Дурулгуй и </w:t>
      </w:r>
      <w:r w:rsidR="00B61AE6"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5B135B"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A50">
        <w:rPr>
          <w:rFonts w:ascii="Times New Roman" w:eastAsia="Times New Roman" w:hAnsi="Times New Roman" w:cs="Times New Roman"/>
          <w:sz w:val="24"/>
          <w:szCs w:val="24"/>
          <w:lang w:eastAsia="ru-RU"/>
        </w:rPr>
        <w:t>54,4</w:t>
      </w:r>
      <w:r w:rsidR="00B61AE6" w:rsidRPr="005B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B6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4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Нижний Цасучей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относятся к зонам жилой застройки и обрабатываемых земель ЛПХ</w:t>
      </w:r>
      <w:r w:rsidR="00E3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B8043D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жилых домов и приусадебных участков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63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043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="0042163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Дурулгуй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1991 году</w:t>
      </w:r>
      <w:r w:rsidR="0042163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построен</w:t>
      </w:r>
      <w:r w:rsidR="005715C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водозащитная дамба из насыпного грунта длиной 3208 метров вдоль ул. Зеленая </w:t>
      </w:r>
      <w:r w:rsidR="00193CA5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Старый Дурулгуй </w:t>
      </w:r>
      <w:r w:rsidR="0042163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043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="0042163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Цасучей 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построена</w:t>
      </w:r>
      <w:r w:rsidR="005715CB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водозащитная дамба из насыпного грунта длиной </w:t>
      </w:r>
      <w:r w:rsidR="00E36132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1400 метров вдоль улиц 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 Набережная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ткос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дамб был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насыпным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скальным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09D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30 лет водозащитная дамба перестала выполнять свою защитную функцию в связи с тем, что река </w:t>
      </w:r>
      <w:r w:rsidR="00B61AE6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регулярных паводков</w:t>
      </w:r>
      <w:r w:rsidR="00820416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русла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размыла ее большу</w:t>
      </w:r>
      <w:r w:rsidR="0046027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ю част</w:t>
      </w:r>
      <w:r w:rsidR="00820416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ь. За этот период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из-за неудовлетворительн</w:t>
      </w:r>
      <w:r w:rsidR="0046027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состояния дамбы оказались под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топлены более  </w:t>
      </w:r>
      <w:r w:rsidR="00B8043D"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246,4 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территори</w:t>
      </w:r>
      <w:r w:rsid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 которых расположены 69</w:t>
      </w:r>
      <w:r w:rsidRPr="00B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</w:t>
      </w:r>
    </w:p>
    <w:p w:rsidR="005F41EE" w:rsidRPr="00A51C01" w:rsidRDefault="005F41EE" w:rsidP="007109D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защиты </w:t>
      </w:r>
      <w:r w:rsidR="00B6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Старый Дурулгуй и с. Нижний Цасучей</w:t>
      </w:r>
      <w:r w:rsidR="00B61AE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показал, что его защита от наводнений во время интенсивных дождей и паводков, сопровождающейся выходом реки из берегов может быть решена за счёт </w:t>
      </w:r>
      <w:r w:rsidR="00B6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ремонта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водозащитной дамбы </w:t>
      </w:r>
      <w:r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51C01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 </w:t>
      </w:r>
      <w:r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 районе улиц </w:t>
      </w:r>
      <w:r w:rsidR="00B61AE6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9DD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</w:t>
      </w:r>
      <w:r w:rsidR="00D41A1A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с.Нижний Цасучей и</w:t>
      </w:r>
      <w:r w:rsidR="00820416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A1A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м  по ул. Зеленая в с. Старый Дурулгуй</w:t>
      </w:r>
      <w:r w:rsidR="007109DD" w:rsidRPr="00A5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1EE" w:rsidRPr="005F41EE" w:rsidRDefault="007109DD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гидротехнических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(водозащитные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дамбы) говорит о том, что с течением времени обстановка для жилого сектора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Старый Дурулгуй и с. Нижний Цасучей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только усугубляться и создавать чрезвычайные ситуацию для жилого сектора, что создаст реальную угрозу </w:t>
      </w:r>
      <w:r w:rsidR="0019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прож</w:t>
      </w:r>
      <w:r w:rsidR="00193CA5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41EE" w:rsidRPr="00193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F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(из них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двухквартирные) по улицам </w:t>
      </w:r>
      <w:r w:rsidR="0019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Зеленая, 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Набережная, </w:t>
      </w:r>
      <w:r w:rsidR="0019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Советская, Ононская, Пляскина,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Цасучейский переулок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 ущерба от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воднений может составить около </w:t>
      </w:r>
      <w:r w:rsidR="008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F41EE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рублей).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позволит улучшить экологическую ситуацию, а также будет способствовать защите 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последствий воздействия водной среды, разрушения берегов реки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Онон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Старый Дурулгуй и с. Нижний Цасучей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Возможными рисками в ходе реализации Программы могут стать повышение стоимости работ, связанные с инфляционными процессами в экономике, сокращении объёмов финансирования из краевого бюджета, не выполнение исполнителями обязательств по заключенным контрактам, выявление в результате проверок хода выполнения работ в рамках реализации программных мероприятий.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Программы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являются – обеспечение защищённости населения 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с. Старый Дурулгуй и с. Нижний Цасучей</w:t>
      </w:r>
      <w:r w:rsidR="007109DD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негативного воздействия поверхностных вод, повышение эксплуатационной надежности гидротехническ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(водозащитных дамб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путём его приведения к безопасному техническому состоянию, а также предупреждение и снижение ущербов от наводнений и другого воздействия вод посредством повышения безопасности гидротехнического сооружения.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Программы является обеспечение защиты территории </w:t>
      </w:r>
      <w:r w:rsidR="0071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«Ононский район»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затоплений и подтоплений его жилого сектора и дворовых построек от воздействия поверхностных вод за счёт  ремонта существующей водозащитной дамбы, находящихся в муниципальной собственности.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пути решения проблемы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мероприятий будет проведён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(водозащитн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дамб), повысится уровень его безопасной эксплуатации, снизится социальная напряженность населения.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реализации Программы</w:t>
      </w:r>
    </w:p>
    <w:p w:rsidR="00202095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рассчитана на 20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 Срок реализации Программы обусловлен сроками реализации программных мероприятий:</w:t>
      </w:r>
    </w:p>
    <w:p w:rsidR="003574FA" w:rsidRDefault="00202095" w:rsidP="0020209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кадастровый учет гидротехнических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(водозащитн</w:t>
      </w:r>
      <w:r w:rsidR="0035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дамб) 202</w:t>
      </w:r>
      <w:r w:rsidR="00FE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35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год;</w:t>
      </w:r>
    </w:p>
    <w:p w:rsidR="005F41EE" w:rsidRPr="005F41EE" w:rsidRDefault="003574FA" w:rsidP="003574F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водозащитных дамб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разработка сметной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год.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осуществление работы по ремонту 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(водозащитных дамб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B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</w:t>
      </w:r>
      <w:r w:rsidR="00202095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Прогноз ресурсного обеспечения Программы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Программы планируется осуществлять за счёт средств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«Ононский район»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ривлечением средств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Забайкальского края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программных мероприятий из бюджета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Забайкальского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будет осуществляться в пределах средств, предусмотренных законом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края о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краевом бюджете на соответствующий финансовый год и плановый период.</w:t>
      </w:r>
    </w:p>
    <w:p w:rsidR="005F41EE" w:rsidRDefault="005F41EE" w:rsidP="003574FA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средств районного и краевого бюджетов для финансирования мероприятий Программы планируется путём подготовки и направления в администрацию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 докум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необходимых для предоставления из 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субъекта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на осуществление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гидротехнических сооружений, находящихся в муниципальной собственности</w:t>
      </w:r>
      <w:r w:rsidR="0020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Финансирование, необходимое для реализации программы, прогнозируется на общую сумму </w:t>
      </w:r>
      <w:r w:rsidR="00A5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12253,46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504A76" w:rsidRDefault="00504A76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313"/>
        <w:gridCol w:w="2354"/>
        <w:gridCol w:w="2363"/>
      </w:tblGrid>
      <w:tr w:rsidR="00504A76" w:rsidTr="00504A76">
        <w:tc>
          <w:tcPr>
            <w:tcW w:w="2392" w:type="dxa"/>
          </w:tcPr>
          <w:p w:rsidR="00504A76" w:rsidRDefault="00504A76" w:rsidP="005F41E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 реализации Программы</w:t>
            </w:r>
          </w:p>
        </w:tc>
        <w:tc>
          <w:tcPr>
            <w:tcW w:w="2393" w:type="dxa"/>
          </w:tcPr>
          <w:p w:rsidR="00504A76" w:rsidRDefault="00504A76" w:rsidP="005F41E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финансиро-вания, тыс. руб.</w:t>
            </w:r>
          </w:p>
        </w:tc>
        <w:tc>
          <w:tcPr>
            <w:tcW w:w="2393" w:type="dxa"/>
          </w:tcPr>
          <w:p w:rsidR="00504A76" w:rsidRDefault="00504A76" w:rsidP="005F41E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Забайкальск</w:t>
            </w: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 края тыс. руб.</w:t>
            </w:r>
          </w:p>
        </w:tc>
        <w:tc>
          <w:tcPr>
            <w:tcW w:w="2393" w:type="dxa"/>
          </w:tcPr>
          <w:p w:rsidR="00504A76" w:rsidRDefault="00504A76" w:rsidP="005F41EE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редства бюджета муниципального района тыс. руб.</w:t>
            </w:r>
          </w:p>
        </w:tc>
      </w:tr>
      <w:tr w:rsidR="00504A76" w:rsidTr="00504A76">
        <w:tc>
          <w:tcPr>
            <w:tcW w:w="2392" w:type="dxa"/>
          </w:tcPr>
          <w:p w:rsidR="00504A76" w:rsidRPr="005F41EE" w:rsidRDefault="00504A76" w:rsidP="0050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504A76" w:rsidRPr="005F41EE" w:rsidRDefault="0067694E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4A7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3" w:type="dxa"/>
          </w:tcPr>
          <w:p w:rsidR="00504A76" w:rsidRPr="005F41EE" w:rsidRDefault="00504A76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04A76" w:rsidRPr="005F41EE" w:rsidRDefault="0067694E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4A7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A76" w:rsidTr="00504A76">
        <w:tc>
          <w:tcPr>
            <w:tcW w:w="2392" w:type="dxa"/>
          </w:tcPr>
          <w:p w:rsidR="00504A76" w:rsidRPr="005F41EE" w:rsidRDefault="00504A76" w:rsidP="0050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504A76" w:rsidRPr="005F41EE" w:rsidRDefault="00023417" w:rsidP="00A57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223,46</w:t>
            </w:r>
          </w:p>
        </w:tc>
        <w:tc>
          <w:tcPr>
            <w:tcW w:w="2393" w:type="dxa"/>
          </w:tcPr>
          <w:p w:rsidR="00504A76" w:rsidRPr="005F41EE" w:rsidRDefault="00023417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15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3" w:type="dxa"/>
          </w:tcPr>
          <w:p w:rsidR="00504A76" w:rsidRPr="005F41EE" w:rsidRDefault="00A57FAA" w:rsidP="00A57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223,46</w:t>
            </w:r>
          </w:p>
        </w:tc>
      </w:tr>
      <w:tr w:rsidR="00504A76" w:rsidTr="00504A76">
        <w:tc>
          <w:tcPr>
            <w:tcW w:w="2392" w:type="dxa"/>
          </w:tcPr>
          <w:p w:rsidR="00504A76" w:rsidRPr="005F41EE" w:rsidRDefault="00504A76" w:rsidP="0050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504A76" w:rsidRPr="005F41EE" w:rsidRDefault="00820416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2393" w:type="dxa"/>
          </w:tcPr>
          <w:p w:rsidR="00504A76" w:rsidRPr="005F41EE" w:rsidRDefault="00156F2D" w:rsidP="00156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</w:t>
            </w:r>
            <w:r w:rsidR="00504A7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3" w:type="dxa"/>
          </w:tcPr>
          <w:p w:rsidR="00504A76" w:rsidRPr="005F41EE" w:rsidRDefault="00156F2D" w:rsidP="005B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504A7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04A76" w:rsidTr="00504A76">
        <w:tc>
          <w:tcPr>
            <w:tcW w:w="2392" w:type="dxa"/>
          </w:tcPr>
          <w:p w:rsidR="00504A76" w:rsidRPr="005F41EE" w:rsidRDefault="00504A76" w:rsidP="0050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504A76" w:rsidRPr="005F41EE" w:rsidRDefault="00504A76" w:rsidP="00A57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5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</w:tcPr>
          <w:p w:rsidR="00504A76" w:rsidRPr="005F41EE" w:rsidRDefault="005A329D" w:rsidP="00023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  <w:r w:rsidR="00504A76"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3" w:type="dxa"/>
          </w:tcPr>
          <w:p w:rsidR="00504A76" w:rsidRPr="005F41EE" w:rsidRDefault="00A57FAA" w:rsidP="00A57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358,46</w:t>
            </w:r>
          </w:p>
        </w:tc>
      </w:tr>
    </w:tbl>
    <w:p w:rsidR="00504A76" w:rsidRPr="005F41EE" w:rsidRDefault="00504A76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ожидаемой эффективности реализации Программы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планируется выполнить мероприятия, направленные на обеспечение безопасности гидротехнического сооружения:</w:t>
      </w:r>
    </w:p>
    <w:p w:rsidR="003574FA" w:rsidRDefault="00504A76" w:rsidP="00504A7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кадастровый учет гидротехнических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(водозащитн</w:t>
      </w:r>
      <w:r w:rsidR="0035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дамбы) 2022год;</w:t>
      </w:r>
    </w:p>
    <w:p w:rsidR="00BC22E1" w:rsidRPr="005F41EE" w:rsidRDefault="003574FA" w:rsidP="008233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(дамбы);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разработка сметной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B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год;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осуществление работы по ремонту 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(водозащитных дамб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2023-202</w:t>
      </w:r>
      <w:r w:rsidR="005B1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</w:t>
      </w:r>
      <w:r w:rsidR="00504A76"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обследования гидротехнических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провести систематизацию данных, осуществить оценку его технического состояния в соответствии с требованиями норм и правил безопасности гидротехнических сооружений.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ствление капитального ремонта гидротехнических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предотвратить вероятный вред, который может быть причинен жизни, здоровью физических лиц, имуществу физических и юридических лиц в результате паводков и наводнений, а также аварии гидротех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сооружений, в размере 9 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Программы позволит предотвратить создание чрезвычайных ситуаций на территории 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наводнениями и паводками, повысит уровень защиты населения от последствий воздействия поверхностных вод, разрушения берегов и ограждающих дамб.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Система целевых индикаторов Программы</w:t>
      </w:r>
    </w:p>
    <w:tbl>
      <w:tblPr>
        <w:tblW w:w="9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3804"/>
        <w:gridCol w:w="1425"/>
        <w:gridCol w:w="928"/>
        <w:gridCol w:w="989"/>
        <w:gridCol w:w="1245"/>
        <w:gridCol w:w="215"/>
        <w:gridCol w:w="9"/>
      </w:tblGrid>
      <w:tr w:rsidR="00840C07" w:rsidRPr="005F41EE" w:rsidTr="00A628FF">
        <w:trPr>
          <w:gridAfter w:val="1"/>
          <w:wAfter w:w="9" w:type="dxa"/>
          <w:trHeight w:val="3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840C07" w:rsidRPr="005F41EE" w:rsidTr="00A628FF">
        <w:trPr>
          <w:gridAfter w:val="1"/>
          <w:wAfter w:w="9" w:type="dxa"/>
          <w:trHeight w:val="1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84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40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84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40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840C07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5F41EE" w:rsidRPr="005F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1EE" w:rsidRPr="005F41EE" w:rsidRDefault="005F41EE" w:rsidP="005F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7" w:rsidRPr="005F41EE" w:rsidTr="00A628FF">
        <w:trPr>
          <w:trHeight w:val="5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обследованных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(ежегодно)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7" w:rsidRPr="005F41EE" w:rsidTr="00A628FF">
        <w:trPr>
          <w:trHeight w:val="11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84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гидротехнических сооружений, на капитальный ремонт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сметная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(ежегодно)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C07" w:rsidRPr="005F41EE" w:rsidTr="00A628FF">
        <w:trPr>
          <w:trHeight w:val="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C07" w:rsidRPr="005F41EE" w:rsidRDefault="00840C07" w:rsidP="005F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(ежегодно)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46027D" w:rsidP="00460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46027D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40C07" w:rsidRPr="005F41EE" w:rsidRDefault="00840C07" w:rsidP="005F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Механизм реализации Программы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Исполнителями Программы являются: администрация 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«Ононский район»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организации, осуществляющие программные мероприятия (по согласованию</w:t>
      </w:r>
      <w:r w:rsidR="00840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конкурсной основе в соответствии с действующим законодательством).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реализуются посредством заключения государственных или муниципальных контрактов (договоров) на поставки товаров, выполнение работ, оказание </w:t>
      </w: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 для государственных или муниципальных нужд с организациями, являющимися исполнителями Программы, определенными в соответствии с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5F41EE" w:rsidRPr="005F41EE" w:rsidRDefault="005F41EE" w:rsidP="005F41EE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DA4" w:rsidRPr="005F41EE" w:rsidRDefault="005F41EE" w:rsidP="00D41A1A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F4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7DA4">
        <w:t xml:space="preserve"> </w:t>
      </w:r>
    </w:p>
    <w:sectPr w:rsidR="00AB7DA4" w:rsidRPr="005F41EE" w:rsidSect="00AF25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8B" w:rsidRDefault="009D788B" w:rsidP="00A84F01">
      <w:pPr>
        <w:spacing w:after="0" w:line="240" w:lineRule="auto"/>
      </w:pPr>
      <w:r>
        <w:separator/>
      </w:r>
    </w:p>
  </w:endnote>
  <w:endnote w:type="continuationSeparator" w:id="0">
    <w:p w:rsidR="009D788B" w:rsidRDefault="009D788B" w:rsidP="00A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8B" w:rsidRDefault="009D788B" w:rsidP="00A84F01">
      <w:pPr>
        <w:spacing w:after="0" w:line="240" w:lineRule="auto"/>
      </w:pPr>
      <w:r>
        <w:separator/>
      </w:r>
    </w:p>
  </w:footnote>
  <w:footnote w:type="continuationSeparator" w:id="0">
    <w:p w:rsidR="009D788B" w:rsidRDefault="009D788B" w:rsidP="00A8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3150B"/>
    <w:multiLevelType w:val="hybridMultilevel"/>
    <w:tmpl w:val="9370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5CCE3C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E"/>
    <w:rsid w:val="00023417"/>
    <w:rsid w:val="000963AD"/>
    <w:rsid w:val="000B2636"/>
    <w:rsid w:val="00156F2D"/>
    <w:rsid w:val="001716AF"/>
    <w:rsid w:val="00177644"/>
    <w:rsid w:val="00193CA5"/>
    <w:rsid w:val="001C12C8"/>
    <w:rsid w:val="001F3A50"/>
    <w:rsid w:val="00202095"/>
    <w:rsid w:val="00353327"/>
    <w:rsid w:val="003574FA"/>
    <w:rsid w:val="00384705"/>
    <w:rsid w:val="00396186"/>
    <w:rsid w:val="003D2D7E"/>
    <w:rsid w:val="0042163B"/>
    <w:rsid w:val="0046027D"/>
    <w:rsid w:val="00493190"/>
    <w:rsid w:val="004A5875"/>
    <w:rsid w:val="004F4BF2"/>
    <w:rsid w:val="00504A76"/>
    <w:rsid w:val="0054447F"/>
    <w:rsid w:val="005715CB"/>
    <w:rsid w:val="005A329D"/>
    <w:rsid w:val="005B135B"/>
    <w:rsid w:val="005B1CF0"/>
    <w:rsid w:val="005F41EE"/>
    <w:rsid w:val="00615D82"/>
    <w:rsid w:val="00670EEC"/>
    <w:rsid w:val="0067694E"/>
    <w:rsid w:val="007109DD"/>
    <w:rsid w:val="00760E19"/>
    <w:rsid w:val="007C7966"/>
    <w:rsid w:val="007F3277"/>
    <w:rsid w:val="00820416"/>
    <w:rsid w:val="0082330D"/>
    <w:rsid w:val="00840C07"/>
    <w:rsid w:val="00842161"/>
    <w:rsid w:val="008833DD"/>
    <w:rsid w:val="008E52EC"/>
    <w:rsid w:val="008F7C8B"/>
    <w:rsid w:val="008F7E73"/>
    <w:rsid w:val="009D788B"/>
    <w:rsid w:val="00A51C01"/>
    <w:rsid w:val="00A57FAA"/>
    <w:rsid w:val="00A60DE7"/>
    <w:rsid w:val="00A628FF"/>
    <w:rsid w:val="00A84F01"/>
    <w:rsid w:val="00AB7DA4"/>
    <w:rsid w:val="00AE0B89"/>
    <w:rsid w:val="00AF25E1"/>
    <w:rsid w:val="00B15E68"/>
    <w:rsid w:val="00B41E2A"/>
    <w:rsid w:val="00B43278"/>
    <w:rsid w:val="00B61AE6"/>
    <w:rsid w:val="00B8043D"/>
    <w:rsid w:val="00B8716E"/>
    <w:rsid w:val="00BC22E1"/>
    <w:rsid w:val="00C51BEE"/>
    <w:rsid w:val="00CB21DC"/>
    <w:rsid w:val="00CD439D"/>
    <w:rsid w:val="00D2636A"/>
    <w:rsid w:val="00D41A1A"/>
    <w:rsid w:val="00E36132"/>
    <w:rsid w:val="00E3772A"/>
    <w:rsid w:val="00E72068"/>
    <w:rsid w:val="00EC1E0C"/>
    <w:rsid w:val="00F03B4C"/>
    <w:rsid w:val="00F67BA8"/>
    <w:rsid w:val="00FA0C54"/>
    <w:rsid w:val="00FA108B"/>
    <w:rsid w:val="00FA7C4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CF5"/>
  <w15:docId w15:val="{70128EEF-A6E2-4687-85D2-360DCFD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8B"/>
  </w:style>
  <w:style w:type="paragraph" w:styleId="2">
    <w:name w:val="heading 2"/>
    <w:basedOn w:val="a"/>
    <w:link w:val="20"/>
    <w:uiPriority w:val="9"/>
    <w:qFormat/>
    <w:rsid w:val="005F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F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EE"/>
    <w:rPr>
      <w:color w:val="0000FF"/>
      <w:u w:val="single"/>
    </w:rPr>
  </w:style>
  <w:style w:type="table" w:styleId="a5">
    <w:name w:val="Table Grid"/>
    <w:basedOn w:val="a1"/>
    <w:uiPriority w:val="59"/>
    <w:rsid w:val="00504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3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F327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F01"/>
  </w:style>
  <w:style w:type="paragraph" w:styleId="a9">
    <w:name w:val="footer"/>
    <w:basedOn w:val="a"/>
    <w:link w:val="aa"/>
    <w:uiPriority w:val="99"/>
    <w:semiHidden/>
    <w:unhideWhenUsed/>
    <w:rsid w:val="00A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20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46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4</cp:revision>
  <cp:lastPrinted>2023-09-21T01:38:00Z</cp:lastPrinted>
  <dcterms:created xsi:type="dcterms:W3CDTF">2023-12-04T05:15:00Z</dcterms:created>
  <dcterms:modified xsi:type="dcterms:W3CDTF">2023-12-04T05:20:00Z</dcterms:modified>
</cp:coreProperties>
</file>